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shd w:val="clear" w:color="auto" w:fill="ffffff"/>
        <w:spacing w:before="25" w:after="25" w:line="360" w:lineRule="auto"/>
        <w:jc w:val="both"/>
        <w:rPr>
          <w:rFonts w:ascii="Times New Roman" w:cs="Times New Roman" w:hAnsi="Times New Roman"/>
          <w:color w:val="000000"/>
          <w:sz w:val="28"/>
        </w:rPr>
      </w:pPr>
      <w:r>
        <w:rPr>
          <w:rFonts w:ascii="Times New Roman" w:cs="Times New Roman" w:hAnsi="Times New Roman"/>
          <w:color w:val="000000"/>
          <w:sz w:val="28"/>
        </w:rPr>
        <w:t>ВВЕДЕНИЕ</w:t>
      </w:r>
      <w:r>
        <w:rPr>
          <w:rFonts w:ascii="Times New Roman" w:cs="Times New Roman" w:hAnsi="Times New Roman"/>
          <w:color w:val="000000"/>
          <w:sz w:val="28"/>
        </w:rPr>
        <w:t>.</w:t>
      </w:r>
      <w:r>
        <w:rPr>
          <w:rFonts w:ascii="Times New Roman" w:cs="Times New Roman" w:hAnsi="Times New Roman"/>
          <w:color w:val="000000"/>
          <w:sz w:val="28"/>
        </w:rPr>
        <w:t>………………………………………………………………………4</w:t>
      </w:r>
    </w:p>
    <w:p>
      <w:pPr>
        <w:pStyle w:val="NoSpacing"/>
        <w:spacing w:line="360" w:lineRule="auto"/>
        <w:jc w:val="both"/>
        <w:rPr>
          <w:b w:val="off"/>
          <w:sz w:val="28"/>
        </w:rPr>
      </w:pPr>
      <w:r>
        <w:rPr>
          <w:b w:val="off"/>
          <w:sz w:val="28"/>
        </w:rPr>
        <w:t>1. ТЕОРЕТИЧЕСКИЕ И МЕТОДИЧЕСКИЕ ОСНОВЫ УЧЕТА И АНАЛИЗА НАЛИЧИЯ И ДВИЖЕНИЯ ОСНОВНЫХ СРЕДСТВ</w:t>
      </w:r>
      <w:r>
        <w:rPr>
          <w:b w:val="off"/>
          <w:sz w:val="28"/>
        </w:rPr>
        <w:t>………………………….</w:t>
      </w:r>
      <w:r>
        <w:rPr>
          <w:b w:val="off"/>
          <w:sz w:val="28"/>
        </w:rPr>
        <w:t>7</w:t>
      </w:r>
    </w:p>
    <w:p>
      <w:pPr>
        <w:shd w:val="clear" w:color="auto" w:fill="ffffff"/>
        <w:spacing w:before="25" w:after="25" w:line="360" w:lineRule="auto"/>
        <w:jc w:val="both"/>
        <w:rPr>
          <w:rFonts w:ascii="Times New Roman" w:cs="Times New Roman" w:hAnsi="Times New Roman"/>
          <w:color w:val="000000"/>
          <w:sz w:val="28"/>
        </w:rPr>
      </w:pPr>
      <w:r>
        <w:rPr>
          <w:rFonts w:ascii="Times New Roman" w:cs="Times New Roman" w:hAnsi="Times New Roman"/>
          <w:color w:val="000000"/>
          <w:sz w:val="28"/>
        </w:rPr>
        <w:t xml:space="preserve">1.1 </w:t>
      </w:r>
      <w:r>
        <w:rPr>
          <w:rFonts w:ascii="Times New Roman" w:cs="Times New Roman" w:hAnsi="Times New Roman"/>
          <w:color w:val="000000"/>
          <w:sz w:val="28"/>
        </w:rPr>
        <w:t xml:space="preserve"> Классификация основных средств и их оценка</w:t>
      </w:r>
      <w:r>
        <w:rPr>
          <w:rFonts w:ascii="Times New Roman" w:cs="Times New Roman" w:hAnsi="Times New Roman"/>
          <w:color w:val="000000"/>
          <w:sz w:val="28"/>
        </w:rPr>
        <w:t xml:space="preserve"> ……………………………</w:t>
      </w:r>
      <w:r>
        <w:rPr>
          <w:rFonts w:ascii="Times New Roman" w:cs="Times New Roman" w:hAnsi="Times New Roman"/>
          <w:color w:val="000000"/>
          <w:sz w:val="28"/>
        </w:rPr>
        <w:t>7</w:t>
      </w:r>
    </w:p>
    <w:p>
      <w:pPr>
        <w:shd w:val="clear" w:color="auto" w:fill="ffffff"/>
        <w:spacing w:before="25" w:after="25" w:line="360" w:lineRule="auto"/>
        <w:jc w:val="both"/>
        <w:rPr>
          <w:rFonts w:ascii="Times New Roman" w:cs="Times New Roman" w:hAnsi="Times New Roman"/>
          <w:color w:val="000000"/>
          <w:sz w:val="28"/>
        </w:rPr>
      </w:pPr>
      <w:r>
        <w:rPr>
          <w:rFonts w:ascii="Times New Roman" w:cs="Times New Roman" w:hAnsi="Times New Roman"/>
          <w:color w:val="000000"/>
          <w:sz w:val="28"/>
        </w:rPr>
        <w:t>1.2 Теоретические основы учета наличи</w:t>
      </w:r>
      <w:r>
        <w:rPr>
          <w:rFonts w:ascii="Times New Roman" w:cs="Times New Roman" w:hAnsi="Times New Roman"/>
          <w:color w:val="000000"/>
          <w:sz w:val="28"/>
        </w:rPr>
        <w:t xml:space="preserve">я и </w:t>
      </w:r>
      <w:r>
        <w:rPr>
          <w:rFonts w:ascii="Times New Roman" w:cs="Times New Roman" w:hAnsi="Times New Roman"/>
          <w:color w:val="000000"/>
          <w:sz w:val="28"/>
        </w:rPr>
        <w:t>движения основных средств…..11</w:t>
      </w:r>
    </w:p>
    <w:p>
      <w:pPr>
        <w:shd w:val="clear" w:color="auto" w:fill="ffffff"/>
        <w:spacing w:before="25" w:after="25" w:line="360" w:lineRule="auto"/>
        <w:jc w:val="both"/>
        <w:rPr>
          <w:rFonts w:ascii="Times New Roman" w:cs="Times New Roman" w:hAnsi="Times New Roman"/>
          <w:color w:val="000000"/>
          <w:sz w:val="28"/>
        </w:rPr>
      </w:pPr>
      <w:r>
        <w:rPr>
          <w:rFonts w:ascii="Times New Roman" w:cs="Times New Roman" w:hAnsi="Times New Roman"/>
          <w:color w:val="000000"/>
          <w:sz w:val="28"/>
        </w:rPr>
        <w:t xml:space="preserve">1.3 </w:t>
      </w:r>
      <w:r>
        <w:rPr>
          <w:rFonts w:ascii="Times New Roman" w:cs="Times New Roman" w:hAnsi="Times New Roman"/>
          <w:color w:val="000000"/>
          <w:sz w:val="28"/>
        </w:rPr>
        <w:t>Теоретические основы анализа наличия и движения основных средств</w:t>
      </w:r>
      <w:r>
        <w:rPr>
          <w:rFonts w:ascii="Times New Roman" w:cs="Times New Roman" w:hAnsi="Times New Roman"/>
          <w:color w:val="000000"/>
          <w:sz w:val="28"/>
        </w:rPr>
        <w:t xml:space="preserve"> ..</w:t>
      </w:r>
      <w:r>
        <w:rPr>
          <w:rFonts w:ascii="Times New Roman" w:cs="Times New Roman" w:hAnsi="Times New Roman"/>
          <w:color w:val="000000"/>
          <w:sz w:val="28"/>
        </w:rPr>
        <w:t>18</w:t>
      </w:r>
    </w:p>
    <w:p>
      <w:pPr>
        <w:pStyle w:val="NoSpacing"/>
        <w:spacing w:line="360" w:lineRule="auto"/>
        <w:jc w:val="both"/>
        <w:rPr>
          <w:b w:val="off"/>
          <w:sz w:val="28"/>
        </w:rPr>
      </w:pPr>
      <w:r>
        <w:rPr>
          <w:b w:val="off"/>
          <w:sz w:val="28"/>
        </w:rPr>
        <w:t>2. ОРГАНИЗАЦИОННО-ПРАВОВАЯ И ЭКОНОМИЧЕСКАЯ ХАРАКТЕРИСТИК</w:t>
      </w:r>
      <w:r>
        <w:rPr>
          <w:b w:val="off"/>
          <w:sz w:val="28"/>
        </w:rPr>
        <w:t>А ООО</w:t>
      </w:r>
      <w:r>
        <w:rPr>
          <w:b w:val="off"/>
          <w:sz w:val="28"/>
        </w:rPr>
        <w:t xml:space="preserve"> «АГРОФИРМА «АК БАРС-АГРЫЗ» АГРЫЗСКОГО РАЙО</w:t>
      </w:r>
      <w:r>
        <w:rPr>
          <w:b w:val="off"/>
          <w:sz w:val="28"/>
        </w:rPr>
        <w:t>НА РЕСПУБЛИКИ ТАТАРСТАН…………………….</w:t>
      </w:r>
      <w:r>
        <w:rPr>
          <w:b w:val="off"/>
          <w:sz w:val="28"/>
        </w:rPr>
        <w:t>24</w:t>
      </w:r>
    </w:p>
    <w:p>
      <w:pPr>
        <w:shd w:val="clear" w:color="auto" w:fill="ffffff"/>
        <w:spacing w:before="25" w:after="25" w:line="360" w:lineRule="auto"/>
        <w:jc w:val="both"/>
        <w:rPr>
          <w:rFonts w:ascii="Times New Roman" w:cs="Times New Roman" w:hAnsi="Times New Roman"/>
          <w:color w:val="000000"/>
          <w:sz w:val="28"/>
        </w:rPr>
      </w:pPr>
      <w:r>
        <w:rPr>
          <w:rFonts w:ascii="Times New Roman" w:cs="Times New Roman" w:hAnsi="Times New Roman"/>
          <w:color w:val="000000"/>
          <w:sz w:val="28"/>
        </w:rPr>
        <w:t xml:space="preserve">2.1 </w:t>
      </w:r>
      <w:r>
        <w:rPr>
          <w:rFonts w:ascii="Times New Roman" w:cs="Times New Roman" w:hAnsi="Times New Roman"/>
          <w:color w:val="000000"/>
          <w:sz w:val="28"/>
        </w:rPr>
        <w:t xml:space="preserve"> Местоположение и правовой </w:t>
      </w:r>
      <w:r>
        <w:rPr>
          <w:rFonts w:ascii="Times New Roman" w:cs="Times New Roman" w:hAnsi="Times New Roman"/>
          <w:color w:val="000000"/>
          <w:sz w:val="28"/>
        </w:rPr>
        <w:t>статус организации ……………………….</w:t>
      </w:r>
      <w:r>
        <w:rPr>
          <w:rFonts w:ascii="Times New Roman" w:cs="Times New Roman" w:hAnsi="Times New Roman"/>
          <w:color w:val="000000"/>
          <w:sz w:val="28"/>
        </w:rPr>
        <w:t>24</w:t>
      </w:r>
    </w:p>
    <w:p>
      <w:pPr>
        <w:shd w:val="clear" w:color="auto" w:fill="ffffff"/>
        <w:spacing w:before="25" w:after="25" w:line="360" w:lineRule="auto"/>
        <w:jc w:val="both"/>
        <w:rPr>
          <w:rFonts w:ascii="Times New Roman" w:cs="Times New Roman" w:hAnsi="Times New Roman"/>
          <w:color w:val="000000"/>
          <w:sz w:val="28"/>
        </w:rPr>
      </w:pPr>
      <w:r>
        <w:rPr>
          <w:rFonts w:ascii="Times New Roman" w:cs="Times New Roman" w:hAnsi="Times New Roman"/>
          <w:color w:val="000000"/>
          <w:sz w:val="28"/>
        </w:rPr>
        <w:t>2.2</w:t>
      </w:r>
      <w:r>
        <w:rPr>
          <w:rFonts w:ascii="Times New Roman" w:cs="Times New Roman" w:hAnsi="Times New Roman"/>
          <w:color w:val="000000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Основные экономические показатели организации, ее финансовое состояние и плат</w:t>
      </w:r>
      <w:r>
        <w:rPr>
          <w:rFonts w:ascii="Times New Roman" w:cs="Times New Roman" w:hAnsi="Times New Roman"/>
          <w:sz w:val="28"/>
        </w:rPr>
        <w:t>ежеспособность ………………………………………………</w:t>
      </w:r>
      <w:r>
        <w:rPr>
          <w:rFonts w:ascii="Times New Roman" w:cs="Times New Roman" w:hAnsi="Times New Roman"/>
          <w:sz w:val="28"/>
        </w:rPr>
        <w:t>26</w:t>
      </w:r>
    </w:p>
    <w:p>
      <w:r>
        <w:rPr>
          <w:rFonts w:ascii="Times New Roman" w:cs="Times New Roman" w:hAnsi="Times New Roman"/>
          <w:color w:val="000000"/>
          <w:sz w:val="28"/>
        </w:rPr>
        <w:t xml:space="preserve">2.3 Организация бухгалтерского учета в </w:t>
      </w:r>
      <w:r>
        <w:rPr>
          <w:rFonts w:ascii="Times New Roman" w:cs="Times New Roman" w:hAnsi="Times New Roman"/>
          <w:sz w:val="28"/>
        </w:rPr>
        <w:t>ООО «Агрофирма «</w:t>
      </w:r>
      <w:r>
        <w:rPr>
          <w:rFonts w:ascii="Times New Roman" w:cs="Times New Roman" w:hAnsi="Times New Roman"/>
          <w:sz w:val="28"/>
        </w:rPr>
        <w:t>Ак</w:t>
      </w:r>
      <w:r>
        <w:rPr>
          <w:rFonts w:ascii="Times New Roman" w:cs="Times New Roman" w:hAnsi="Times New Roman"/>
          <w:sz w:val="28"/>
        </w:rPr>
        <w:t xml:space="preserve"> Барс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-</w:t>
      </w:r>
      <w:r>
        <w:rPr>
          <w:rFonts w:ascii="Times New Roman" w:cs="Times New Roman" w:hAnsi="Times New Roman"/>
          <w:sz w:val="28"/>
        </w:rPr>
        <w:t xml:space="preserve">  </w:t>
      </w:r>
      <w:r>
        <w:rPr>
          <w:rFonts w:ascii="Times New Roman" w:cs="Times New Roman" w:hAnsi="Times New Roman"/>
          <w:sz w:val="28"/>
        </w:rPr>
        <w:t>Агры</w:t>
      </w:r>
      <w:r>
        <w:rPr>
          <w:rFonts w:ascii="Times New Roman" w:cs="Times New Roman" w:hAnsi="Times New Roman"/>
          <w:sz w:val="28"/>
        </w:rPr>
        <w:t>з» …………………………………………………………………………...</w:t>
      </w:r>
      <w:r>
        <w:rPr>
          <w:rFonts w:ascii="Times New Roman" w:cs="Times New Roman" w:hAnsi="Times New Roman"/>
          <w:sz w:val="28"/>
        </w:rPr>
        <w:t>33</w:t>
      </w:r>
    </w:p>
    <w:sectPr>
      <w:type w:val="nextPage"/>
      <w:pgSz w:w="11906" w:h="16838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default="1" w:styleId="Normal">
    <w:name w:val="Normal"/>
    <w:uiPriority w:val="0"/>
    <w:qFormat w:val="on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fontTable" Target="fontTable.xml"/><Relationship Id="rId4" Type="http://schemas.openxmlformats.org/officeDocument/2006/relationships/settings" Target="settings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Vladimir-sajtaev</dc:creator>
  <cp:lastModifiedBy>Vladimir-sajtaev</cp:lastModifiedBy>
</cp:coreProperties>
</file>