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27D" w:rsidRPr="00E05D0D" w:rsidRDefault="008F127D" w:rsidP="009E1A2C">
      <w:pPr>
        <w:jc w:val="center"/>
        <w:outlineLvl w:val="0"/>
      </w:pPr>
      <w:r w:rsidRPr="00E05D0D">
        <w:t>МИНИСТЕРСТВО СЕЛЬСКОГО ХОЗЯЙСТВА РОССИЙСКОЙ ФЕДЕРАЦИИ</w:t>
      </w:r>
    </w:p>
    <w:p w:rsidR="008F127D" w:rsidRPr="00E50A8A" w:rsidRDefault="008F127D" w:rsidP="009E1A2C">
      <w:pPr>
        <w:jc w:val="center"/>
        <w:rPr>
          <w:spacing w:val="-6"/>
        </w:rPr>
      </w:pPr>
      <w:r w:rsidRPr="00E50A8A">
        <w:rPr>
          <w:spacing w:val="-6"/>
        </w:rPr>
        <w:t>ФЕДЕРАЛЬНОЕ ГОСУДАРСТВЕННОЕ БЮДЖЕТНОЕ ОБРАЗОВАТЕЛЬНОЕ УЧРЕЖДЕ</w:t>
      </w:r>
      <w:r>
        <w:rPr>
          <w:spacing w:val="-6"/>
        </w:rPr>
        <w:t>НИЕ</w:t>
      </w:r>
    </w:p>
    <w:p w:rsidR="008F127D" w:rsidRPr="00E05D0D" w:rsidRDefault="008F127D" w:rsidP="009E1A2C">
      <w:pPr>
        <w:jc w:val="center"/>
      </w:pPr>
      <w:r w:rsidRPr="00E05D0D">
        <w:t>ВЫСШЕГО ПРОФЕССИОНАЛЬНОГО ОБРАЗОВАНИЯ</w:t>
      </w:r>
    </w:p>
    <w:p w:rsidR="008F127D" w:rsidRPr="00E05D0D" w:rsidRDefault="008F127D" w:rsidP="009E1A2C">
      <w:pPr>
        <w:jc w:val="center"/>
      </w:pPr>
      <w:r w:rsidRPr="00E05D0D">
        <w:t>«ИЖЕВСКАЯ ГОСУДАРСТВЕННАЯ СЕЛЬСКОХОЗЯЙСТВЕННАЯ АКАДЕМИЯ»</w:t>
      </w:r>
    </w:p>
    <w:p w:rsidR="008F127D" w:rsidRPr="00E05D0D" w:rsidRDefault="008F127D" w:rsidP="009E1A2C">
      <w:pPr>
        <w:jc w:val="center"/>
        <w:outlineLvl w:val="0"/>
      </w:pPr>
      <w:r w:rsidRPr="00E05D0D">
        <w:t>КАФЕДРА «</w:t>
      </w:r>
      <w:r>
        <w:t xml:space="preserve">ЭНЕРГЕТИКИ И </w:t>
      </w:r>
      <w:r w:rsidRPr="00E05D0D">
        <w:t>ЭЛЕКТРОТЕХНОЛОГИ</w:t>
      </w:r>
      <w:r>
        <w:t>И</w:t>
      </w:r>
      <w:r w:rsidRPr="00E05D0D">
        <w:t>»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Default="008F127D" w:rsidP="00E05D0D">
      <w:pPr>
        <w:ind w:firstLine="709"/>
        <w:jc w:val="both"/>
        <w:outlineLvl w:val="0"/>
        <w:rPr>
          <w:sz w:val="28"/>
          <w:szCs w:val="28"/>
        </w:rPr>
      </w:pPr>
      <w:r w:rsidRPr="00A47E4B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                            </w:t>
      </w:r>
      <w:r w:rsidRPr="00A47E4B">
        <w:rPr>
          <w:sz w:val="28"/>
          <w:szCs w:val="28"/>
        </w:rPr>
        <w:t>УТВЕРЖДАЮ</w:t>
      </w:r>
    </w:p>
    <w:p w:rsidR="008F127D" w:rsidRDefault="008F127D" w:rsidP="00E05D0D">
      <w:pPr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Pr="00A47E4B">
        <w:rPr>
          <w:sz w:val="28"/>
          <w:szCs w:val="28"/>
        </w:rPr>
        <w:t>Проректор по учебной работе</w:t>
      </w:r>
    </w:p>
    <w:p w:rsidR="008F127D" w:rsidRPr="00A47E4B" w:rsidRDefault="008F127D" w:rsidP="00E05D0D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п</w:t>
      </w:r>
      <w:r w:rsidRPr="00A47E4B">
        <w:rPr>
          <w:sz w:val="28"/>
          <w:szCs w:val="28"/>
        </w:rPr>
        <w:t>рофессор</w:t>
      </w:r>
      <w:r>
        <w:rPr>
          <w:sz w:val="28"/>
          <w:szCs w:val="28"/>
        </w:rPr>
        <w:t>__________</w:t>
      </w:r>
      <w:r w:rsidRPr="00A47E4B">
        <w:rPr>
          <w:sz w:val="28"/>
          <w:szCs w:val="28"/>
        </w:rPr>
        <w:t xml:space="preserve"> </w:t>
      </w:r>
    </w:p>
    <w:p w:rsidR="008F127D" w:rsidRDefault="008F127D" w:rsidP="00E05D0D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                              </w:t>
      </w:r>
      <w:r w:rsidRPr="00A47E4B">
        <w:rPr>
          <w:sz w:val="28"/>
          <w:szCs w:val="28"/>
        </w:rPr>
        <w:t xml:space="preserve"> «_____» _____________201</w:t>
      </w:r>
      <w:r>
        <w:rPr>
          <w:sz w:val="28"/>
          <w:szCs w:val="28"/>
        </w:rPr>
        <w:t>4</w:t>
      </w:r>
      <w:r w:rsidRPr="00A47E4B">
        <w:rPr>
          <w:sz w:val="28"/>
          <w:szCs w:val="28"/>
        </w:rPr>
        <w:t xml:space="preserve"> г.</w:t>
      </w:r>
    </w:p>
    <w:p w:rsidR="008F127D" w:rsidRDefault="008F127D" w:rsidP="00E05D0D">
      <w:pPr>
        <w:ind w:firstLine="709"/>
        <w:jc w:val="both"/>
        <w:rPr>
          <w:sz w:val="28"/>
          <w:szCs w:val="28"/>
        </w:rPr>
      </w:pPr>
    </w:p>
    <w:p w:rsidR="008F127D" w:rsidRDefault="008F127D" w:rsidP="00E05D0D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E05D0D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center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A47E4B" w:rsidRDefault="008F127D" w:rsidP="00915AA6">
      <w:pPr>
        <w:spacing w:line="360" w:lineRule="auto"/>
        <w:ind w:firstLine="709"/>
        <w:jc w:val="center"/>
        <w:outlineLvl w:val="0"/>
        <w:rPr>
          <w:b/>
          <w:sz w:val="28"/>
          <w:szCs w:val="28"/>
        </w:rPr>
      </w:pPr>
      <w:r w:rsidRPr="00A47E4B">
        <w:rPr>
          <w:b/>
          <w:sz w:val="28"/>
          <w:szCs w:val="28"/>
        </w:rPr>
        <w:t>ПРОЕКТИРОВАНИЕ ПРОИЗВОДСТВЕННО-ОТОПИТЕЛЬНОЙ КОТЕЛЬНОЙ НАСЕЛЕННОГО ПУНКТА</w:t>
      </w:r>
    </w:p>
    <w:p w:rsidR="008F127D" w:rsidRDefault="008F127D" w:rsidP="00A47E4B">
      <w:pPr>
        <w:ind w:firstLine="709"/>
        <w:jc w:val="both"/>
        <w:outlineLvl w:val="0"/>
        <w:rPr>
          <w:b/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outlineLvl w:val="0"/>
        <w:rPr>
          <w:b/>
          <w:sz w:val="28"/>
          <w:szCs w:val="28"/>
        </w:rPr>
      </w:pPr>
    </w:p>
    <w:p w:rsidR="008F127D" w:rsidRDefault="008F127D" w:rsidP="00915AA6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Методическое пособие</w:t>
      </w:r>
      <w:r w:rsidRPr="00A47E4B">
        <w:rPr>
          <w:sz w:val="28"/>
          <w:szCs w:val="28"/>
        </w:rPr>
        <w:t xml:space="preserve"> к выполнению курсовой работы</w:t>
      </w:r>
    </w:p>
    <w:p w:rsidR="008F127D" w:rsidRDefault="008F127D" w:rsidP="00915AA6">
      <w:pPr>
        <w:ind w:firstLine="709"/>
        <w:jc w:val="center"/>
        <w:rPr>
          <w:sz w:val="28"/>
          <w:szCs w:val="28"/>
        </w:rPr>
      </w:pPr>
      <w:r w:rsidRPr="00A47E4B">
        <w:rPr>
          <w:sz w:val="28"/>
          <w:szCs w:val="28"/>
        </w:rPr>
        <w:t>по дисциплине «</w:t>
      </w:r>
      <w:r>
        <w:rPr>
          <w:sz w:val="28"/>
          <w:szCs w:val="28"/>
        </w:rPr>
        <w:t>Котельные установки и парогенераторы</w:t>
      </w:r>
      <w:r w:rsidRPr="00A47E4B">
        <w:rPr>
          <w:sz w:val="28"/>
          <w:szCs w:val="28"/>
        </w:rPr>
        <w:t>»</w:t>
      </w:r>
    </w:p>
    <w:p w:rsidR="008F127D" w:rsidRDefault="008F127D" w:rsidP="00915AA6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для студентов, обучающихся по направлению</w:t>
      </w:r>
    </w:p>
    <w:p w:rsidR="008F127D" w:rsidRDefault="008F127D" w:rsidP="00915AA6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«Теплоэнергетика и теплотехника»</w:t>
      </w:r>
    </w:p>
    <w:p w:rsidR="008F127D" w:rsidRPr="00A47E4B" w:rsidRDefault="008F127D" w:rsidP="00915AA6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Pr="00A47E4B">
        <w:rPr>
          <w:sz w:val="28"/>
          <w:szCs w:val="28"/>
        </w:rPr>
        <w:t>чно</w:t>
      </w:r>
      <w:r>
        <w:rPr>
          <w:sz w:val="28"/>
          <w:szCs w:val="28"/>
        </w:rPr>
        <w:t>й</w:t>
      </w:r>
      <w:r w:rsidRPr="00A47E4B">
        <w:rPr>
          <w:sz w:val="28"/>
          <w:szCs w:val="28"/>
        </w:rPr>
        <w:t xml:space="preserve"> и заочно</w:t>
      </w:r>
      <w:r>
        <w:rPr>
          <w:sz w:val="28"/>
          <w:szCs w:val="28"/>
        </w:rPr>
        <w:t>й формы</w:t>
      </w:r>
      <w:r w:rsidRPr="00A47E4B">
        <w:rPr>
          <w:sz w:val="28"/>
          <w:szCs w:val="28"/>
        </w:rPr>
        <w:t xml:space="preserve"> обучения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Default="008F127D" w:rsidP="00915AA6">
      <w:pPr>
        <w:ind w:firstLine="709"/>
        <w:jc w:val="center"/>
        <w:outlineLvl w:val="0"/>
        <w:rPr>
          <w:sz w:val="28"/>
          <w:szCs w:val="28"/>
        </w:rPr>
      </w:pPr>
      <w:r w:rsidRPr="00A47E4B">
        <w:rPr>
          <w:sz w:val="28"/>
          <w:szCs w:val="28"/>
        </w:rPr>
        <w:t>Ижевск</w:t>
      </w:r>
    </w:p>
    <w:p w:rsidR="008F127D" w:rsidRDefault="008F127D" w:rsidP="00915AA6">
      <w:pPr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2014</w:t>
      </w:r>
    </w:p>
    <w:p w:rsidR="008F127D" w:rsidRPr="00A47E4B" w:rsidRDefault="008F127D" w:rsidP="00A47E4B">
      <w:pPr>
        <w:ind w:firstLine="709"/>
        <w:jc w:val="both"/>
        <w:outlineLvl w:val="0"/>
        <w:rPr>
          <w:sz w:val="28"/>
          <w:szCs w:val="28"/>
        </w:rPr>
      </w:pPr>
      <w:r w:rsidRPr="00A47E4B">
        <w:rPr>
          <w:sz w:val="28"/>
          <w:szCs w:val="28"/>
        </w:rPr>
        <w:t xml:space="preserve">УДК </w:t>
      </w:r>
    </w:p>
    <w:p w:rsidR="008F127D" w:rsidRPr="00A47E4B" w:rsidRDefault="008F127D" w:rsidP="00A47E4B">
      <w:pPr>
        <w:ind w:firstLine="709"/>
        <w:jc w:val="both"/>
        <w:outlineLvl w:val="0"/>
        <w:rPr>
          <w:sz w:val="28"/>
          <w:szCs w:val="28"/>
        </w:rPr>
      </w:pPr>
      <w:r w:rsidRPr="00A47E4B">
        <w:rPr>
          <w:sz w:val="28"/>
          <w:szCs w:val="28"/>
        </w:rPr>
        <w:t xml:space="preserve">ББК </w:t>
      </w:r>
    </w:p>
    <w:p w:rsidR="008F127D" w:rsidRPr="00A47E4B" w:rsidRDefault="008F127D" w:rsidP="00A47E4B">
      <w:pPr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</w:t>
      </w:r>
    </w:p>
    <w:p w:rsidR="008F127D" w:rsidRPr="00A47E4B" w:rsidRDefault="008F127D" w:rsidP="00A47E4B">
      <w:pPr>
        <w:ind w:firstLine="709"/>
        <w:jc w:val="both"/>
        <w:outlineLvl w:val="0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lastRenderedPageBreak/>
        <w:t>Методическое пособие составлено на основе Государственного образов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 xml:space="preserve">тельного стандарта высшего профессионального образования, утвержденного       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Рекомендовано к изданию Методической комиссией факультета </w:t>
      </w:r>
      <w:r>
        <w:rPr>
          <w:sz w:val="28"/>
          <w:szCs w:val="28"/>
        </w:rPr>
        <w:t>энерг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тики и э</w:t>
      </w:r>
      <w:r w:rsidRPr="00A47E4B">
        <w:rPr>
          <w:sz w:val="28"/>
          <w:szCs w:val="28"/>
        </w:rPr>
        <w:t>лектрификаци</w:t>
      </w:r>
      <w:r>
        <w:rPr>
          <w:sz w:val="28"/>
          <w:szCs w:val="28"/>
        </w:rPr>
        <w:t>и</w:t>
      </w:r>
      <w:r w:rsidRPr="00A47E4B">
        <w:rPr>
          <w:sz w:val="28"/>
          <w:szCs w:val="28"/>
        </w:rPr>
        <w:t xml:space="preserve"> ФГ</w:t>
      </w:r>
      <w:r>
        <w:rPr>
          <w:sz w:val="28"/>
          <w:szCs w:val="28"/>
        </w:rPr>
        <w:t>Б</w:t>
      </w:r>
      <w:r w:rsidRPr="00A47E4B">
        <w:rPr>
          <w:sz w:val="28"/>
          <w:szCs w:val="28"/>
        </w:rPr>
        <w:t xml:space="preserve">ОУ ВПО Ижевская ГСХА Протокол </w:t>
      </w:r>
      <w:r>
        <w:rPr>
          <w:sz w:val="28"/>
          <w:szCs w:val="28"/>
        </w:rPr>
        <w:t>№____ от __________2014 г.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FC6F20">
      <w:pPr>
        <w:ind w:firstLine="709"/>
        <w:jc w:val="center"/>
        <w:outlineLvl w:val="0"/>
        <w:rPr>
          <w:sz w:val="28"/>
          <w:szCs w:val="28"/>
        </w:rPr>
      </w:pPr>
      <w:r w:rsidRPr="00A47E4B">
        <w:rPr>
          <w:sz w:val="28"/>
          <w:szCs w:val="28"/>
        </w:rPr>
        <w:t>Рецензент:</w:t>
      </w:r>
    </w:p>
    <w:p w:rsidR="008F127D" w:rsidRPr="00A47E4B" w:rsidRDefault="008F127D" w:rsidP="00A47E4B">
      <w:pPr>
        <w:ind w:firstLine="709"/>
        <w:jc w:val="both"/>
        <w:outlineLvl w:val="0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Default="008F127D" w:rsidP="00FC6F20">
      <w:pPr>
        <w:ind w:firstLine="709"/>
        <w:jc w:val="center"/>
        <w:rPr>
          <w:sz w:val="28"/>
          <w:szCs w:val="28"/>
        </w:rPr>
      </w:pPr>
      <w:r w:rsidRPr="00A47E4B">
        <w:rPr>
          <w:sz w:val="28"/>
          <w:szCs w:val="28"/>
        </w:rPr>
        <w:t>Составитель:</w:t>
      </w:r>
    </w:p>
    <w:p w:rsidR="008F127D" w:rsidRPr="00A47E4B" w:rsidRDefault="008F127D" w:rsidP="00915AA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доцент кафедры энергетики и электротехнологии,</w:t>
      </w:r>
    </w:p>
    <w:p w:rsidR="008F127D" w:rsidRPr="00A47E4B" w:rsidRDefault="008F127D" w:rsidP="00915AA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Pr="00A47E4B">
        <w:rPr>
          <w:sz w:val="28"/>
          <w:szCs w:val="28"/>
        </w:rPr>
        <w:t xml:space="preserve">тарший преподаватель кафедры </w:t>
      </w:r>
      <w:r>
        <w:rPr>
          <w:sz w:val="28"/>
          <w:szCs w:val="28"/>
        </w:rPr>
        <w:t>энергетики и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тротехнологии</w:t>
      </w:r>
    </w:p>
    <w:p w:rsidR="008F127D" w:rsidRPr="00FC6F20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672CBE">
      <w:pPr>
        <w:spacing w:line="360" w:lineRule="auto"/>
        <w:ind w:firstLine="709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П   Проектирование производственно-отопительной котельной нас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ленного пункта</w:t>
      </w:r>
      <w:r w:rsidRPr="00A47E4B">
        <w:rPr>
          <w:b/>
          <w:sz w:val="28"/>
          <w:szCs w:val="28"/>
        </w:rPr>
        <w:t>:</w:t>
      </w:r>
      <w:r w:rsidRPr="00A47E4B">
        <w:rPr>
          <w:sz w:val="28"/>
          <w:szCs w:val="28"/>
        </w:rPr>
        <w:t xml:space="preserve"> Метод. </w:t>
      </w:r>
      <w:r>
        <w:rPr>
          <w:sz w:val="28"/>
          <w:szCs w:val="28"/>
        </w:rPr>
        <w:t>пос</w:t>
      </w:r>
      <w:r w:rsidRPr="00A47E4B">
        <w:rPr>
          <w:sz w:val="28"/>
          <w:szCs w:val="28"/>
        </w:rPr>
        <w:t>. /Сост.:</w:t>
      </w:r>
      <w:r>
        <w:rPr>
          <w:sz w:val="28"/>
          <w:szCs w:val="28"/>
        </w:rPr>
        <w:t xml:space="preserve"> </w:t>
      </w:r>
      <w:r w:rsidRPr="00A47E4B">
        <w:rPr>
          <w:sz w:val="28"/>
          <w:szCs w:val="28"/>
        </w:rPr>
        <w:t>ФГ</w:t>
      </w:r>
      <w:r>
        <w:rPr>
          <w:sz w:val="28"/>
          <w:szCs w:val="28"/>
        </w:rPr>
        <w:t>Б</w:t>
      </w:r>
      <w:r w:rsidRPr="00A47E4B">
        <w:rPr>
          <w:sz w:val="28"/>
          <w:szCs w:val="28"/>
        </w:rPr>
        <w:t>ОУ ВПО ИжГСХА. – Ижевск: РИО ИжГСХА, 201</w:t>
      </w:r>
      <w:r>
        <w:rPr>
          <w:sz w:val="28"/>
          <w:szCs w:val="28"/>
        </w:rPr>
        <w:t>4 –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77 с.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В мето</w:t>
      </w:r>
      <w:r>
        <w:rPr>
          <w:sz w:val="28"/>
          <w:szCs w:val="28"/>
        </w:rPr>
        <w:t>дическом пособии</w:t>
      </w:r>
      <w:r w:rsidRPr="00A47E4B">
        <w:rPr>
          <w:sz w:val="28"/>
          <w:szCs w:val="28"/>
        </w:rPr>
        <w:t xml:space="preserve"> приведены расчет тепловых нагрузок котел</w:t>
      </w:r>
      <w:r w:rsidRPr="00A47E4B">
        <w:rPr>
          <w:sz w:val="28"/>
          <w:szCs w:val="28"/>
        </w:rPr>
        <w:t>ь</w:t>
      </w:r>
      <w:r w:rsidRPr="00A47E4B">
        <w:rPr>
          <w:sz w:val="28"/>
          <w:szCs w:val="28"/>
        </w:rPr>
        <w:t>ной, основные тепловые схемы котельных, пример теплового расчета, выбор вспомогательного оборудования и компоновки котельной.</w:t>
      </w:r>
      <w:r>
        <w:rPr>
          <w:sz w:val="28"/>
          <w:szCs w:val="28"/>
        </w:rPr>
        <w:t xml:space="preserve"> Методическое п</w:t>
      </w:r>
      <w:r w:rsidRPr="00A47E4B">
        <w:rPr>
          <w:sz w:val="28"/>
          <w:szCs w:val="28"/>
        </w:rPr>
        <w:t>ос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 xml:space="preserve">бие предназначено для студентов </w:t>
      </w:r>
      <w:r>
        <w:rPr>
          <w:sz w:val="28"/>
          <w:szCs w:val="28"/>
        </w:rPr>
        <w:t>факультета энергетики и электрификации, обучающихся по направлению «Теплоэнергетика и теплотехника»</w:t>
      </w:r>
      <w:r w:rsidRPr="00A47E4B">
        <w:rPr>
          <w:sz w:val="28"/>
          <w:szCs w:val="28"/>
        </w:rPr>
        <w:t xml:space="preserve"> очного и з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 xml:space="preserve">очного </w:t>
      </w:r>
      <w:r>
        <w:rPr>
          <w:sz w:val="28"/>
          <w:szCs w:val="28"/>
        </w:rPr>
        <w:t xml:space="preserve">форм </w:t>
      </w:r>
      <w:r w:rsidRPr="00A47E4B">
        <w:rPr>
          <w:sz w:val="28"/>
          <w:szCs w:val="28"/>
        </w:rPr>
        <w:t>обучения.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672CBE">
      <w:pPr>
        <w:ind w:firstLine="709"/>
        <w:jc w:val="right"/>
        <w:rPr>
          <w:sz w:val="28"/>
          <w:szCs w:val="28"/>
        </w:rPr>
      </w:pPr>
      <w:r w:rsidRPr="00A47E4B">
        <w:rPr>
          <w:sz w:val="28"/>
          <w:szCs w:val="28"/>
        </w:rPr>
        <w:t>© ФГ</w:t>
      </w:r>
      <w:r>
        <w:rPr>
          <w:sz w:val="28"/>
          <w:szCs w:val="28"/>
        </w:rPr>
        <w:t>Б</w:t>
      </w:r>
      <w:r w:rsidRPr="00A47E4B">
        <w:rPr>
          <w:sz w:val="28"/>
          <w:szCs w:val="28"/>
        </w:rPr>
        <w:t xml:space="preserve">ОУ ВПО ИжГСХА, </w:t>
      </w:r>
      <w:smartTag w:uri="urn:schemas-microsoft-com:office:smarttags" w:element="metricconverter">
        <w:smartTagPr>
          <w:attr w:name="ProductID" w:val="2014 г"/>
        </w:smartTagPr>
        <w:r w:rsidRPr="00A47E4B">
          <w:rPr>
            <w:sz w:val="28"/>
            <w:szCs w:val="28"/>
          </w:rPr>
          <w:t>201</w:t>
        </w:r>
        <w:r>
          <w:rPr>
            <w:sz w:val="28"/>
            <w:szCs w:val="28"/>
          </w:rPr>
          <w:t xml:space="preserve">4 </w:t>
        </w:r>
        <w:r w:rsidRPr="00A47E4B">
          <w:rPr>
            <w:sz w:val="28"/>
            <w:szCs w:val="28"/>
          </w:rPr>
          <w:t>г</w:t>
        </w:r>
      </w:smartTag>
      <w:r w:rsidRPr="00A47E4B">
        <w:rPr>
          <w:sz w:val="28"/>
          <w:szCs w:val="28"/>
        </w:rPr>
        <w:t>.</w:t>
      </w:r>
    </w:p>
    <w:p w:rsidR="008F127D" w:rsidRDefault="008F127D" w:rsidP="00A47E4B">
      <w:pPr>
        <w:pStyle w:val="1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</w:p>
    <w:p w:rsidR="007C1E2F" w:rsidRDefault="007C1E2F" w:rsidP="00A47E4B">
      <w:pPr>
        <w:pStyle w:val="1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</w:p>
    <w:p w:rsidR="007C1E2F" w:rsidRDefault="007C1E2F" w:rsidP="00A47E4B">
      <w:pPr>
        <w:pStyle w:val="1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</w:p>
    <w:p w:rsidR="007C1E2F" w:rsidRDefault="007C1E2F" w:rsidP="00A47E4B">
      <w:pPr>
        <w:pStyle w:val="1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</w:p>
    <w:p w:rsidR="007C1E2F" w:rsidRDefault="007C1E2F" w:rsidP="00A47E4B">
      <w:pPr>
        <w:pStyle w:val="1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</w:p>
    <w:p w:rsidR="007C1E2F" w:rsidRDefault="007C1E2F" w:rsidP="00A47E4B">
      <w:pPr>
        <w:pStyle w:val="1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</w:p>
    <w:p w:rsidR="007C1E2F" w:rsidRDefault="007C1E2F" w:rsidP="00A47E4B">
      <w:pPr>
        <w:pStyle w:val="1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</w:p>
    <w:p w:rsidR="007C1E2F" w:rsidRDefault="007C1E2F" w:rsidP="00A47E4B">
      <w:pPr>
        <w:pStyle w:val="1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</w:p>
    <w:p w:rsidR="008F127D" w:rsidRDefault="008F127D" w:rsidP="00A47E4B">
      <w:pPr>
        <w:pStyle w:val="1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  <w:r w:rsidRPr="005E761B">
        <w:rPr>
          <w:rFonts w:ascii="Times New Roman" w:hAnsi="Times New Roman"/>
          <w:b/>
          <w:spacing w:val="0"/>
          <w:sz w:val="28"/>
          <w:szCs w:val="28"/>
        </w:rPr>
        <w:t>СОДЕРЖАНИЕ</w:t>
      </w:r>
    </w:p>
    <w:p w:rsidR="008F127D" w:rsidRDefault="008F127D" w:rsidP="00527F86">
      <w:pPr>
        <w:pStyle w:val="a0"/>
        <w:rPr>
          <w:rFonts w:ascii="Times New Roman" w:hAnsi="Times New Roman"/>
          <w:sz w:val="28"/>
          <w:szCs w:val="28"/>
        </w:rPr>
      </w:pPr>
    </w:p>
    <w:p w:rsidR="008F127D" w:rsidRDefault="008F127D" w:rsidP="009361E0">
      <w:pPr>
        <w:pStyle w:val="a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 . . . . . . . . . . . . . . . . . . . . . . . . . . . . . . . . . . . . . . . . . . . . . . . . . . . . . . . . . . .</w:t>
      </w:r>
    </w:p>
    <w:p w:rsidR="008F127D" w:rsidRDefault="008F127D" w:rsidP="00544986">
      <w:pPr>
        <w:jc w:val="both"/>
        <w:rPr>
          <w:sz w:val="28"/>
          <w:szCs w:val="28"/>
        </w:rPr>
      </w:pPr>
      <w:r w:rsidRPr="0067285A">
        <w:rPr>
          <w:sz w:val="28"/>
          <w:szCs w:val="28"/>
        </w:rPr>
        <w:t>МЕТОДИЧЕСКИЕ УКАЗАНИЯ ПО ВЫПОЛНЕНИЮ</w:t>
      </w:r>
    </w:p>
    <w:p w:rsidR="008F127D" w:rsidRDefault="008F127D" w:rsidP="00544986">
      <w:pPr>
        <w:jc w:val="both"/>
        <w:rPr>
          <w:sz w:val="28"/>
          <w:szCs w:val="28"/>
        </w:rPr>
      </w:pPr>
      <w:r w:rsidRPr="0067285A">
        <w:rPr>
          <w:sz w:val="28"/>
          <w:szCs w:val="28"/>
        </w:rPr>
        <w:t>КУРСОВОЙ РАБОТЫ</w:t>
      </w:r>
      <w:r>
        <w:rPr>
          <w:sz w:val="28"/>
          <w:szCs w:val="28"/>
        </w:rPr>
        <w:t xml:space="preserve"> . . . . . . . . . . . . . . . . . . . . . . . . . . . . . . . . . . . . . . . . . . . . . </w:t>
      </w:r>
    </w:p>
    <w:p w:rsidR="008F127D" w:rsidRDefault="008F127D" w:rsidP="00BA5E4E">
      <w:pPr>
        <w:pStyle w:val="2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BA5E4E">
        <w:rPr>
          <w:rFonts w:ascii="Times New Roman" w:hAnsi="Times New Roman"/>
          <w:sz w:val="28"/>
          <w:szCs w:val="28"/>
        </w:rPr>
        <w:t xml:space="preserve"> РАСЧЕТ ТЕПЛОВОЙ НАГРУЗКИ КОТЕЛЬНОЙ</w:t>
      </w:r>
      <w:r>
        <w:rPr>
          <w:rFonts w:ascii="Times New Roman" w:hAnsi="Times New Roman"/>
          <w:sz w:val="28"/>
          <w:szCs w:val="28"/>
        </w:rPr>
        <w:t xml:space="preserve"> . . . . . . . . . . . . . . . . . . . . . . . . . . . .</w:t>
      </w:r>
    </w:p>
    <w:p w:rsidR="008F127D" w:rsidRDefault="008F127D" w:rsidP="00C00E28">
      <w:pPr>
        <w:pStyle w:val="3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0E28">
        <w:rPr>
          <w:rFonts w:ascii="Times New Roman" w:hAnsi="Times New Roman"/>
          <w:sz w:val="28"/>
          <w:szCs w:val="28"/>
        </w:rPr>
        <w:t>1.1 Расход теплоты на отопление и вентиляцию</w:t>
      </w:r>
      <w:r>
        <w:rPr>
          <w:rFonts w:ascii="Times New Roman" w:hAnsi="Times New Roman"/>
          <w:sz w:val="28"/>
          <w:szCs w:val="28"/>
        </w:rPr>
        <w:t xml:space="preserve"> . . . . . . . . . . . . . . . . . . . . . .</w:t>
      </w:r>
    </w:p>
    <w:p w:rsidR="008F127D" w:rsidRPr="00C00E28" w:rsidRDefault="008F127D" w:rsidP="00C00E28">
      <w:pPr>
        <w:pStyle w:val="3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0E28">
        <w:rPr>
          <w:rFonts w:ascii="Times New Roman" w:hAnsi="Times New Roman"/>
          <w:sz w:val="28"/>
          <w:szCs w:val="28"/>
        </w:rPr>
        <w:t>1.2 Расход теплоты на горячее водоснабжение</w:t>
      </w:r>
      <w:r>
        <w:rPr>
          <w:rFonts w:ascii="Times New Roman" w:hAnsi="Times New Roman"/>
          <w:sz w:val="28"/>
          <w:szCs w:val="28"/>
        </w:rPr>
        <w:t xml:space="preserve"> . . . . . . . . . . . . . . . . . . . . . . . . </w:t>
      </w:r>
    </w:p>
    <w:p w:rsidR="008F127D" w:rsidRPr="00C00E28" w:rsidRDefault="008F127D" w:rsidP="00C00E28">
      <w:pPr>
        <w:pStyle w:val="3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0E28">
        <w:rPr>
          <w:rFonts w:ascii="Times New Roman" w:hAnsi="Times New Roman"/>
          <w:sz w:val="28"/>
          <w:szCs w:val="28"/>
        </w:rPr>
        <w:t>1.3 Расход теплоты на технологические нужды</w:t>
      </w:r>
      <w:r>
        <w:rPr>
          <w:rFonts w:ascii="Times New Roman" w:hAnsi="Times New Roman"/>
          <w:sz w:val="28"/>
          <w:szCs w:val="28"/>
        </w:rPr>
        <w:t xml:space="preserve"> . . . . . . . . . . . . . . . . . . . . . . . </w:t>
      </w:r>
    </w:p>
    <w:p w:rsidR="008F127D" w:rsidRDefault="008F127D" w:rsidP="00C00E28">
      <w:pPr>
        <w:pStyle w:val="2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C00E28">
        <w:rPr>
          <w:rFonts w:ascii="Times New Roman" w:hAnsi="Times New Roman"/>
          <w:sz w:val="28"/>
          <w:szCs w:val="28"/>
        </w:rPr>
        <w:t xml:space="preserve"> ПОСТРОЕНИЕ ГОДОВОГО ГРАФИКА ТЕПЛОВОЙ НАГРУЗКИ</w:t>
      </w:r>
      <w:r>
        <w:rPr>
          <w:rFonts w:ascii="Times New Roman" w:hAnsi="Times New Roman"/>
          <w:sz w:val="28"/>
          <w:szCs w:val="28"/>
        </w:rPr>
        <w:t xml:space="preserve"> . . . . . . . . . . . .</w:t>
      </w:r>
    </w:p>
    <w:p w:rsidR="008F127D" w:rsidRDefault="008F127D" w:rsidP="00C00E28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C00E28">
        <w:rPr>
          <w:sz w:val="28"/>
          <w:szCs w:val="28"/>
        </w:rPr>
        <w:t xml:space="preserve"> РАСЧЕТ ПРИНЦИПИАЛЬНОЙ ТЕПЛОВОЙ СХЕМЫ</w:t>
      </w:r>
      <w:r>
        <w:rPr>
          <w:sz w:val="28"/>
          <w:szCs w:val="28"/>
        </w:rPr>
        <w:t xml:space="preserve"> . . . . . . . . . . . . . . . .</w:t>
      </w:r>
    </w:p>
    <w:p w:rsidR="008F127D" w:rsidRPr="00C00E28" w:rsidRDefault="008F127D" w:rsidP="00C00E28">
      <w:pPr>
        <w:rPr>
          <w:sz w:val="28"/>
          <w:szCs w:val="28"/>
        </w:rPr>
      </w:pPr>
      <w:r w:rsidRPr="00C00E28">
        <w:rPr>
          <w:sz w:val="28"/>
          <w:szCs w:val="28"/>
        </w:rPr>
        <w:t>ПРОИЗВОДСТВЕННО-ОТОПИТЕЛЬНОЙ КОТЕЛЬНОЙ</w:t>
      </w:r>
      <w:r>
        <w:rPr>
          <w:sz w:val="28"/>
          <w:szCs w:val="28"/>
        </w:rPr>
        <w:t xml:space="preserve"> . . . . . . . . . . . . . . . .</w:t>
      </w:r>
    </w:p>
    <w:p w:rsidR="008F127D" w:rsidRPr="00594270" w:rsidRDefault="008F127D" w:rsidP="00594270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594270">
        <w:rPr>
          <w:rFonts w:ascii="Times New Roman" w:hAnsi="Times New Roman"/>
          <w:spacing w:val="0"/>
          <w:sz w:val="28"/>
          <w:szCs w:val="28"/>
        </w:rPr>
        <w:t>3.1 Опр</w:t>
      </w:r>
      <w:r>
        <w:rPr>
          <w:rFonts w:ascii="Times New Roman" w:hAnsi="Times New Roman"/>
          <w:spacing w:val="0"/>
          <w:sz w:val="28"/>
          <w:szCs w:val="28"/>
        </w:rPr>
        <w:t xml:space="preserve">еделение параметров воды и пара . . . . . . . . . . . . . . . . . . . . . . . . . </w:t>
      </w:r>
    </w:p>
    <w:p w:rsidR="008F127D" w:rsidRDefault="008F127D" w:rsidP="00594270">
      <w:pPr>
        <w:ind w:firstLine="709"/>
        <w:jc w:val="both"/>
        <w:rPr>
          <w:sz w:val="28"/>
          <w:szCs w:val="28"/>
        </w:rPr>
      </w:pPr>
      <w:r w:rsidRPr="00594270">
        <w:rPr>
          <w:sz w:val="28"/>
          <w:szCs w:val="28"/>
        </w:rPr>
        <w:t>3.2 Расчёт редукционн</w:t>
      </w:r>
      <w:r>
        <w:rPr>
          <w:sz w:val="28"/>
          <w:szCs w:val="28"/>
        </w:rPr>
        <w:t>о-охладительной установки (РОУ) . . . . . . . . . . . .</w:t>
      </w:r>
    </w:p>
    <w:p w:rsidR="008F127D" w:rsidRPr="00594270" w:rsidRDefault="008F127D" w:rsidP="00594270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594270">
        <w:rPr>
          <w:rFonts w:ascii="Times New Roman" w:hAnsi="Times New Roman"/>
          <w:spacing w:val="0"/>
          <w:sz w:val="28"/>
          <w:szCs w:val="28"/>
        </w:rPr>
        <w:t xml:space="preserve">3.3 Расчёт </w:t>
      </w:r>
      <w:r>
        <w:rPr>
          <w:rFonts w:ascii="Times New Roman" w:hAnsi="Times New Roman"/>
          <w:spacing w:val="0"/>
          <w:sz w:val="28"/>
          <w:szCs w:val="28"/>
        </w:rPr>
        <w:t>сепаратора непрерывной продувки . . . . . . . . . . . . . . . . . . . . . .</w:t>
      </w:r>
    </w:p>
    <w:p w:rsidR="008F127D" w:rsidRPr="00594270" w:rsidRDefault="008F127D" w:rsidP="00594270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594270">
        <w:rPr>
          <w:rFonts w:ascii="Times New Roman" w:hAnsi="Times New Roman"/>
          <w:spacing w:val="0"/>
          <w:sz w:val="28"/>
          <w:szCs w:val="28"/>
        </w:rPr>
        <w:t>3.4 Расчёт р</w:t>
      </w:r>
      <w:r>
        <w:rPr>
          <w:rFonts w:ascii="Times New Roman" w:hAnsi="Times New Roman"/>
          <w:spacing w:val="0"/>
          <w:sz w:val="28"/>
          <w:szCs w:val="28"/>
        </w:rPr>
        <w:t>асхода химически очищенной воды . . . . . . . . . . . . . . . . . . . .</w:t>
      </w:r>
    </w:p>
    <w:p w:rsidR="008F127D" w:rsidRDefault="008F127D" w:rsidP="001B0EEC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1B0EEC">
        <w:rPr>
          <w:rFonts w:ascii="Times New Roman" w:hAnsi="Times New Roman"/>
          <w:spacing w:val="0"/>
          <w:sz w:val="28"/>
          <w:szCs w:val="28"/>
        </w:rPr>
        <w:t>3.5 Расчёт во</w:t>
      </w:r>
      <w:r>
        <w:rPr>
          <w:rFonts w:ascii="Times New Roman" w:hAnsi="Times New Roman"/>
          <w:spacing w:val="0"/>
          <w:sz w:val="28"/>
          <w:szCs w:val="28"/>
        </w:rPr>
        <w:t xml:space="preserve">дяного подогревателя сырой воды . . . . . . . . . . . . . . . . . . . . </w:t>
      </w:r>
    </w:p>
    <w:p w:rsidR="008F127D" w:rsidRDefault="008F127D" w:rsidP="001B0EEC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1B0EEC">
        <w:rPr>
          <w:rFonts w:ascii="Times New Roman" w:hAnsi="Times New Roman"/>
          <w:spacing w:val="0"/>
          <w:sz w:val="28"/>
          <w:szCs w:val="28"/>
        </w:rPr>
        <w:t>3.6 Расчёт парово</w:t>
      </w:r>
      <w:r>
        <w:rPr>
          <w:rFonts w:ascii="Times New Roman" w:hAnsi="Times New Roman"/>
          <w:spacing w:val="0"/>
          <w:sz w:val="28"/>
          <w:szCs w:val="28"/>
        </w:rPr>
        <w:t>дяного подогревателя сырой воды . . . . . . . . . . . . . . . . .</w:t>
      </w:r>
    </w:p>
    <w:p w:rsidR="008F127D" w:rsidRDefault="008F127D" w:rsidP="001B0EEC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1B0EEC">
        <w:rPr>
          <w:rFonts w:ascii="Times New Roman" w:hAnsi="Times New Roman"/>
          <w:spacing w:val="0"/>
          <w:sz w:val="28"/>
          <w:szCs w:val="28"/>
        </w:rPr>
        <w:t>3.7 Р</w:t>
      </w:r>
      <w:r>
        <w:rPr>
          <w:rFonts w:ascii="Times New Roman" w:hAnsi="Times New Roman"/>
          <w:spacing w:val="0"/>
          <w:sz w:val="28"/>
          <w:szCs w:val="28"/>
        </w:rPr>
        <w:t>асчёт конденсатного бака. . . . . . . . . . . . . . . . . . . . . . . . . . . . . . . . . . . .</w:t>
      </w:r>
    </w:p>
    <w:p w:rsidR="008F127D" w:rsidRDefault="008F127D" w:rsidP="00F31BDE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F31BDE">
        <w:rPr>
          <w:rFonts w:ascii="Times New Roman" w:hAnsi="Times New Roman"/>
          <w:spacing w:val="0"/>
          <w:sz w:val="28"/>
          <w:szCs w:val="28"/>
        </w:rPr>
        <w:t>3.8 Расчёт охладителя выпара</w:t>
      </w:r>
      <w:r>
        <w:rPr>
          <w:rFonts w:ascii="Times New Roman" w:hAnsi="Times New Roman"/>
          <w:spacing w:val="0"/>
          <w:sz w:val="28"/>
          <w:szCs w:val="28"/>
        </w:rPr>
        <w:t xml:space="preserve"> . . . . . . . . . . . . . . . . . . . . . . . . . . . . . . . . . . . .</w:t>
      </w:r>
    </w:p>
    <w:p w:rsidR="008F127D" w:rsidRDefault="008F127D" w:rsidP="006B07FC">
      <w:pPr>
        <w:keepNext/>
        <w:outlineLvl w:val="0"/>
        <w:rPr>
          <w:bCs/>
          <w:kern w:val="32"/>
          <w:sz w:val="28"/>
          <w:szCs w:val="28"/>
        </w:rPr>
      </w:pPr>
      <w:r>
        <w:rPr>
          <w:bCs/>
          <w:kern w:val="32"/>
          <w:sz w:val="28"/>
          <w:szCs w:val="28"/>
        </w:rPr>
        <w:t>4</w:t>
      </w:r>
      <w:r w:rsidRPr="006B07FC">
        <w:rPr>
          <w:bCs/>
          <w:kern w:val="32"/>
          <w:sz w:val="28"/>
          <w:szCs w:val="28"/>
        </w:rPr>
        <w:t xml:space="preserve"> СОСТАВЛЕНИЕ ТЕПЛОВОГО БАЛАНСА КОТЕЛЬНОЙ</w:t>
      </w:r>
      <w:r>
        <w:rPr>
          <w:bCs/>
          <w:kern w:val="32"/>
          <w:sz w:val="28"/>
          <w:szCs w:val="28"/>
        </w:rPr>
        <w:t xml:space="preserve"> . . . . . . . . . . . . . </w:t>
      </w:r>
    </w:p>
    <w:p w:rsidR="008F127D" w:rsidRDefault="008F127D" w:rsidP="00A22006">
      <w:pPr>
        <w:keepNext/>
        <w:outlineLvl w:val="0"/>
        <w:rPr>
          <w:bCs/>
          <w:kern w:val="32"/>
          <w:sz w:val="28"/>
          <w:szCs w:val="28"/>
        </w:rPr>
      </w:pPr>
      <w:r>
        <w:t>5</w:t>
      </w:r>
      <w:r w:rsidRPr="00A22006">
        <w:t xml:space="preserve"> </w:t>
      </w:r>
      <w:r w:rsidRPr="00A22006">
        <w:rPr>
          <w:bCs/>
          <w:kern w:val="32"/>
          <w:sz w:val="28"/>
          <w:szCs w:val="28"/>
        </w:rPr>
        <w:t>ВЫБОР ТИПОРАЗМЕРА И ОПРЕДЕЛЕНИЕ КОЛИЧЕСТВА</w:t>
      </w:r>
      <w:r>
        <w:rPr>
          <w:bCs/>
          <w:kern w:val="32"/>
          <w:sz w:val="28"/>
          <w:szCs w:val="28"/>
        </w:rPr>
        <w:t xml:space="preserve"> </w:t>
      </w:r>
    </w:p>
    <w:p w:rsidR="008F127D" w:rsidRDefault="008F127D" w:rsidP="00A22006">
      <w:pPr>
        <w:keepNext/>
        <w:outlineLvl w:val="0"/>
        <w:rPr>
          <w:bCs/>
          <w:kern w:val="32"/>
          <w:sz w:val="28"/>
          <w:szCs w:val="28"/>
        </w:rPr>
      </w:pPr>
      <w:r w:rsidRPr="00A22006">
        <w:rPr>
          <w:bCs/>
          <w:kern w:val="32"/>
          <w:sz w:val="28"/>
          <w:szCs w:val="28"/>
        </w:rPr>
        <w:t>КОТЛОАГРЕГАТОВ</w:t>
      </w:r>
      <w:r>
        <w:rPr>
          <w:bCs/>
          <w:kern w:val="32"/>
          <w:sz w:val="28"/>
          <w:szCs w:val="28"/>
        </w:rPr>
        <w:t xml:space="preserve"> . . . . . . . . . . . . . . . . . . . . . . . . . . . . . . . . . . . . . . . . . . . . . . . .</w:t>
      </w:r>
    </w:p>
    <w:p w:rsidR="008F127D" w:rsidRDefault="008F127D" w:rsidP="00DF4342">
      <w:pPr>
        <w:rPr>
          <w:bCs/>
          <w:kern w:val="32"/>
          <w:sz w:val="28"/>
          <w:szCs w:val="28"/>
        </w:rPr>
      </w:pPr>
      <w:r>
        <w:rPr>
          <w:sz w:val="28"/>
          <w:szCs w:val="28"/>
        </w:rPr>
        <w:t>6</w:t>
      </w:r>
      <w:r w:rsidRPr="00DF4342">
        <w:rPr>
          <w:sz w:val="28"/>
          <w:szCs w:val="28"/>
        </w:rPr>
        <w:t xml:space="preserve"> </w:t>
      </w:r>
      <w:r w:rsidRPr="00DF4342">
        <w:rPr>
          <w:bCs/>
          <w:kern w:val="32"/>
          <w:sz w:val="28"/>
          <w:szCs w:val="28"/>
        </w:rPr>
        <w:t>РАСЧЕТ ТЕОРЕТИЧЕСКИХ И ДЕЙСТВИТЕЛЬНЫХ  ОБЪЕМОВ</w:t>
      </w:r>
    </w:p>
    <w:p w:rsidR="008F127D" w:rsidRDefault="008F127D" w:rsidP="00DF4342">
      <w:pPr>
        <w:rPr>
          <w:bCs/>
          <w:kern w:val="32"/>
          <w:sz w:val="28"/>
          <w:szCs w:val="28"/>
        </w:rPr>
      </w:pPr>
      <w:r w:rsidRPr="00DF4342">
        <w:rPr>
          <w:bCs/>
          <w:kern w:val="32"/>
          <w:sz w:val="28"/>
          <w:szCs w:val="28"/>
        </w:rPr>
        <w:t>ПРОДУКТОВ СГОРАНИЯ</w:t>
      </w:r>
      <w:r>
        <w:rPr>
          <w:bCs/>
          <w:kern w:val="32"/>
          <w:sz w:val="28"/>
          <w:szCs w:val="28"/>
        </w:rPr>
        <w:t xml:space="preserve"> . . . . . . . . . . . . . . . . . . . . . . . . . . . . . . . . . . . . . . . . . . . </w:t>
      </w:r>
    </w:p>
    <w:p w:rsidR="008F127D" w:rsidRPr="00104964" w:rsidRDefault="008F127D" w:rsidP="00104964">
      <w:pPr>
        <w:keepNext/>
        <w:outlineLvl w:val="0"/>
        <w:rPr>
          <w:bCs/>
          <w:kern w:val="32"/>
          <w:sz w:val="28"/>
          <w:szCs w:val="28"/>
        </w:rPr>
      </w:pPr>
      <w:r>
        <w:rPr>
          <w:bCs/>
          <w:kern w:val="32"/>
          <w:sz w:val="28"/>
          <w:szCs w:val="28"/>
        </w:rPr>
        <w:t>7</w:t>
      </w:r>
      <w:r w:rsidRPr="00104964">
        <w:rPr>
          <w:bCs/>
          <w:kern w:val="32"/>
          <w:sz w:val="28"/>
          <w:szCs w:val="28"/>
        </w:rPr>
        <w:t xml:space="preserve"> ОПРЕДЕЛЕНИЕ ЭНТАЛЬПИЙ ПРОДУКТОВ</w:t>
      </w:r>
      <w:r>
        <w:rPr>
          <w:bCs/>
          <w:kern w:val="32"/>
          <w:sz w:val="28"/>
          <w:szCs w:val="28"/>
        </w:rPr>
        <w:t xml:space="preserve"> </w:t>
      </w:r>
    </w:p>
    <w:p w:rsidR="008F127D" w:rsidRDefault="008F127D" w:rsidP="00DF4342">
      <w:pPr>
        <w:rPr>
          <w:bCs/>
          <w:kern w:val="32"/>
          <w:sz w:val="28"/>
          <w:szCs w:val="28"/>
        </w:rPr>
      </w:pPr>
      <w:r w:rsidRPr="00104964">
        <w:rPr>
          <w:bCs/>
          <w:kern w:val="32"/>
          <w:sz w:val="28"/>
          <w:szCs w:val="28"/>
        </w:rPr>
        <w:t>СГОРАНИЯ И ВОЗДУХА</w:t>
      </w:r>
      <w:r>
        <w:rPr>
          <w:bCs/>
          <w:kern w:val="32"/>
          <w:sz w:val="28"/>
          <w:szCs w:val="28"/>
        </w:rPr>
        <w:t xml:space="preserve"> . . . . . . . . . . . . . . . . . . . . . . . . . . . . . . . . . . . . . . . . . . . . </w:t>
      </w:r>
    </w:p>
    <w:p w:rsidR="008F127D" w:rsidRDefault="008F127D" w:rsidP="00104964">
      <w:pPr>
        <w:keepNext/>
        <w:outlineLvl w:val="0"/>
        <w:rPr>
          <w:bCs/>
          <w:kern w:val="32"/>
          <w:sz w:val="28"/>
          <w:szCs w:val="28"/>
        </w:rPr>
      </w:pPr>
      <w:r>
        <w:rPr>
          <w:bCs/>
          <w:kern w:val="32"/>
          <w:sz w:val="28"/>
          <w:szCs w:val="28"/>
        </w:rPr>
        <w:t>8</w:t>
      </w:r>
      <w:r w:rsidRPr="00104964">
        <w:rPr>
          <w:bCs/>
          <w:kern w:val="32"/>
          <w:sz w:val="28"/>
          <w:szCs w:val="28"/>
        </w:rPr>
        <w:t xml:space="preserve">  ТЕПЛОВОЙ БАЛАНС КОТЕЛЬНОГО АГРЕГАТА</w:t>
      </w:r>
      <w:r>
        <w:rPr>
          <w:bCs/>
          <w:kern w:val="32"/>
          <w:sz w:val="28"/>
          <w:szCs w:val="28"/>
        </w:rPr>
        <w:t xml:space="preserve"> . . . . . . . . . . . . . . . . . . </w:t>
      </w:r>
    </w:p>
    <w:p w:rsidR="008F127D" w:rsidRPr="00F405DD" w:rsidRDefault="008F127D" w:rsidP="00F405DD">
      <w:pPr>
        <w:keepNext/>
        <w:outlineLvl w:val="0"/>
        <w:rPr>
          <w:bCs/>
          <w:kern w:val="32"/>
          <w:sz w:val="28"/>
          <w:szCs w:val="28"/>
        </w:rPr>
      </w:pPr>
      <w:r>
        <w:rPr>
          <w:bCs/>
          <w:kern w:val="32"/>
          <w:sz w:val="28"/>
          <w:szCs w:val="28"/>
        </w:rPr>
        <w:t>9</w:t>
      </w:r>
      <w:r w:rsidRPr="00F405DD">
        <w:rPr>
          <w:bCs/>
          <w:kern w:val="32"/>
          <w:sz w:val="28"/>
          <w:szCs w:val="28"/>
        </w:rPr>
        <w:t xml:space="preserve"> ОПРЕДЕЛЕНИЕ ГОДОВОГО РАСХОДА ТОПЛИВА В ОДНОМ </w:t>
      </w:r>
    </w:p>
    <w:p w:rsidR="008F127D" w:rsidRDefault="008F127D" w:rsidP="00F405DD">
      <w:pPr>
        <w:keepNext/>
        <w:outlineLvl w:val="0"/>
        <w:rPr>
          <w:bCs/>
          <w:kern w:val="32"/>
          <w:sz w:val="28"/>
          <w:szCs w:val="28"/>
        </w:rPr>
      </w:pPr>
      <w:r w:rsidRPr="00F405DD">
        <w:rPr>
          <w:bCs/>
          <w:kern w:val="32"/>
          <w:sz w:val="28"/>
          <w:szCs w:val="28"/>
        </w:rPr>
        <w:t>КОТЕЛЬНОМ АГРЕГАТЕ</w:t>
      </w:r>
      <w:r>
        <w:rPr>
          <w:bCs/>
          <w:kern w:val="32"/>
          <w:sz w:val="28"/>
          <w:szCs w:val="28"/>
        </w:rPr>
        <w:t xml:space="preserve"> . . . . . . . . . . . . . . . . . . . . . . . . . . . . . . . . . . . . . . . . . . . . </w:t>
      </w:r>
    </w:p>
    <w:p w:rsidR="008F127D" w:rsidRPr="00152DA0" w:rsidRDefault="008F127D" w:rsidP="00152DA0">
      <w:pPr>
        <w:rPr>
          <w:sz w:val="28"/>
          <w:szCs w:val="28"/>
        </w:rPr>
      </w:pPr>
      <w:r>
        <w:rPr>
          <w:sz w:val="28"/>
          <w:szCs w:val="28"/>
        </w:rPr>
        <w:t>10</w:t>
      </w:r>
      <w:r w:rsidRPr="00152DA0">
        <w:rPr>
          <w:sz w:val="28"/>
          <w:szCs w:val="28"/>
        </w:rPr>
        <w:t xml:space="preserve"> ТЕПЛОВОЙ И КОНСТРУКЦИОННЫЙ РАСЧЕТЭКОНОМАЙЗЕРА . . . . . </w:t>
      </w:r>
    </w:p>
    <w:p w:rsidR="008F127D" w:rsidRPr="00152DA0" w:rsidRDefault="008F127D" w:rsidP="00152DA0">
      <w:pPr>
        <w:rPr>
          <w:sz w:val="28"/>
          <w:szCs w:val="28"/>
        </w:rPr>
      </w:pPr>
      <w:r>
        <w:rPr>
          <w:sz w:val="28"/>
          <w:szCs w:val="28"/>
        </w:rPr>
        <w:t>11</w:t>
      </w:r>
      <w:r w:rsidRPr="00152DA0">
        <w:rPr>
          <w:sz w:val="28"/>
          <w:szCs w:val="28"/>
        </w:rPr>
        <w:t xml:space="preserve"> РАСЧЕТ И ПОДБОР ВСПОМОГАТЕЛЬНОГО ОБОРУДОВАНИЯ</w:t>
      </w:r>
    </w:p>
    <w:p w:rsidR="008F127D" w:rsidRPr="00152DA0" w:rsidRDefault="008F127D" w:rsidP="00152DA0">
      <w:pPr>
        <w:rPr>
          <w:sz w:val="28"/>
          <w:szCs w:val="28"/>
        </w:rPr>
      </w:pPr>
      <w:r w:rsidRPr="00152DA0">
        <w:rPr>
          <w:sz w:val="28"/>
          <w:szCs w:val="28"/>
        </w:rPr>
        <w:t>КОТЕЛЬНОЙ . . . . . . . . . . . . . . . . . . . . . . . . . . . . . . . . . . . . . . . . . . . . . . . . . .</w:t>
      </w:r>
      <w:r>
        <w:rPr>
          <w:sz w:val="28"/>
          <w:szCs w:val="28"/>
        </w:rPr>
        <w:t xml:space="preserve"> </w:t>
      </w:r>
      <w:r w:rsidRPr="00152DA0">
        <w:rPr>
          <w:sz w:val="28"/>
          <w:szCs w:val="28"/>
        </w:rPr>
        <w:t xml:space="preserve">. . . </w:t>
      </w:r>
    </w:p>
    <w:p w:rsidR="008F127D" w:rsidRDefault="008F127D" w:rsidP="00672CBE">
      <w:pPr>
        <w:rPr>
          <w:sz w:val="28"/>
          <w:szCs w:val="28"/>
        </w:rPr>
      </w:pPr>
      <w:r>
        <w:rPr>
          <w:sz w:val="28"/>
          <w:szCs w:val="28"/>
        </w:rPr>
        <w:t>12</w:t>
      </w:r>
      <w:r w:rsidRPr="00152DA0">
        <w:rPr>
          <w:sz w:val="28"/>
          <w:szCs w:val="28"/>
        </w:rPr>
        <w:t xml:space="preserve"> КОМПОНОВКА КОТЕЛЬНОЙ . . . . . . . . . . . . . . . . . . . . . . . . . . . . . . . . . . . ПРИЛОЖЕНИЕ А . . . . . . . . . . . . . . . . . . . . . . . . . . . . . . . . . . . . . . . . . . . . . . . . . </w:t>
      </w:r>
      <w:r w:rsidRPr="00152DA0">
        <w:rPr>
          <w:sz w:val="28"/>
          <w:szCs w:val="28"/>
        </w:rPr>
        <w:lastRenderedPageBreak/>
        <w:t>ПРИЛОЖЕНИЕ Б . . . . . . . . . . . . . . . . . . . . . . . . . . . . . . . . . . . . . . . . . . . . . . . . . . ПРИЛОЖЕНИЕ В . . . . . . . . . . . . . . . . . . . . . . . . . . . . . . . . . . . . . . . . . . . . . . . . . СПИСОК ЛИТЕРАТУРЫ . . . . . . . . . . . . . . . . . . . . . . . . . . . . . . . . . . . . . . . . . . .</w:t>
      </w:r>
    </w:p>
    <w:p w:rsidR="008F127D" w:rsidRDefault="008F127D" w:rsidP="000D7AE5">
      <w:pPr>
        <w:pStyle w:val="1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</w:p>
    <w:p w:rsidR="008F127D" w:rsidRDefault="008F127D" w:rsidP="00672CBE">
      <w:pPr>
        <w:pStyle w:val="a0"/>
      </w:pPr>
    </w:p>
    <w:p w:rsidR="008F127D" w:rsidRDefault="008F127D" w:rsidP="00672CBE">
      <w:pPr>
        <w:pStyle w:val="a0"/>
      </w:pPr>
    </w:p>
    <w:p w:rsidR="008F127D" w:rsidRDefault="008F127D" w:rsidP="00672CBE">
      <w:pPr>
        <w:pStyle w:val="a0"/>
      </w:pPr>
    </w:p>
    <w:p w:rsidR="008F127D" w:rsidRDefault="008F127D" w:rsidP="00672CBE">
      <w:pPr>
        <w:pStyle w:val="a0"/>
      </w:pPr>
    </w:p>
    <w:p w:rsidR="008F127D" w:rsidRPr="00672CBE" w:rsidRDefault="008F127D" w:rsidP="00672CBE">
      <w:pPr>
        <w:pStyle w:val="a0"/>
      </w:pPr>
    </w:p>
    <w:p w:rsidR="008F127D" w:rsidRDefault="008F127D" w:rsidP="009205F4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pacing w:val="0"/>
          <w:sz w:val="28"/>
          <w:szCs w:val="28"/>
        </w:rPr>
      </w:pPr>
      <w:r w:rsidRPr="005E761B">
        <w:rPr>
          <w:rFonts w:ascii="Times New Roman" w:hAnsi="Times New Roman"/>
          <w:b/>
          <w:spacing w:val="0"/>
          <w:sz w:val="28"/>
          <w:szCs w:val="28"/>
        </w:rPr>
        <w:t>ВВЕДЕНИЕ</w:t>
      </w:r>
    </w:p>
    <w:p w:rsidR="008F127D" w:rsidRPr="005E761B" w:rsidRDefault="008F127D" w:rsidP="005E761B">
      <w:pPr>
        <w:pStyle w:val="a0"/>
      </w:pPr>
    </w:p>
    <w:p w:rsidR="008F127D" w:rsidRDefault="008F127D" w:rsidP="00FE2444">
      <w:pPr>
        <w:pStyle w:val="a0"/>
        <w:spacing w:after="0" w:line="36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Данная курсовая работа преследует цели обучения расчетам тепловой н</w:t>
      </w:r>
      <w:r w:rsidRPr="00A47E4B">
        <w:rPr>
          <w:rFonts w:ascii="Times New Roman" w:hAnsi="Times New Roman"/>
          <w:spacing w:val="0"/>
          <w:sz w:val="28"/>
          <w:szCs w:val="28"/>
        </w:rPr>
        <w:t>а</w:t>
      </w:r>
      <w:r w:rsidRPr="00A47E4B">
        <w:rPr>
          <w:rFonts w:ascii="Times New Roman" w:hAnsi="Times New Roman"/>
          <w:spacing w:val="0"/>
          <w:sz w:val="28"/>
          <w:szCs w:val="28"/>
        </w:rPr>
        <w:t>грузки котельной, углублённой проработки студентами основных типов тепл</w:t>
      </w:r>
      <w:r w:rsidRPr="00A47E4B">
        <w:rPr>
          <w:rFonts w:ascii="Times New Roman" w:hAnsi="Times New Roman"/>
          <w:spacing w:val="0"/>
          <w:sz w:val="28"/>
          <w:szCs w:val="28"/>
        </w:rPr>
        <w:t>о</w:t>
      </w:r>
      <w:r w:rsidRPr="00A47E4B">
        <w:rPr>
          <w:rFonts w:ascii="Times New Roman" w:hAnsi="Times New Roman"/>
          <w:spacing w:val="0"/>
          <w:sz w:val="28"/>
          <w:szCs w:val="28"/>
        </w:rPr>
        <w:t>вых схем котельной, подробного расчёта заданного варианта тепловой схемы и отдельных её элементов, составление теплового баланса котлоагрегата на его основе, определение стоимости годового расхода топлива для различных вар</w:t>
      </w:r>
      <w:r w:rsidRPr="00A47E4B">
        <w:rPr>
          <w:rFonts w:ascii="Times New Roman" w:hAnsi="Times New Roman"/>
          <w:spacing w:val="0"/>
          <w:sz w:val="28"/>
          <w:szCs w:val="28"/>
        </w:rPr>
        <w:t>и</w:t>
      </w:r>
      <w:r w:rsidRPr="00A47E4B">
        <w:rPr>
          <w:rFonts w:ascii="Times New Roman" w:hAnsi="Times New Roman"/>
          <w:spacing w:val="0"/>
          <w:sz w:val="28"/>
          <w:szCs w:val="28"/>
        </w:rPr>
        <w:t>антов компоновки котлоагрегатов, выбора вспомогательного оборудования, компоновки котельной.</w:t>
      </w:r>
    </w:p>
    <w:p w:rsidR="008F127D" w:rsidRPr="00A47E4B" w:rsidRDefault="008F127D" w:rsidP="00672CBE">
      <w:pPr>
        <w:pStyle w:val="a0"/>
        <w:spacing w:after="0" w:line="36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Тепловая схема во многом определяет экономичность работы котельной. Подробный расчёт тепловой схемы с составлением его теплового баланса п</w:t>
      </w:r>
      <w:r w:rsidRPr="00A47E4B">
        <w:rPr>
          <w:rFonts w:ascii="Times New Roman" w:hAnsi="Times New Roman"/>
          <w:spacing w:val="0"/>
          <w:sz w:val="28"/>
          <w:szCs w:val="28"/>
        </w:rPr>
        <w:t>о</w:t>
      </w:r>
      <w:r w:rsidRPr="00A47E4B">
        <w:rPr>
          <w:rFonts w:ascii="Times New Roman" w:hAnsi="Times New Roman"/>
          <w:spacing w:val="0"/>
          <w:sz w:val="28"/>
          <w:szCs w:val="28"/>
        </w:rPr>
        <w:t>зволяет определить экономические показатели котельной, расхода пара и воды, по которым производится выбор основного и вспомогательного оборудования.</w:t>
      </w:r>
    </w:p>
    <w:p w:rsidR="008F127D" w:rsidRPr="00A47E4B" w:rsidRDefault="008F127D" w:rsidP="00672CBE">
      <w:pPr>
        <w:pStyle w:val="a0"/>
        <w:spacing w:after="0" w:line="36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Составление теплового баланса котлоагрегата позволяет оценить его эк</w:t>
      </w:r>
      <w:r w:rsidRPr="00A47E4B">
        <w:rPr>
          <w:rFonts w:ascii="Times New Roman" w:hAnsi="Times New Roman"/>
          <w:spacing w:val="0"/>
          <w:sz w:val="28"/>
          <w:szCs w:val="28"/>
        </w:rPr>
        <w:t>о</w:t>
      </w:r>
      <w:r w:rsidRPr="00A47E4B">
        <w:rPr>
          <w:rFonts w:ascii="Times New Roman" w:hAnsi="Times New Roman"/>
          <w:spacing w:val="0"/>
          <w:sz w:val="28"/>
          <w:szCs w:val="28"/>
        </w:rPr>
        <w:t>номичность для вариантов с использованием водяного экономайзера и без него.</w:t>
      </w:r>
    </w:p>
    <w:p w:rsidR="008F127D" w:rsidRDefault="008F127D" w:rsidP="00672CBE">
      <w:pPr>
        <w:pStyle w:val="a0"/>
        <w:spacing w:after="0" w:line="36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Приведённая методика расчётов тепловой схемы и составление теплового баланса парогенератора максимально упрощена с целью уменьшения объёма необходимых расчет</w:t>
      </w:r>
      <w:r>
        <w:rPr>
          <w:rFonts w:ascii="Times New Roman" w:hAnsi="Times New Roman"/>
          <w:spacing w:val="0"/>
          <w:sz w:val="28"/>
          <w:szCs w:val="28"/>
        </w:rPr>
        <w:t>ов.</w:t>
      </w:r>
    </w:p>
    <w:p w:rsidR="008F127D" w:rsidRDefault="008F127D" w:rsidP="003D12AE">
      <w:pPr>
        <w:pStyle w:val="a0"/>
        <w:spacing w:after="0" w:line="36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>Выполнение курсовой работы по дисциплине «Котельные установки и парогенераторы» позволяет развить в студенте:</w:t>
      </w:r>
    </w:p>
    <w:p w:rsidR="008F127D" w:rsidRDefault="008F127D" w:rsidP="003D12AE">
      <w:pPr>
        <w:pStyle w:val="a0"/>
        <w:spacing w:after="0" w:line="36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– </w:t>
      </w:r>
      <w:r w:rsidRPr="00FE2444">
        <w:rPr>
          <w:rFonts w:ascii="Times New Roman" w:hAnsi="Times New Roman"/>
          <w:spacing w:val="0"/>
          <w:sz w:val="28"/>
          <w:szCs w:val="28"/>
        </w:rPr>
        <w:t>готовность к самостоятельной, индивидуальной работе, принятию р</w:t>
      </w:r>
      <w:r w:rsidRPr="00FE2444">
        <w:rPr>
          <w:rFonts w:ascii="Times New Roman" w:hAnsi="Times New Roman"/>
          <w:spacing w:val="0"/>
          <w:sz w:val="28"/>
          <w:szCs w:val="28"/>
        </w:rPr>
        <w:t>е</w:t>
      </w:r>
      <w:r w:rsidRPr="00FE2444">
        <w:rPr>
          <w:rFonts w:ascii="Times New Roman" w:hAnsi="Times New Roman"/>
          <w:spacing w:val="0"/>
          <w:sz w:val="28"/>
          <w:szCs w:val="28"/>
        </w:rPr>
        <w:t>шений в рамках своей профессиональной компетенции</w:t>
      </w:r>
      <w:r>
        <w:rPr>
          <w:rFonts w:ascii="Times New Roman" w:hAnsi="Times New Roman"/>
          <w:spacing w:val="0"/>
          <w:sz w:val="28"/>
          <w:szCs w:val="28"/>
        </w:rPr>
        <w:t>;</w:t>
      </w:r>
    </w:p>
    <w:p w:rsidR="008F127D" w:rsidRDefault="008F127D" w:rsidP="003D12AE">
      <w:pPr>
        <w:pStyle w:val="a0"/>
        <w:spacing w:after="0" w:line="36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lastRenderedPageBreak/>
        <w:t xml:space="preserve">– </w:t>
      </w:r>
      <w:r w:rsidRPr="00FE2444">
        <w:rPr>
          <w:rFonts w:ascii="Times New Roman" w:hAnsi="Times New Roman"/>
          <w:spacing w:val="0"/>
          <w:sz w:val="28"/>
          <w:szCs w:val="28"/>
        </w:rPr>
        <w:t>способность проводить расчеты по типовым методикам и проектир</w:t>
      </w:r>
      <w:r w:rsidRPr="00FE2444">
        <w:rPr>
          <w:rFonts w:ascii="Times New Roman" w:hAnsi="Times New Roman"/>
          <w:spacing w:val="0"/>
          <w:sz w:val="28"/>
          <w:szCs w:val="28"/>
        </w:rPr>
        <w:t>о</w:t>
      </w:r>
      <w:r w:rsidRPr="00FE2444">
        <w:rPr>
          <w:rFonts w:ascii="Times New Roman" w:hAnsi="Times New Roman"/>
          <w:spacing w:val="0"/>
          <w:sz w:val="28"/>
          <w:szCs w:val="28"/>
        </w:rPr>
        <w:t>вать отдельные детали и узлы с использованием стандартных средств автомат</w:t>
      </w:r>
      <w:r w:rsidRPr="00FE2444">
        <w:rPr>
          <w:rFonts w:ascii="Times New Roman" w:hAnsi="Times New Roman"/>
          <w:spacing w:val="0"/>
          <w:sz w:val="28"/>
          <w:szCs w:val="28"/>
        </w:rPr>
        <w:t>и</w:t>
      </w:r>
      <w:r w:rsidRPr="00FE2444">
        <w:rPr>
          <w:rFonts w:ascii="Times New Roman" w:hAnsi="Times New Roman"/>
          <w:spacing w:val="0"/>
          <w:sz w:val="28"/>
          <w:szCs w:val="28"/>
        </w:rPr>
        <w:t>зации проектирования в соответствии с техническим заданием</w:t>
      </w:r>
      <w:r>
        <w:rPr>
          <w:rFonts w:ascii="Times New Roman" w:hAnsi="Times New Roman"/>
          <w:spacing w:val="0"/>
          <w:sz w:val="28"/>
          <w:szCs w:val="28"/>
        </w:rPr>
        <w:t>.</w:t>
      </w:r>
    </w:p>
    <w:p w:rsidR="008F127D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</w:p>
    <w:p w:rsidR="008F127D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</w:p>
    <w:p w:rsidR="008F127D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</w:p>
    <w:p w:rsidR="008F127D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</w:p>
    <w:p w:rsidR="008F127D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</w:p>
    <w:p w:rsidR="008F127D" w:rsidRPr="00E76EAD" w:rsidRDefault="008F127D" w:rsidP="003B274E">
      <w:pPr>
        <w:jc w:val="center"/>
        <w:rPr>
          <w:b/>
          <w:sz w:val="28"/>
          <w:szCs w:val="28"/>
        </w:rPr>
      </w:pPr>
      <w:r w:rsidRPr="00E76EAD">
        <w:rPr>
          <w:b/>
          <w:sz w:val="28"/>
          <w:szCs w:val="28"/>
        </w:rPr>
        <w:t>МЕТОДИЧЕСКИЕ УКАЗАНИЯ ПО ВЫ</w:t>
      </w:r>
      <w:r>
        <w:rPr>
          <w:b/>
          <w:sz w:val="28"/>
          <w:szCs w:val="28"/>
        </w:rPr>
        <w:t>БОРУ ВАРИАНТА</w:t>
      </w:r>
    </w:p>
    <w:p w:rsidR="008F127D" w:rsidRDefault="008F127D" w:rsidP="002D0941">
      <w:pPr>
        <w:spacing w:line="360" w:lineRule="auto"/>
        <w:ind w:firstLine="709"/>
        <w:jc w:val="both"/>
        <w:rPr>
          <w:sz w:val="28"/>
          <w:szCs w:val="28"/>
        </w:rPr>
      </w:pPr>
    </w:p>
    <w:p w:rsidR="008F127D" w:rsidRPr="00A47E4B" w:rsidRDefault="008F127D" w:rsidP="002D0941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Задачей курсовой работы является углубление знаний, полученных в процессе изучения курса </w:t>
      </w:r>
      <w:r>
        <w:rPr>
          <w:sz w:val="28"/>
          <w:szCs w:val="28"/>
        </w:rPr>
        <w:t>«Котельные установки и парогенераторы</w:t>
      </w:r>
      <w:r w:rsidRPr="00A47E4B">
        <w:rPr>
          <w:sz w:val="28"/>
          <w:szCs w:val="28"/>
        </w:rPr>
        <w:t>». При в</w:t>
      </w:r>
      <w:r w:rsidRPr="00A47E4B">
        <w:rPr>
          <w:sz w:val="28"/>
          <w:szCs w:val="28"/>
        </w:rPr>
        <w:t>ы</w:t>
      </w:r>
      <w:r w:rsidRPr="00A47E4B">
        <w:rPr>
          <w:sz w:val="28"/>
          <w:szCs w:val="28"/>
        </w:rPr>
        <w:t>полнении курсовой работы студенты практически знакомятся с итерационным методом расчёта тепловой схемы котельной (метод последовательных прибл</w:t>
      </w:r>
      <w:r w:rsidRPr="00A47E4B">
        <w:rPr>
          <w:sz w:val="28"/>
          <w:szCs w:val="28"/>
        </w:rPr>
        <w:t>и</w:t>
      </w:r>
      <w:r w:rsidRPr="00A47E4B">
        <w:rPr>
          <w:sz w:val="28"/>
          <w:szCs w:val="28"/>
        </w:rPr>
        <w:t>жений).</w:t>
      </w:r>
    </w:p>
    <w:p w:rsidR="008F127D" w:rsidRPr="00A47E4B" w:rsidRDefault="008F127D" w:rsidP="002D0941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Задания на курсовую работу имеют десять вариантов исходных данных для расчёта и десять различных тепловых схем (всего 100 вариантов). Тепловая схема выбирается </w:t>
      </w:r>
      <w:r>
        <w:rPr>
          <w:sz w:val="28"/>
          <w:szCs w:val="28"/>
        </w:rPr>
        <w:t>по</w:t>
      </w:r>
      <w:r w:rsidRPr="00A47E4B">
        <w:rPr>
          <w:sz w:val="28"/>
          <w:szCs w:val="28"/>
        </w:rPr>
        <w:t xml:space="preserve"> первой букв</w:t>
      </w:r>
      <w:r>
        <w:rPr>
          <w:sz w:val="28"/>
          <w:szCs w:val="28"/>
        </w:rPr>
        <w:t>е</w:t>
      </w:r>
      <w:r w:rsidRPr="00A47E4B">
        <w:rPr>
          <w:sz w:val="28"/>
          <w:szCs w:val="28"/>
        </w:rPr>
        <w:t xml:space="preserve"> фамилии студента, а исходные данные – по последней цифре номера студенческого билета и выданному шифру.</w:t>
      </w:r>
    </w:p>
    <w:tbl>
      <w:tblPr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5"/>
        <w:gridCol w:w="765"/>
        <w:gridCol w:w="765"/>
        <w:gridCol w:w="765"/>
        <w:gridCol w:w="765"/>
        <w:gridCol w:w="766"/>
        <w:gridCol w:w="765"/>
        <w:gridCol w:w="765"/>
        <w:gridCol w:w="765"/>
        <w:gridCol w:w="765"/>
        <w:gridCol w:w="766"/>
      </w:tblGrid>
      <w:tr w:rsidR="008F127D" w:rsidTr="00815B27">
        <w:tc>
          <w:tcPr>
            <w:tcW w:w="2235" w:type="dxa"/>
            <w:vAlign w:val="center"/>
          </w:tcPr>
          <w:p w:rsidR="008F127D" w:rsidRPr="00815B27" w:rsidRDefault="008F127D" w:rsidP="00815B27">
            <w:pPr>
              <w:jc w:val="center"/>
              <w:rPr>
                <w:spacing w:val="-5"/>
              </w:rPr>
            </w:pPr>
            <w:r w:rsidRPr="00815B27">
              <w:rPr>
                <w:spacing w:val="-5"/>
              </w:rPr>
              <w:t>Начальная буква</w:t>
            </w:r>
          </w:p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фамилии студента</w:t>
            </w:r>
          </w:p>
        </w:tc>
        <w:tc>
          <w:tcPr>
            <w:tcW w:w="765" w:type="dxa"/>
            <w:vAlign w:val="center"/>
          </w:tcPr>
          <w:p w:rsidR="008F127D" w:rsidRPr="00815B27" w:rsidRDefault="008F127D" w:rsidP="00815B27">
            <w:pPr>
              <w:jc w:val="center"/>
              <w:rPr>
                <w:spacing w:val="-5"/>
              </w:rPr>
            </w:pPr>
            <w:r w:rsidRPr="00815B27">
              <w:rPr>
                <w:spacing w:val="-5"/>
              </w:rPr>
              <w:t>А</w:t>
            </w:r>
          </w:p>
          <w:p w:rsidR="008F127D" w:rsidRPr="00815B27" w:rsidRDefault="008F127D" w:rsidP="00815B27">
            <w:pPr>
              <w:jc w:val="center"/>
              <w:rPr>
                <w:spacing w:val="-5"/>
              </w:rPr>
            </w:pPr>
            <w:r w:rsidRPr="00815B27">
              <w:rPr>
                <w:spacing w:val="-5"/>
              </w:rPr>
              <w:t>Б</w:t>
            </w:r>
          </w:p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В</w:t>
            </w:r>
          </w:p>
        </w:tc>
        <w:tc>
          <w:tcPr>
            <w:tcW w:w="765" w:type="dxa"/>
            <w:vAlign w:val="center"/>
          </w:tcPr>
          <w:p w:rsidR="008F127D" w:rsidRPr="00815B27" w:rsidRDefault="008F127D" w:rsidP="00815B27">
            <w:pPr>
              <w:jc w:val="center"/>
              <w:rPr>
                <w:spacing w:val="-5"/>
              </w:rPr>
            </w:pPr>
            <w:r w:rsidRPr="00815B27">
              <w:rPr>
                <w:spacing w:val="-5"/>
              </w:rPr>
              <w:t>Г</w:t>
            </w:r>
          </w:p>
          <w:p w:rsidR="008F127D" w:rsidRPr="00815B27" w:rsidRDefault="008F127D" w:rsidP="00815B27">
            <w:pPr>
              <w:jc w:val="center"/>
              <w:rPr>
                <w:spacing w:val="-5"/>
              </w:rPr>
            </w:pPr>
            <w:r w:rsidRPr="00815B27">
              <w:rPr>
                <w:spacing w:val="-5"/>
              </w:rPr>
              <w:t>Д</w:t>
            </w:r>
          </w:p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Е</w:t>
            </w:r>
          </w:p>
        </w:tc>
        <w:tc>
          <w:tcPr>
            <w:tcW w:w="765" w:type="dxa"/>
            <w:vAlign w:val="center"/>
          </w:tcPr>
          <w:p w:rsidR="008F127D" w:rsidRPr="00815B27" w:rsidRDefault="008F127D" w:rsidP="00815B27">
            <w:pPr>
              <w:jc w:val="center"/>
              <w:rPr>
                <w:spacing w:val="-5"/>
              </w:rPr>
            </w:pPr>
            <w:r w:rsidRPr="00815B27">
              <w:rPr>
                <w:spacing w:val="-5"/>
              </w:rPr>
              <w:t>Ж</w:t>
            </w:r>
          </w:p>
          <w:p w:rsidR="008F127D" w:rsidRPr="00815B27" w:rsidRDefault="008F127D" w:rsidP="00815B27">
            <w:pPr>
              <w:jc w:val="center"/>
              <w:rPr>
                <w:spacing w:val="-5"/>
              </w:rPr>
            </w:pPr>
            <w:r w:rsidRPr="00815B27">
              <w:rPr>
                <w:spacing w:val="-5"/>
              </w:rPr>
              <w:t>З</w:t>
            </w:r>
          </w:p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И</w:t>
            </w:r>
          </w:p>
        </w:tc>
        <w:tc>
          <w:tcPr>
            <w:tcW w:w="765" w:type="dxa"/>
            <w:vAlign w:val="center"/>
          </w:tcPr>
          <w:p w:rsidR="008F127D" w:rsidRPr="00815B27" w:rsidRDefault="008F127D" w:rsidP="00815B27">
            <w:pPr>
              <w:jc w:val="center"/>
              <w:rPr>
                <w:spacing w:val="-5"/>
              </w:rPr>
            </w:pPr>
            <w:r w:rsidRPr="00815B27">
              <w:rPr>
                <w:spacing w:val="-5"/>
              </w:rPr>
              <w:t>К</w:t>
            </w:r>
          </w:p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Л</w:t>
            </w:r>
          </w:p>
        </w:tc>
        <w:tc>
          <w:tcPr>
            <w:tcW w:w="766" w:type="dxa"/>
            <w:vAlign w:val="center"/>
          </w:tcPr>
          <w:p w:rsidR="008F127D" w:rsidRPr="00815B27" w:rsidRDefault="008F127D" w:rsidP="00815B27">
            <w:pPr>
              <w:jc w:val="center"/>
              <w:rPr>
                <w:spacing w:val="-5"/>
              </w:rPr>
            </w:pPr>
            <w:r w:rsidRPr="00815B27">
              <w:rPr>
                <w:spacing w:val="-5"/>
              </w:rPr>
              <w:t>М</w:t>
            </w:r>
          </w:p>
          <w:p w:rsidR="008F127D" w:rsidRPr="00815B27" w:rsidRDefault="008F127D" w:rsidP="00815B27">
            <w:pPr>
              <w:jc w:val="center"/>
              <w:rPr>
                <w:spacing w:val="-5"/>
              </w:rPr>
            </w:pPr>
            <w:r w:rsidRPr="00815B27">
              <w:rPr>
                <w:spacing w:val="-5"/>
              </w:rPr>
              <w:t>Н</w:t>
            </w:r>
          </w:p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О</w:t>
            </w:r>
          </w:p>
        </w:tc>
        <w:tc>
          <w:tcPr>
            <w:tcW w:w="765" w:type="dxa"/>
            <w:vAlign w:val="center"/>
          </w:tcPr>
          <w:p w:rsidR="008F127D" w:rsidRPr="00815B27" w:rsidRDefault="008F127D" w:rsidP="00815B27">
            <w:pPr>
              <w:jc w:val="center"/>
              <w:rPr>
                <w:spacing w:val="-5"/>
              </w:rPr>
            </w:pPr>
            <w:r w:rsidRPr="00815B27">
              <w:rPr>
                <w:spacing w:val="-5"/>
              </w:rPr>
              <w:t>П</w:t>
            </w:r>
          </w:p>
          <w:p w:rsidR="008F127D" w:rsidRPr="00815B27" w:rsidRDefault="008F127D" w:rsidP="00815B27">
            <w:pPr>
              <w:jc w:val="center"/>
              <w:rPr>
                <w:spacing w:val="-5"/>
              </w:rPr>
            </w:pPr>
            <w:r w:rsidRPr="00815B27">
              <w:rPr>
                <w:spacing w:val="-5"/>
              </w:rPr>
              <w:t>Р</w:t>
            </w:r>
          </w:p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С</w:t>
            </w:r>
          </w:p>
        </w:tc>
        <w:tc>
          <w:tcPr>
            <w:tcW w:w="765" w:type="dxa"/>
            <w:vAlign w:val="center"/>
          </w:tcPr>
          <w:p w:rsidR="008F127D" w:rsidRPr="00815B27" w:rsidRDefault="008F127D" w:rsidP="00815B27">
            <w:pPr>
              <w:jc w:val="center"/>
              <w:rPr>
                <w:spacing w:val="-5"/>
              </w:rPr>
            </w:pPr>
            <w:r w:rsidRPr="00815B27">
              <w:rPr>
                <w:spacing w:val="-5"/>
              </w:rPr>
              <w:t>Т</w:t>
            </w:r>
          </w:p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У</w:t>
            </w:r>
          </w:p>
        </w:tc>
        <w:tc>
          <w:tcPr>
            <w:tcW w:w="765" w:type="dxa"/>
            <w:vAlign w:val="center"/>
          </w:tcPr>
          <w:p w:rsidR="008F127D" w:rsidRPr="00815B27" w:rsidRDefault="008F127D" w:rsidP="00815B27">
            <w:pPr>
              <w:jc w:val="center"/>
              <w:rPr>
                <w:spacing w:val="-5"/>
              </w:rPr>
            </w:pPr>
            <w:r w:rsidRPr="00815B27">
              <w:rPr>
                <w:spacing w:val="-5"/>
              </w:rPr>
              <w:t>Ф</w:t>
            </w:r>
          </w:p>
          <w:p w:rsidR="008F127D" w:rsidRPr="00815B27" w:rsidRDefault="008F127D" w:rsidP="00815B27">
            <w:pPr>
              <w:jc w:val="center"/>
              <w:rPr>
                <w:spacing w:val="-5"/>
              </w:rPr>
            </w:pPr>
            <w:r w:rsidRPr="00815B27">
              <w:rPr>
                <w:spacing w:val="-5"/>
              </w:rPr>
              <w:t>Х</w:t>
            </w:r>
          </w:p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Ц</w:t>
            </w:r>
          </w:p>
        </w:tc>
        <w:tc>
          <w:tcPr>
            <w:tcW w:w="765" w:type="dxa"/>
            <w:vAlign w:val="center"/>
          </w:tcPr>
          <w:p w:rsidR="008F127D" w:rsidRPr="00815B27" w:rsidRDefault="008F127D" w:rsidP="00815B27">
            <w:pPr>
              <w:jc w:val="center"/>
              <w:rPr>
                <w:spacing w:val="-5"/>
              </w:rPr>
            </w:pPr>
            <w:r w:rsidRPr="00815B27">
              <w:rPr>
                <w:spacing w:val="-5"/>
              </w:rPr>
              <w:t>Ч</w:t>
            </w:r>
          </w:p>
          <w:p w:rsidR="008F127D" w:rsidRPr="00815B27" w:rsidRDefault="008F127D" w:rsidP="00815B27">
            <w:pPr>
              <w:jc w:val="center"/>
              <w:rPr>
                <w:spacing w:val="-5"/>
              </w:rPr>
            </w:pPr>
            <w:r w:rsidRPr="00815B27">
              <w:rPr>
                <w:spacing w:val="-5"/>
              </w:rPr>
              <w:t>Ш</w:t>
            </w:r>
          </w:p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Щ</w:t>
            </w:r>
          </w:p>
        </w:tc>
        <w:tc>
          <w:tcPr>
            <w:tcW w:w="766" w:type="dxa"/>
            <w:vAlign w:val="center"/>
          </w:tcPr>
          <w:p w:rsidR="008F127D" w:rsidRPr="00815B27" w:rsidRDefault="008F127D" w:rsidP="00815B27">
            <w:pPr>
              <w:jc w:val="center"/>
              <w:rPr>
                <w:spacing w:val="-5"/>
              </w:rPr>
            </w:pPr>
            <w:r w:rsidRPr="00815B27">
              <w:rPr>
                <w:spacing w:val="-5"/>
              </w:rPr>
              <w:t>Э</w:t>
            </w:r>
          </w:p>
          <w:p w:rsidR="008F127D" w:rsidRPr="00815B27" w:rsidRDefault="008F127D" w:rsidP="00815B27">
            <w:pPr>
              <w:jc w:val="center"/>
              <w:rPr>
                <w:spacing w:val="-5"/>
              </w:rPr>
            </w:pPr>
            <w:r w:rsidRPr="00815B27">
              <w:rPr>
                <w:spacing w:val="-5"/>
              </w:rPr>
              <w:t>Ю</w:t>
            </w:r>
          </w:p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Я</w:t>
            </w:r>
          </w:p>
        </w:tc>
      </w:tr>
      <w:tr w:rsidR="008F127D" w:rsidTr="00815B27">
        <w:tc>
          <w:tcPr>
            <w:tcW w:w="2235" w:type="dxa"/>
            <w:vAlign w:val="center"/>
          </w:tcPr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Номер тепловой схемы</w:t>
            </w:r>
          </w:p>
        </w:tc>
        <w:tc>
          <w:tcPr>
            <w:tcW w:w="765" w:type="dxa"/>
            <w:vAlign w:val="center"/>
          </w:tcPr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14</w:t>
            </w:r>
          </w:p>
        </w:tc>
        <w:tc>
          <w:tcPr>
            <w:tcW w:w="765" w:type="dxa"/>
            <w:vAlign w:val="center"/>
          </w:tcPr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15</w:t>
            </w:r>
          </w:p>
        </w:tc>
        <w:tc>
          <w:tcPr>
            <w:tcW w:w="765" w:type="dxa"/>
            <w:vAlign w:val="center"/>
          </w:tcPr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16</w:t>
            </w:r>
          </w:p>
        </w:tc>
        <w:tc>
          <w:tcPr>
            <w:tcW w:w="765" w:type="dxa"/>
            <w:vAlign w:val="center"/>
          </w:tcPr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17</w:t>
            </w:r>
          </w:p>
        </w:tc>
        <w:tc>
          <w:tcPr>
            <w:tcW w:w="766" w:type="dxa"/>
            <w:vAlign w:val="center"/>
          </w:tcPr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18</w:t>
            </w:r>
          </w:p>
        </w:tc>
        <w:tc>
          <w:tcPr>
            <w:tcW w:w="765" w:type="dxa"/>
            <w:vAlign w:val="center"/>
          </w:tcPr>
          <w:p w:rsidR="008F127D" w:rsidRPr="00815B27" w:rsidRDefault="008F127D" w:rsidP="00815B27">
            <w:pPr>
              <w:jc w:val="center"/>
              <w:rPr>
                <w:spacing w:val="-5"/>
              </w:rPr>
            </w:pPr>
            <w:r w:rsidRPr="00815B27">
              <w:rPr>
                <w:spacing w:val="-5"/>
              </w:rPr>
              <w:t>19</w:t>
            </w:r>
          </w:p>
        </w:tc>
        <w:tc>
          <w:tcPr>
            <w:tcW w:w="765" w:type="dxa"/>
            <w:vAlign w:val="center"/>
          </w:tcPr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20</w:t>
            </w:r>
          </w:p>
        </w:tc>
        <w:tc>
          <w:tcPr>
            <w:tcW w:w="765" w:type="dxa"/>
            <w:vAlign w:val="center"/>
          </w:tcPr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21</w:t>
            </w:r>
          </w:p>
        </w:tc>
        <w:tc>
          <w:tcPr>
            <w:tcW w:w="765" w:type="dxa"/>
            <w:vAlign w:val="center"/>
          </w:tcPr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22</w:t>
            </w:r>
          </w:p>
        </w:tc>
        <w:tc>
          <w:tcPr>
            <w:tcW w:w="766" w:type="dxa"/>
            <w:vAlign w:val="center"/>
          </w:tcPr>
          <w:p w:rsidR="008F127D" w:rsidRPr="00815B27" w:rsidRDefault="008F127D" w:rsidP="00815B27">
            <w:pPr>
              <w:jc w:val="center"/>
              <w:rPr>
                <w:sz w:val="28"/>
                <w:szCs w:val="28"/>
              </w:rPr>
            </w:pPr>
            <w:r w:rsidRPr="00815B27">
              <w:rPr>
                <w:spacing w:val="-5"/>
              </w:rPr>
              <w:t>23</w:t>
            </w:r>
          </w:p>
        </w:tc>
      </w:tr>
    </w:tbl>
    <w:p w:rsidR="008F127D" w:rsidRPr="006A27D6" w:rsidRDefault="008F127D" w:rsidP="006A27D6">
      <w:pPr>
        <w:ind w:firstLine="709"/>
        <w:jc w:val="center"/>
        <w:rPr>
          <w:b/>
          <w:sz w:val="28"/>
          <w:szCs w:val="28"/>
        </w:rPr>
      </w:pPr>
      <w:r w:rsidRPr="006A27D6">
        <w:rPr>
          <w:b/>
          <w:sz w:val="28"/>
          <w:szCs w:val="28"/>
        </w:rPr>
        <w:t>Структура курсово</w:t>
      </w:r>
      <w:r>
        <w:rPr>
          <w:b/>
          <w:sz w:val="28"/>
          <w:szCs w:val="28"/>
        </w:rPr>
        <w:t>й</w:t>
      </w:r>
      <w:r w:rsidRPr="006A27D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работы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8F127D" w:rsidRPr="00A47E4B" w:rsidRDefault="008F127D" w:rsidP="00225C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225C10">
        <w:rPr>
          <w:sz w:val="28"/>
          <w:szCs w:val="28"/>
        </w:rPr>
        <w:t xml:space="preserve"> </w:t>
      </w:r>
      <w:r w:rsidRPr="00A47E4B">
        <w:rPr>
          <w:sz w:val="28"/>
          <w:szCs w:val="28"/>
        </w:rPr>
        <w:t>Расчет тепловых нагрузок производственных и коммунально-бытовых потре</w:t>
      </w:r>
      <w:r>
        <w:rPr>
          <w:sz w:val="28"/>
          <w:szCs w:val="28"/>
        </w:rPr>
        <w:t>бителей тепла</w:t>
      </w:r>
    </w:p>
    <w:p w:rsidR="008F127D" w:rsidRPr="00A47E4B" w:rsidRDefault="008F127D" w:rsidP="00225C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25C10">
        <w:rPr>
          <w:sz w:val="28"/>
          <w:szCs w:val="28"/>
        </w:rPr>
        <w:t xml:space="preserve"> </w:t>
      </w:r>
      <w:r w:rsidRPr="00A47E4B">
        <w:rPr>
          <w:sz w:val="28"/>
          <w:szCs w:val="28"/>
        </w:rPr>
        <w:t>Постро</w:t>
      </w:r>
      <w:r>
        <w:rPr>
          <w:sz w:val="28"/>
          <w:szCs w:val="28"/>
        </w:rPr>
        <w:t>ение теплового графика нагрузки</w:t>
      </w:r>
    </w:p>
    <w:p w:rsidR="008F127D" w:rsidRPr="00A47E4B" w:rsidRDefault="008F127D" w:rsidP="00225C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225C10">
        <w:rPr>
          <w:sz w:val="28"/>
          <w:szCs w:val="28"/>
        </w:rPr>
        <w:t xml:space="preserve"> </w:t>
      </w:r>
      <w:r w:rsidRPr="00A47E4B">
        <w:rPr>
          <w:sz w:val="28"/>
          <w:szCs w:val="28"/>
        </w:rPr>
        <w:t>Расчет принципиальной тепловой схемы производственно-отопительной котельно</w:t>
      </w:r>
      <w:r>
        <w:rPr>
          <w:sz w:val="28"/>
          <w:szCs w:val="28"/>
        </w:rPr>
        <w:t>й</w:t>
      </w:r>
    </w:p>
    <w:p w:rsidR="008F127D" w:rsidRPr="00A47E4B" w:rsidRDefault="008F127D" w:rsidP="00225C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Pr="00A47E4B">
        <w:rPr>
          <w:sz w:val="28"/>
          <w:szCs w:val="28"/>
        </w:rPr>
        <w:t>Составле</w:t>
      </w:r>
      <w:r>
        <w:rPr>
          <w:sz w:val="28"/>
          <w:szCs w:val="28"/>
        </w:rPr>
        <w:t>ние теплового баланса котельной</w:t>
      </w:r>
    </w:p>
    <w:p w:rsidR="008F127D" w:rsidRPr="00A47E4B" w:rsidRDefault="008F127D" w:rsidP="00225C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25C10">
        <w:rPr>
          <w:sz w:val="28"/>
          <w:szCs w:val="28"/>
        </w:rPr>
        <w:t xml:space="preserve"> </w:t>
      </w:r>
      <w:r w:rsidRPr="00A47E4B">
        <w:rPr>
          <w:sz w:val="28"/>
          <w:szCs w:val="28"/>
        </w:rPr>
        <w:t>Выбор типоразмера и опреде</w:t>
      </w:r>
      <w:r>
        <w:rPr>
          <w:sz w:val="28"/>
          <w:szCs w:val="28"/>
        </w:rPr>
        <w:t>ление количества котлоагрегатов</w:t>
      </w:r>
    </w:p>
    <w:p w:rsidR="008F127D" w:rsidRPr="00A47E4B" w:rsidRDefault="008F127D" w:rsidP="00225C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225C10">
        <w:rPr>
          <w:sz w:val="28"/>
          <w:szCs w:val="28"/>
        </w:rPr>
        <w:t xml:space="preserve"> </w:t>
      </w:r>
      <w:r w:rsidRPr="00A47E4B">
        <w:rPr>
          <w:sz w:val="28"/>
          <w:szCs w:val="28"/>
        </w:rPr>
        <w:t>Расчет теоретических и действител</w:t>
      </w:r>
      <w:r>
        <w:rPr>
          <w:sz w:val="28"/>
          <w:szCs w:val="28"/>
        </w:rPr>
        <w:t>ьных объемов продуктов сгорания</w:t>
      </w:r>
    </w:p>
    <w:p w:rsidR="008F127D" w:rsidRPr="00A47E4B" w:rsidRDefault="008F127D" w:rsidP="00225C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225C10">
        <w:rPr>
          <w:sz w:val="28"/>
          <w:szCs w:val="28"/>
        </w:rPr>
        <w:t xml:space="preserve"> </w:t>
      </w:r>
      <w:r w:rsidRPr="00A47E4B">
        <w:rPr>
          <w:sz w:val="28"/>
          <w:szCs w:val="28"/>
        </w:rPr>
        <w:t>Определение энтальп</w:t>
      </w:r>
      <w:r>
        <w:rPr>
          <w:sz w:val="28"/>
          <w:szCs w:val="28"/>
        </w:rPr>
        <w:t>ий продуктов сгорания и воздуха</w:t>
      </w:r>
    </w:p>
    <w:p w:rsidR="008F127D" w:rsidRPr="00A47E4B" w:rsidRDefault="008F127D" w:rsidP="00225C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225C10">
        <w:rPr>
          <w:sz w:val="28"/>
          <w:szCs w:val="28"/>
        </w:rPr>
        <w:t xml:space="preserve"> </w:t>
      </w:r>
      <w:r w:rsidRPr="00A47E4B">
        <w:rPr>
          <w:sz w:val="28"/>
          <w:szCs w:val="28"/>
        </w:rPr>
        <w:t>Тепловой баланс кот</w:t>
      </w:r>
      <w:r>
        <w:rPr>
          <w:sz w:val="28"/>
          <w:szCs w:val="28"/>
        </w:rPr>
        <w:t>ельного агрегата</w:t>
      </w:r>
    </w:p>
    <w:p w:rsidR="008F127D" w:rsidRPr="00A47E4B" w:rsidRDefault="008F127D" w:rsidP="00225C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225C10">
        <w:rPr>
          <w:sz w:val="28"/>
          <w:szCs w:val="28"/>
        </w:rPr>
        <w:t xml:space="preserve"> </w:t>
      </w:r>
      <w:r w:rsidRPr="00A47E4B">
        <w:rPr>
          <w:sz w:val="28"/>
          <w:szCs w:val="28"/>
        </w:rPr>
        <w:t>Опред</w:t>
      </w:r>
      <w:r>
        <w:rPr>
          <w:sz w:val="28"/>
          <w:szCs w:val="28"/>
        </w:rPr>
        <w:t>еление годового расхода топлива</w:t>
      </w:r>
    </w:p>
    <w:p w:rsidR="008F127D" w:rsidRPr="00A47E4B" w:rsidRDefault="008F127D" w:rsidP="00225C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 </w:t>
      </w:r>
      <w:r w:rsidRPr="00A47E4B">
        <w:rPr>
          <w:sz w:val="28"/>
          <w:szCs w:val="28"/>
        </w:rPr>
        <w:t>Тепловой и конструктив</w:t>
      </w:r>
      <w:r>
        <w:rPr>
          <w:sz w:val="28"/>
          <w:szCs w:val="28"/>
        </w:rPr>
        <w:t>ный расчет водного экономайзера</w:t>
      </w:r>
    </w:p>
    <w:p w:rsidR="008F127D" w:rsidRPr="00A47E4B" w:rsidRDefault="008F127D" w:rsidP="00225C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A47E4B">
        <w:rPr>
          <w:sz w:val="28"/>
          <w:szCs w:val="28"/>
        </w:rPr>
        <w:t xml:space="preserve"> Расчет и подбор вспомога</w:t>
      </w:r>
      <w:r>
        <w:rPr>
          <w:sz w:val="28"/>
          <w:szCs w:val="28"/>
        </w:rPr>
        <w:t>тельного оборудования котельной</w:t>
      </w:r>
    </w:p>
    <w:p w:rsidR="008F127D" w:rsidRPr="00A47E4B" w:rsidRDefault="008F127D" w:rsidP="00225C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12</w:t>
      </w:r>
      <w:r w:rsidRPr="00225C10">
        <w:rPr>
          <w:sz w:val="28"/>
          <w:szCs w:val="28"/>
        </w:rPr>
        <w:t xml:space="preserve"> </w:t>
      </w:r>
      <w:r>
        <w:rPr>
          <w:sz w:val="28"/>
          <w:szCs w:val="28"/>
        </w:rPr>
        <w:t>Компоновка котельной</w:t>
      </w:r>
    </w:p>
    <w:p w:rsidR="008F127D" w:rsidRPr="00A47E4B" w:rsidRDefault="008F127D" w:rsidP="00225C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225C10">
        <w:rPr>
          <w:sz w:val="28"/>
          <w:szCs w:val="28"/>
        </w:rPr>
        <w:t xml:space="preserve"> </w:t>
      </w:r>
      <w:r>
        <w:rPr>
          <w:sz w:val="28"/>
          <w:szCs w:val="28"/>
        </w:rPr>
        <w:t>Индивидуальное задание</w:t>
      </w:r>
    </w:p>
    <w:p w:rsidR="008F127D" w:rsidRPr="00A47E4B" w:rsidRDefault="008F127D" w:rsidP="00015471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Заключение.</w:t>
      </w:r>
    </w:p>
    <w:p w:rsidR="008F127D" w:rsidRPr="00A47E4B" w:rsidRDefault="008F127D" w:rsidP="00015471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Литература.</w:t>
      </w:r>
    </w:p>
    <w:p w:rsidR="008F127D" w:rsidRPr="00A47E4B" w:rsidRDefault="008F127D" w:rsidP="00015471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Расчетно-пояснительная записка в объеме 20-30 страниц текста.</w:t>
      </w:r>
    </w:p>
    <w:p w:rsidR="008F127D" w:rsidRPr="00225C10" w:rsidRDefault="008F127D" w:rsidP="00015471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Графическая часть: на</w:t>
      </w:r>
      <w:r>
        <w:rPr>
          <w:sz w:val="28"/>
          <w:szCs w:val="28"/>
        </w:rPr>
        <w:t xml:space="preserve"> </w:t>
      </w:r>
      <w:r w:rsidRPr="00A47E4B">
        <w:rPr>
          <w:sz w:val="28"/>
          <w:szCs w:val="28"/>
        </w:rPr>
        <w:t>лист</w:t>
      </w:r>
      <w:r>
        <w:rPr>
          <w:sz w:val="28"/>
          <w:szCs w:val="28"/>
        </w:rPr>
        <w:t>ах</w:t>
      </w:r>
      <w:r w:rsidRPr="00A47E4B">
        <w:rPr>
          <w:sz w:val="28"/>
          <w:szCs w:val="28"/>
        </w:rPr>
        <w:t xml:space="preserve"> формата А</w:t>
      </w:r>
      <w:r>
        <w:rPr>
          <w:sz w:val="28"/>
          <w:szCs w:val="28"/>
        </w:rPr>
        <w:t>3.</w:t>
      </w:r>
    </w:p>
    <w:p w:rsidR="008F127D" w:rsidRPr="00A47E4B" w:rsidRDefault="008F127D" w:rsidP="000154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п</w:t>
      </w:r>
      <w:r w:rsidRPr="00A47E4B">
        <w:rPr>
          <w:sz w:val="28"/>
          <w:szCs w:val="28"/>
        </w:rPr>
        <w:t>олная тепловая схема котельной</w:t>
      </w:r>
      <w:r>
        <w:rPr>
          <w:sz w:val="28"/>
          <w:szCs w:val="28"/>
        </w:rPr>
        <w:t xml:space="preserve"> с указанием температур и расхода теплоносителя</w:t>
      </w:r>
    </w:p>
    <w:p w:rsidR="008F127D" w:rsidRDefault="008F127D" w:rsidP="000154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к</w:t>
      </w:r>
      <w:r w:rsidRPr="00A47E4B">
        <w:rPr>
          <w:sz w:val="28"/>
          <w:szCs w:val="28"/>
        </w:rPr>
        <w:t>омпоновка котельной</w:t>
      </w:r>
      <w:r>
        <w:rPr>
          <w:sz w:val="28"/>
          <w:szCs w:val="28"/>
        </w:rPr>
        <w:t xml:space="preserve"> с указанием оборудования</w:t>
      </w:r>
    </w:p>
    <w:p w:rsidR="008F127D" w:rsidRPr="00FE2444" w:rsidRDefault="008F127D" w:rsidP="00A47E4B">
      <w:pPr>
        <w:pStyle w:val="2"/>
        <w:spacing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  <w:r>
        <w:rPr>
          <w:rFonts w:ascii="Times New Roman" w:hAnsi="Times New Roman"/>
          <w:b/>
          <w:spacing w:val="0"/>
          <w:sz w:val="28"/>
          <w:szCs w:val="28"/>
        </w:rPr>
        <w:t>1</w:t>
      </w:r>
      <w:r w:rsidRPr="00FE2444">
        <w:rPr>
          <w:rFonts w:ascii="Times New Roman" w:hAnsi="Times New Roman"/>
          <w:b/>
          <w:spacing w:val="0"/>
          <w:sz w:val="28"/>
          <w:szCs w:val="28"/>
        </w:rPr>
        <w:t xml:space="preserve"> РАСЧЕТ ТЕПЛОВОЙ НАГРУЗКИ КОТЕЛЬНОЙ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pStyle w:val="afffff6"/>
        <w:tabs>
          <w:tab w:val="clear" w:pos="1134"/>
          <w:tab w:val="clear" w:pos="9072"/>
        </w:tabs>
        <w:spacing w:before="0" w:after="0" w:line="240" w:lineRule="auto"/>
        <w:ind w:firstLine="709"/>
        <w:rPr>
          <w:szCs w:val="28"/>
        </w:rPr>
      </w:pPr>
      <w:r w:rsidRPr="00A47E4B">
        <w:rPr>
          <w:szCs w:val="28"/>
        </w:rPr>
        <w:t>Котельной установкой называют комплекс устройств и агрегатов, предн</w:t>
      </w:r>
      <w:r w:rsidRPr="00A47E4B">
        <w:rPr>
          <w:szCs w:val="28"/>
        </w:rPr>
        <w:t>а</w:t>
      </w:r>
      <w:r w:rsidRPr="00A47E4B">
        <w:rPr>
          <w:szCs w:val="28"/>
        </w:rPr>
        <w:t>значенных для получения пара или горячей воды за счет сжигания топлива. По назначению различают отопительные, производственные и отопительно-производственные котельные установки. Общий случай для расчета предста</w:t>
      </w:r>
      <w:r w:rsidRPr="00A47E4B">
        <w:rPr>
          <w:szCs w:val="28"/>
        </w:rPr>
        <w:t>в</w:t>
      </w:r>
      <w:r w:rsidRPr="00A47E4B">
        <w:rPr>
          <w:szCs w:val="28"/>
        </w:rPr>
        <w:t>ляют отопительно-производственные котельные, так как они работают, как правило, круглый год.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Тепловая нагрузка котельной по характеру распределения во времени классифицируется на сезонную и круглогодовую. Сезонная (расходы теплоты на отопление и вентиляцию) зависит в основном от климатических условий и имеет сравнительно постоянный суточный и переменный годовой график н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>грузки. Круглогодовая (расходы теплоты на горячее водоснабжение и технол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гические нужды), практически не зависит от температуры наружного воздуха и имеет очень неравномерный суточный и сравнительно постоянный годовой график потребления теплоты.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Расчетную тепловую нагрузку котельной отопительно-производственного типа определяют отдельно для холодного и теплого периодов года. В зимнее время она складывается из максимальных расходов теплоты на все виды тепл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 xml:space="preserve">потребления </w:t>
      </w:r>
    </w:p>
    <w:p w:rsidR="008F127D" w:rsidRPr="00A47E4B" w:rsidRDefault="008F127D" w:rsidP="00D2121C">
      <w:pPr>
        <w:pStyle w:val="2c"/>
        <w:spacing w:line="240" w:lineRule="auto"/>
        <w:ind w:firstLine="709"/>
        <w:jc w:val="right"/>
        <w:rPr>
          <w:szCs w:val="28"/>
        </w:rPr>
      </w:pPr>
      <w:r w:rsidRPr="00A47E4B">
        <w:rPr>
          <w:szCs w:val="28"/>
        </w:rPr>
        <w:tab/>
      </w:r>
      <w:r w:rsidR="002B6290" w:rsidRPr="002B6290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21.75pt" fillcolor="window">
            <v:imagedata r:id="rId7" o:title=""/>
          </v:shape>
        </w:pict>
      </w:r>
      <w:r w:rsidRPr="00A47E4B">
        <w:rPr>
          <w:szCs w:val="28"/>
        </w:rPr>
        <w:t xml:space="preserve">                    (1.1)</w:t>
      </w:r>
    </w:p>
    <w:p w:rsidR="008F127D" w:rsidRPr="00A47E4B" w:rsidRDefault="008F127D" w:rsidP="00273E55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t>где  </w:t>
      </w:r>
      <w:r w:rsidRPr="00A47E4B">
        <w:rPr>
          <w:i/>
          <w:sz w:val="28"/>
          <w:szCs w:val="28"/>
        </w:rPr>
        <w:sym w:font="Symbol" w:char="F053"/>
      </w:r>
      <w:r w:rsidRPr="00A47E4B">
        <w:rPr>
          <w:i/>
          <w:sz w:val="28"/>
          <w:szCs w:val="28"/>
        </w:rPr>
        <w:t>Ф</w:t>
      </w:r>
      <w:r w:rsidRPr="00A47E4B">
        <w:rPr>
          <w:i/>
          <w:sz w:val="28"/>
          <w:szCs w:val="28"/>
          <w:vertAlign w:val="subscript"/>
        </w:rPr>
        <w:t>от</w:t>
      </w:r>
      <w:r w:rsidRPr="00A47E4B">
        <w:rPr>
          <w:i/>
          <w:sz w:val="28"/>
          <w:szCs w:val="28"/>
        </w:rPr>
        <w:t xml:space="preserve">, </w:t>
      </w:r>
      <w:r w:rsidRPr="00A47E4B">
        <w:rPr>
          <w:i/>
          <w:sz w:val="28"/>
          <w:szCs w:val="28"/>
        </w:rPr>
        <w:sym w:font="Symbol" w:char="F053"/>
      </w:r>
      <w:r w:rsidRPr="00A47E4B">
        <w:rPr>
          <w:i/>
          <w:sz w:val="28"/>
          <w:szCs w:val="28"/>
        </w:rPr>
        <w:t>Ф</w:t>
      </w:r>
      <w:r w:rsidRPr="00A47E4B">
        <w:rPr>
          <w:i/>
          <w:sz w:val="28"/>
          <w:szCs w:val="28"/>
          <w:vertAlign w:val="subscript"/>
        </w:rPr>
        <w:t>в</w:t>
      </w:r>
      <w:r>
        <w:rPr>
          <w:i/>
          <w:sz w:val="28"/>
          <w:szCs w:val="28"/>
        </w:rPr>
        <w:t>,</w:t>
      </w:r>
      <w:r w:rsidRPr="00A47E4B">
        <w:rPr>
          <w:i/>
          <w:sz w:val="28"/>
          <w:szCs w:val="28"/>
        </w:rPr>
        <w:t xml:space="preserve"> </w:t>
      </w:r>
      <w:r w:rsidRPr="00A47E4B">
        <w:rPr>
          <w:i/>
          <w:sz w:val="28"/>
          <w:szCs w:val="28"/>
        </w:rPr>
        <w:sym w:font="Symbol" w:char="F053"/>
      </w:r>
      <w:r w:rsidRPr="00A47E4B">
        <w:rPr>
          <w:i/>
          <w:sz w:val="28"/>
          <w:szCs w:val="28"/>
        </w:rPr>
        <w:t>Ф</w:t>
      </w:r>
      <w:r w:rsidRPr="00A47E4B">
        <w:rPr>
          <w:i/>
          <w:sz w:val="28"/>
          <w:szCs w:val="28"/>
          <w:vertAlign w:val="subscript"/>
        </w:rPr>
        <w:t>г.в</w:t>
      </w:r>
      <w:r w:rsidRPr="00A47E4B">
        <w:rPr>
          <w:i/>
          <w:sz w:val="28"/>
          <w:szCs w:val="28"/>
        </w:rPr>
        <w:t xml:space="preserve"> </w:t>
      </w:r>
      <w:r w:rsidRPr="00A47E4B">
        <w:rPr>
          <w:i/>
          <w:sz w:val="28"/>
          <w:szCs w:val="28"/>
        </w:rPr>
        <w:sym w:font="Symbol" w:char="F053"/>
      </w:r>
      <w:r w:rsidRPr="00A47E4B">
        <w:rPr>
          <w:i/>
          <w:sz w:val="28"/>
          <w:szCs w:val="28"/>
        </w:rPr>
        <w:t>Ф</w:t>
      </w:r>
      <w:r w:rsidRPr="00A47E4B">
        <w:rPr>
          <w:i/>
          <w:sz w:val="28"/>
          <w:szCs w:val="28"/>
          <w:vertAlign w:val="subscript"/>
        </w:rPr>
        <w:t>т</w:t>
      </w:r>
      <w:r w:rsidRPr="00A47E4B">
        <w:rPr>
          <w:sz w:val="28"/>
          <w:szCs w:val="28"/>
        </w:rPr>
        <w:t xml:space="preserve"> </w:t>
      </w:r>
      <w:r w:rsidRPr="00AB4F80"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максимальные потоки теплоты, расходуемой всеми потребителями системы теплоснабжения соответственно на отопление, вент</w:t>
      </w:r>
      <w:r w:rsidRPr="00A47E4B">
        <w:rPr>
          <w:sz w:val="28"/>
          <w:szCs w:val="28"/>
        </w:rPr>
        <w:t>и</w:t>
      </w:r>
      <w:r w:rsidRPr="00A47E4B">
        <w:rPr>
          <w:sz w:val="28"/>
          <w:szCs w:val="28"/>
        </w:rPr>
        <w:t xml:space="preserve">ляцию, горячее водоснабжение и технологические нужды, Вт; </w:t>
      </w:r>
      <w:r w:rsidRPr="00A47E4B">
        <w:rPr>
          <w:i/>
          <w:sz w:val="28"/>
          <w:szCs w:val="28"/>
          <w:lang w:val="en-US"/>
        </w:rPr>
        <w:t>k</w:t>
      </w:r>
      <w:r w:rsidRPr="00A47E4B">
        <w:rPr>
          <w:i/>
          <w:sz w:val="28"/>
          <w:szCs w:val="28"/>
          <w:vertAlign w:val="subscript"/>
        </w:rPr>
        <w:t>з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коэффициент запаса, учитывающий потери теплоты в тепловых сетях, расход теплоты на собственные нужды котельной и резерв на возможное увеличение теплоп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 xml:space="preserve">требления хозяйством, </w:t>
      </w:r>
      <w:r w:rsidRPr="00A47E4B">
        <w:rPr>
          <w:i/>
          <w:sz w:val="28"/>
          <w:szCs w:val="28"/>
          <w:lang w:val="en-US"/>
        </w:rPr>
        <w:t>k</w:t>
      </w:r>
      <w:r w:rsidRPr="00A47E4B">
        <w:rPr>
          <w:i/>
          <w:sz w:val="28"/>
          <w:szCs w:val="28"/>
          <w:vertAlign w:val="subscript"/>
        </w:rPr>
        <w:t>з</w:t>
      </w:r>
      <w:r w:rsidRPr="00A47E4B">
        <w:rPr>
          <w:sz w:val="28"/>
          <w:szCs w:val="28"/>
        </w:rPr>
        <w:t xml:space="preserve"> = 1,2.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В летнее время нагрузку котельной составляют максимальные расходы теплоты на технологические нужды и горячее водоснабжение</w:t>
      </w:r>
    </w:p>
    <w:p w:rsidR="008F127D" w:rsidRPr="00A47E4B" w:rsidRDefault="008F127D" w:rsidP="00FE2444">
      <w:pPr>
        <w:pStyle w:val="2c"/>
        <w:spacing w:line="240" w:lineRule="auto"/>
        <w:ind w:firstLine="709"/>
        <w:jc w:val="right"/>
        <w:rPr>
          <w:szCs w:val="28"/>
        </w:rPr>
      </w:pPr>
      <w:r w:rsidRPr="00A47E4B">
        <w:rPr>
          <w:szCs w:val="28"/>
        </w:rPr>
        <w:tab/>
      </w:r>
      <w:r w:rsidRPr="00A47E4B">
        <w:rPr>
          <w:position w:val="-16"/>
          <w:szCs w:val="28"/>
        </w:rPr>
        <w:object w:dxaOrig="2980" w:dyaOrig="440">
          <v:shape id="_x0000_i1026" type="#_x0000_t75" style="width:149.25pt;height:21.75pt" o:ole="" fillcolor="window">
            <v:imagedata r:id="rId8" o:title=""/>
          </v:shape>
          <o:OLEObject Type="Embed" ProgID="Equation.3" ShapeID="_x0000_i1026" DrawAspect="Content" ObjectID="_1528291706" r:id="rId9"/>
        </w:object>
      </w:r>
      <w:r w:rsidRPr="00A47E4B">
        <w:rPr>
          <w:szCs w:val="28"/>
        </w:rPr>
        <w:t xml:space="preserve">   </w:t>
      </w:r>
      <w:r w:rsidRPr="008D1143">
        <w:rPr>
          <w:szCs w:val="28"/>
        </w:rPr>
        <w:t xml:space="preserve">       </w:t>
      </w:r>
      <w:r w:rsidRPr="00A47E4B">
        <w:rPr>
          <w:szCs w:val="28"/>
        </w:rPr>
        <w:t xml:space="preserve">                       </w:t>
      </w:r>
      <w:r>
        <w:rPr>
          <w:szCs w:val="28"/>
        </w:rPr>
        <w:t xml:space="preserve">        </w:t>
      </w:r>
      <w:r w:rsidRPr="00A47E4B">
        <w:rPr>
          <w:szCs w:val="28"/>
        </w:rPr>
        <w:t xml:space="preserve">   (1.2)</w:t>
      </w:r>
    </w:p>
    <w:p w:rsidR="008F127D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Суммарные расходы теплоты на все виды теплопотребления определяют по приближенным формулам [1,2,3,4,5,7].</w:t>
      </w:r>
    </w:p>
    <w:p w:rsidR="008F127D" w:rsidRDefault="008F127D" w:rsidP="003B274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127D" w:rsidRDefault="008F127D" w:rsidP="003B274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127D" w:rsidRDefault="008F127D" w:rsidP="003B274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127D" w:rsidRDefault="008F127D" w:rsidP="003B274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127D" w:rsidRDefault="008F127D" w:rsidP="003B274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127D" w:rsidRDefault="008F127D" w:rsidP="003B274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127D" w:rsidRDefault="008F127D" w:rsidP="003B274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127D" w:rsidRDefault="008F127D" w:rsidP="003B274E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2.1 – </w:t>
      </w:r>
      <w:r w:rsidRPr="003F40F7">
        <w:rPr>
          <w:b/>
          <w:color w:val="000000"/>
          <w:sz w:val="28"/>
          <w:szCs w:val="28"/>
        </w:rPr>
        <w:t xml:space="preserve">Выбор варианта для расчета </w:t>
      </w:r>
      <w:r>
        <w:rPr>
          <w:b/>
          <w:color w:val="000000"/>
          <w:sz w:val="28"/>
          <w:szCs w:val="28"/>
        </w:rPr>
        <w:t>тепловой нагрузки котельной</w:t>
      </w:r>
    </w:p>
    <w:tbl>
      <w:tblPr>
        <w:tblW w:w="10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4"/>
        <w:gridCol w:w="1974"/>
        <w:gridCol w:w="912"/>
        <w:gridCol w:w="936"/>
        <w:gridCol w:w="2034"/>
        <w:gridCol w:w="930"/>
        <w:gridCol w:w="936"/>
        <w:gridCol w:w="762"/>
        <w:gridCol w:w="876"/>
      </w:tblGrid>
      <w:tr w:rsidR="008F127D" w:rsidRPr="00D458F8" w:rsidTr="00C00128">
        <w:trPr>
          <w:cantSplit/>
          <w:trHeight w:val="1932"/>
        </w:trPr>
        <w:tc>
          <w:tcPr>
            <w:tcW w:w="654" w:type="dxa"/>
            <w:textDirection w:val="btL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Последняя цифра зачетной книжки</w:t>
            </w:r>
          </w:p>
          <w:p w:rsidR="008F127D" w:rsidRPr="00034CDB" w:rsidRDefault="008F127D" w:rsidP="009F036C">
            <w:pPr>
              <w:jc w:val="center"/>
              <w:rPr>
                <w:color w:val="000000"/>
              </w:rPr>
            </w:pPr>
          </w:p>
        </w:tc>
        <w:tc>
          <w:tcPr>
            <w:tcW w:w="1974" w:type="dxa"/>
            <w:vAlign w:val="center"/>
          </w:tcPr>
          <w:p w:rsidR="008F127D" w:rsidRPr="00034CDB" w:rsidRDefault="008F127D" w:rsidP="00D57D97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Наименование здания</w:t>
            </w:r>
          </w:p>
        </w:tc>
        <w:tc>
          <w:tcPr>
            <w:tcW w:w="912" w:type="dxa"/>
            <w:textDirection w:val="btLr"/>
            <w:vAlign w:val="center"/>
          </w:tcPr>
          <w:p w:rsidR="008F127D" w:rsidRPr="00034CDB" w:rsidRDefault="008F127D" w:rsidP="00C00128">
            <w:pPr>
              <w:ind w:left="113" w:right="113"/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Объем здания, т.куб.м.</w:t>
            </w:r>
          </w:p>
        </w:tc>
        <w:tc>
          <w:tcPr>
            <w:tcW w:w="936" w:type="dxa"/>
            <w:textDirection w:val="btLr"/>
          </w:tcPr>
          <w:p w:rsidR="008F127D" w:rsidRPr="00034CDB" w:rsidRDefault="008F127D" w:rsidP="009F036C">
            <w:pPr>
              <w:ind w:left="113" w:right="113"/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Предпоследняя цифра зачетной книжки</w:t>
            </w:r>
          </w:p>
          <w:p w:rsidR="008F127D" w:rsidRPr="00034CDB" w:rsidRDefault="008F127D" w:rsidP="009F036C">
            <w:pPr>
              <w:ind w:left="113" w:right="113"/>
              <w:jc w:val="center"/>
              <w:rPr>
                <w:color w:val="000000"/>
              </w:rPr>
            </w:pPr>
          </w:p>
        </w:tc>
        <w:tc>
          <w:tcPr>
            <w:tcW w:w="2034" w:type="dxa"/>
            <w:vAlign w:val="center"/>
          </w:tcPr>
          <w:p w:rsidR="008F127D" w:rsidRPr="00034CDB" w:rsidRDefault="008F127D" w:rsidP="00D57D97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Наименование здания</w:t>
            </w:r>
          </w:p>
        </w:tc>
        <w:tc>
          <w:tcPr>
            <w:tcW w:w="930" w:type="dxa"/>
            <w:textDirection w:val="btLr"/>
            <w:vAlign w:val="center"/>
          </w:tcPr>
          <w:p w:rsidR="008F127D" w:rsidRPr="00034CDB" w:rsidRDefault="008F127D" w:rsidP="00C00128">
            <w:pPr>
              <w:ind w:left="113" w:right="113"/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Объем здания, т.куб.м.</w:t>
            </w:r>
          </w:p>
        </w:tc>
        <w:tc>
          <w:tcPr>
            <w:tcW w:w="936" w:type="dxa"/>
            <w:textDirection w:val="btLr"/>
          </w:tcPr>
          <w:p w:rsidR="008F127D" w:rsidRPr="00034CDB" w:rsidRDefault="008F127D" w:rsidP="009F036C">
            <w:pPr>
              <w:ind w:left="113" w:right="113"/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 xml:space="preserve">Последняя </w:t>
            </w:r>
          </w:p>
          <w:p w:rsidR="008F127D" w:rsidRPr="00034CDB" w:rsidRDefault="008F127D" w:rsidP="009F036C">
            <w:pPr>
              <w:ind w:left="113" w:right="113"/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цифра зачетной книжки</w:t>
            </w:r>
          </w:p>
        </w:tc>
        <w:tc>
          <w:tcPr>
            <w:tcW w:w="762" w:type="dxa"/>
            <w:textDirection w:val="btLr"/>
          </w:tcPr>
          <w:p w:rsidR="008F127D" w:rsidRPr="00815B27" w:rsidRDefault="008F127D" w:rsidP="00250304">
            <w:pPr>
              <w:ind w:left="113" w:right="113"/>
              <w:jc w:val="center"/>
              <w:rPr>
                <w:vertAlign w:val="superscript"/>
              </w:rPr>
            </w:pPr>
            <w:r>
              <w:t>Жесткость вод</w:t>
            </w:r>
            <w:r w:rsidRPr="00B173EC">
              <w:t>ы г.экв/м</w:t>
            </w:r>
            <w:r w:rsidRPr="00815B27">
              <w:rPr>
                <w:vertAlign w:val="superscript"/>
              </w:rPr>
              <w:t>3</w:t>
            </w:r>
          </w:p>
        </w:tc>
        <w:tc>
          <w:tcPr>
            <w:tcW w:w="876" w:type="dxa"/>
            <w:textDirection w:val="btLr"/>
            <w:vAlign w:val="center"/>
          </w:tcPr>
          <w:p w:rsidR="008F127D" w:rsidRDefault="008F127D" w:rsidP="00C00128">
            <w:pPr>
              <w:ind w:left="113" w:right="113"/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Количество</w:t>
            </w:r>
          </w:p>
          <w:p w:rsidR="008F127D" w:rsidRPr="00034CDB" w:rsidRDefault="008F127D" w:rsidP="00C00128">
            <w:pPr>
              <w:ind w:left="113" w:right="113"/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 xml:space="preserve"> жителей в п</w:t>
            </w:r>
            <w:r w:rsidRPr="00034CDB">
              <w:rPr>
                <w:color w:val="000000"/>
              </w:rPr>
              <w:t>о</w:t>
            </w:r>
            <w:r w:rsidRPr="00034CDB">
              <w:rPr>
                <w:color w:val="000000"/>
              </w:rPr>
              <w:t>селке, чел</w:t>
            </w:r>
          </w:p>
        </w:tc>
      </w:tr>
      <w:tr w:rsidR="008F127D" w:rsidRPr="00D458F8" w:rsidTr="00C00128">
        <w:trPr>
          <w:cantSplit/>
          <w:trHeight w:val="805"/>
        </w:trPr>
        <w:tc>
          <w:tcPr>
            <w:tcW w:w="654" w:type="dxa"/>
            <w:textDirection w:val="btLr"/>
          </w:tcPr>
          <w:p w:rsidR="008F127D" w:rsidRPr="00034CDB" w:rsidRDefault="008F127D" w:rsidP="00D57D97">
            <w:pPr>
              <w:ind w:left="113" w:right="113"/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У всех</w:t>
            </w:r>
          </w:p>
        </w:tc>
        <w:tc>
          <w:tcPr>
            <w:tcW w:w="1974" w:type="dxa"/>
            <w:vAlign w:val="center"/>
          </w:tcPr>
          <w:p w:rsidR="008F127D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Хлебозавод</w:t>
            </w:r>
          </w:p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 работающих</w:t>
            </w:r>
          </w:p>
        </w:tc>
        <w:tc>
          <w:tcPr>
            <w:tcW w:w="912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2</w:t>
            </w:r>
            <w:r>
              <w:rPr>
                <w:color w:val="000000"/>
              </w:rPr>
              <w:t>0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-</w:t>
            </w:r>
          </w:p>
        </w:tc>
        <w:tc>
          <w:tcPr>
            <w:tcW w:w="203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-</w:t>
            </w:r>
          </w:p>
        </w:tc>
        <w:tc>
          <w:tcPr>
            <w:tcW w:w="930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-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-</w:t>
            </w:r>
          </w:p>
        </w:tc>
        <w:tc>
          <w:tcPr>
            <w:tcW w:w="762" w:type="dxa"/>
            <w:vAlign w:val="center"/>
          </w:tcPr>
          <w:p w:rsidR="008F127D" w:rsidRPr="00B173EC" w:rsidRDefault="008F127D" w:rsidP="00572193">
            <w:pPr>
              <w:jc w:val="center"/>
            </w:pPr>
          </w:p>
        </w:tc>
        <w:tc>
          <w:tcPr>
            <w:tcW w:w="876" w:type="dxa"/>
            <w:vAlign w:val="center"/>
          </w:tcPr>
          <w:p w:rsidR="008F127D" w:rsidRPr="00034CDB" w:rsidRDefault="008F127D" w:rsidP="009F036C">
            <w:pPr>
              <w:ind w:right="252"/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-</w:t>
            </w:r>
          </w:p>
        </w:tc>
      </w:tr>
      <w:tr w:rsidR="008F127D" w:rsidRPr="00D458F8" w:rsidTr="00C00128">
        <w:trPr>
          <w:cantSplit/>
          <w:trHeight w:val="877"/>
        </w:trPr>
        <w:tc>
          <w:tcPr>
            <w:tcW w:w="654" w:type="dxa"/>
            <w:textDirection w:val="btLr"/>
          </w:tcPr>
          <w:p w:rsidR="008F127D" w:rsidRPr="00034CDB" w:rsidRDefault="008F127D" w:rsidP="00D57D97">
            <w:pPr>
              <w:ind w:left="113" w:right="113"/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У всех</w:t>
            </w:r>
          </w:p>
        </w:tc>
        <w:tc>
          <w:tcPr>
            <w:tcW w:w="1974" w:type="dxa"/>
            <w:vAlign w:val="center"/>
          </w:tcPr>
          <w:p w:rsidR="008F127D" w:rsidRPr="00034CDB" w:rsidRDefault="008F127D" w:rsidP="00D57D97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Банно-прачечный ко</w:t>
            </w:r>
            <w:r w:rsidRPr="00034CDB">
              <w:rPr>
                <w:color w:val="000000"/>
              </w:rPr>
              <w:t>м</w:t>
            </w:r>
            <w:r w:rsidRPr="00034CDB">
              <w:rPr>
                <w:color w:val="000000"/>
              </w:rPr>
              <w:t>бинат</w:t>
            </w:r>
          </w:p>
        </w:tc>
        <w:tc>
          <w:tcPr>
            <w:tcW w:w="912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2</w:t>
            </w:r>
            <w:r>
              <w:rPr>
                <w:color w:val="000000"/>
              </w:rPr>
              <w:t>0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-</w:t>
            </w:r>
          </w:p>
        </w:tc>
        <w:tc>
          <w:tcPr>
            <w:tcW w:w="203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-</w:t>
            </w:r>
          </w:p>
        </w:tc>
        <w:tc>
          <w:tcPr>
            <w:tcW w:w="930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-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-</w:t>
            </w:r>
          </w:p>
        </w:tc>
        <w:tc>
          <w:tcPr>
            <w:tcW w:w="762" w:type="dxa"/>
            <w:vAlign w:val="center"/>
          </w:tcPr>
          <w:p w:rsidR="008F127D" w:rsidRPr="00B173EC" w:rsidRDefault="008F127D" w:rsidP="00572193">
            <w:pPr>
              <w:jc w:val="center"/>
            </w:pPr>
          </w:p>
        </w:tc>
        <w:tc>
          <w:tcPr>
            <w:tcW w:w="87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-</w:t>
            </w:r>
          </w:p>
        </w:tc>
      </w:tr>
      <w:tr w:rsidR="008F127D" w:rsidRPr="00D458F8" w:rsidTr="00C00128">
        <w:trPr>
          <w:cantSplit/>
          <w:trHeight w:val="877"/>
        </w:trPr>
        <w:tc>
          <w:tcPr>
            <w:tcW w:w="654" w:type="dxa"/>
            <w:textDirection w:val="btLr"/>
          </w:tcPr>
          <w:p w:rsidR="008F127D" w:rsidRPr="00034CDB" w:rsidRDefault="008F127D" w:rsidP="00D57D97">
            <w:pPr>
              <w:ind w:left="113" w:right="113"/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У всех</w:t>
            </w:r>
          </w:p>
        </w:tc>
        <w:tc>
          <w:tcPr>
            <w:tcW w:w="1974" w:type="dxa"/>
            <w:vAlign w:val="center"/>
          </w:tcPr>
          <w:p w:rsidR="008F127D" w:rsidRPr="00034CDB" w:rsidRDefault="008F127D" w:rsidP="00D57D9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Животноводч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ская ферма на 2000 голов</w:t>
            </w:r>
          </w:p>
        </w:tc>
        <w:tc>
          <w:tcPr>
            <w:tcW w:w="912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</w:p>
        </w:tc>
        <w:tc>
          <w:tcPr>
            <w:tcW w:w="203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</w:p>
        </w:tc>
        <w:tc>
          <w:tcPr>
            <w:tcW w:w="930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</w:p>
        </w:tc>
        <w:tc>
          <w:tcPr>
            <w:tcW w:w="762" w:type="dxa"/>
            <w:vAlign w:val="center"/>
          </w:tcPr>
          <w:p w:rsidR="008F127D" w:rsidRPr="00B173EC" w:rsidRDefault="008F127D" w:rsidP="00572193">
            <w:pPr>
              <w:jc w:val="center"/>
            </w:pPr>
          </w:p>
        </w:tc>
        <w:tc>
          <w:tcPr>
            <w:tcW w:w="87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</w:p>
        </w:tc>
      </w:tr>
      <w:tr w:rsidR="008F127D" w:rsidRPr="00D458F8" w:rsidTr="00C00128">
        <w:tc>
          <w:tcPr>
            <w:tcW w:w="65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0</w:t>
            </w:r>
          </w:p>
        </w:tc>
        <w:tc>
          <w:tcPr>
            <w:tcW w:w="197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Детский сад на 50 детей</w:t>
            </w:r>
          </w:p>
        </w:tc>
        <w:tc>
          <w:tcPr>
            <w:tcW w:w="912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&gt; 10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0</w:t>
            </w:r>
          </w:p>
        </w:tc>
        <w:tc>
          <w:tcPr>
            <w:tcW w:w="203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 xml:space="preserve">Парикмахерская </w:t>
            </w:r>
          </w:p>
        </w:tc>
        <w:tc>
          <w:tcPr>
            <w:tcW w:w="930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  <w:r w:rsidRPr="00034CDB">
              <w:rPr>
                <w:color w:val="000000"/>
              </w:rPr>
              <w:t xml:space="preserve"> 5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0</w:t>
            </w:r>
          </w:p>
        </w:tc>
        <w:tc>
          <w:tcPr>
            <w:tcW w:w="762" w:type="dxa"/>
            <w:vAlign w:val="center"/>
          </w:tcPr>
          <w:p w:rsidR="008F127D" w:rsidRPr="00B173EC" w:rsidRDefault="008F127D" w:rsidP="00572193">
            <w:pPr>
              <w:jc w:val="center"/>
            </w:pPr>
            <w:r w:rsidRPr="00B173EC">
              <w:t>5,1</w:t>
            </w:r>
          </w:p>
        </w:tc>
        <w:tc>
          <w:tcPr>
            <w:tcW w:w="87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400</w:t>
            </w:r>
            <w:r>
              <w:rPr>
                <w:color w:val="000000"/>
              </w:rPr>
              <w:t>0</w:t>
            </w:r>
          </w:p>
        </w:tc>
      </w:tr>
      <w:tr w:rsidR="008F127D" w:rsidRPr="00D458F8" w:rsidTr="00C00128">
        <w:tc>
          <w:tcPr>
            <w:tcW w:w="65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1</w:t>
            </w:r>
          </w:p>
        </w:tc>
        <w:tc>
          <w:tcPr>
            <w:tcW w:w="197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Школа на 100 учащихся</w:t>
            </w:r>
          </w:p>
        </w:tc>
        <w:tc>
          <w:tcPr>
            <w:tcW w:w="912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&gt; 10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1</w:t>
            </w:r>
          </w:p>
        </w:tc>
        <w:tc>
          <w:tcPr>
            <w:tcW w:w="2034" w:type="dxa"/>
            <w:vAlign w:val="center"/>
          </w:tcPr>
          <w:p w:rsidR="008F127D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Кафе на 20</w:t>
            </w:r>
          </w:p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 xml:space="preserve"> посетителей</w:t>
            </w:r>
          </w:p>
        </w:tc>
        <w:tc>
          <w:tcPr>
            <w:tcW w:w="930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  <w:r w:rsidRPr="00034CDB">
              <w:rPr>
                <w:color w:val="000000"/>
              </w:rPr>
              <w:t xml:space="preserve"> 5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1</w:t>
            </w:r>
          </w:p>
        </w:tc>
        <w:tc>
          <w:tcPr>
            <w:tcW w:w="762" w:type="dxa"/>
            <w:vAlign w:val="center"/>
          </w:tcPr>
          <w:p w:rsidR="008F127D" w:rsidRPr="00B173EC" w:rsidRDefault="008F127D" w:rsidP="00572193">
            <w:pPr>
              <w:jc w:val="center"/>
            </w:pPr>
            <w:r w:rsidRPr="00B173EC">
              <w:t>8,2</w:t>
            </w:r>
          </w:p>
        </w:tc>
        <w:tc>
          <w:tcPr>
            <w:tcW w:w="87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45</w:t>
            </w:r>
            <w:r>
              <w:rPr>
                <w:color w:val="000000"/>
              </w:rPr>
              <w:t>0</w:t>
            </w:r>
            <w:r w:rsidRPr="00034CDB">
              <w:rPr>
                <w:color w:val="000000"/>
              </w:rPr>
              <w:t>0</w:t>
            </w:r>
          </w:p>
        </w:tc>
      </w:tr>
      <w:tr w:rsidR="008F127D" w:rsidRPr="00D458F8" w:rsidTr="00C00128">
        <w:tc>
          <w:tcPr>
            <w:tcW w:w="65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2</w:t>
            </w:r>
          </w:p>
        </w:tc>
        <w:tc>
          <w:tcPr>
            <w:tcW w:w="197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Мастерская</w:t>
            </w:r>
          </w:p>
        </w:tc>
        <w:tc>
          <w:tcPr>
            <w:tcW w:w="912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  <w:r w:rsidRPr="00034CDB">
              <w:rPr>
                <w:color w:val="000000"/>
              </w:rPr>
              <w:t xml:space="preserve"> 5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2</w:t>
            </w:r>
          </w:p>
        </w:tc>
        <w:tc>
          <w:tcPr>
            <w:tcW w:w="2034" w:type="dxa"/>
            <w:vAlign w:val="center"/>
          </w:tcPr>
          <w:p w:rsidR="008F127D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 xml:space="preserve">Столярная </w:t>
            </w:r>
          </w:p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мастерская</w:t>
            </w:r>
          </w:p>
        </w:tc>
        <w:tc>
          <w:tcPr>
            <w:tcW w:w="930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  <w:r w:rsidRPr="00034CDB">
              <w:rPr>
                <w:color w:val="000000"/>
              </w:rPr>
              <w:t xml:space="preserve"> 5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2</w:t>
            </w:r>
          </w:p>
        </w:tc>
        <w:tc>
          <w:tcPr>
            <w:tcW w:w="762" w:type="dxa"/>
            <w:vAlign w:val="center"/>
          </w:tcPr>
          <w:p w:rsidR="008F127D" w:rsidRPr="00B173EC" w:rsidRDefault="008F127D" w:rsidP="00572193">
            <w:pPr>
              <w:jc w:val="center"/>
            </w:pPr>
            <w:r w:rsidRPr="00B173EC">
              <w:t>2,44</w:t>
            </w:r>
          </w:p>
        </w:tc>
        <w:tc>
          <w:tcPr>
            <w:tcW w:w="87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500</w:t>
            </w:r>
            <w:r>
              <w:rPr>
                <w:color w:val="000000"/>
              </w:rPr>
              <w:t>0</w:t>
            </w:r>
          </w:p>
        </w:tc>
      </w:tr>
      <w:tr w:rsidR="008F127D" w:rsidRPr="00D458F8" w:rsidTr="00C00128">
        <w:tc>
          <w:tcPr>
            <w:tcW w:w="65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3</w:t>
            </w:r>
          </w:p>
        </w:tc>
        <w:tc>
          <w:tcPr>
            <w:tcW w:w="1974" w:type="dxa"/>
            <w:vAlign w:val="center"/>
          </w:tcPr>
          <w:p w:rsidR="008F127D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Гараж</w:t>
            </w:r>
            <w:r>
              <w:rPr>
                <w:color w:val="000000"/>
              </w:rPr>
              <w:t xml:space="preserve"> на 20 </w:t>
            </w:r>
          </w:p>
          <w:p w:rsidR="008F127D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легковых</w:t>
            </w:r>
          </w:p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машин</w:t>
            </w:r>
          </w:p>
        </w:tc>
        <w:tc>
          <w:tcPr>
            <w:tcW w:w="912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  <w:r w:rsidRPr="00034CDB">
              <w:rPr>
                <w:color w:val="000000"/>
              </w:rPr>
              <w:t xml:space="preserve"> 10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3</w:t>
            </w:r>
          </w:p>
        </w:tc>
        <w:tc>
          <w:tcPr>
            <w:tcW w:w="2034" w:type="dxa"/>
            <w:vAlign w:val="center"/>
          </w:tcPr>
          <w:p w:rsidR="008F127D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Ремонтная</w:t>
            </w:r>
          </w:p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 xml:space="preserve"> мастерская</w:t>
            </w:r>
          </w:p>
        </w:tc>
        <w:tc>
          <w:tcPr>
            <w:tcW w:w="930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  <w:r w:rsidRPr="00034CDB">
              <w:rPr>
                <w:color w:val="000000"/>
              </w:rPr>
              <w:t xml:space="preserve"> 10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3</w:t>
            </w:r>
          </w:p>
        </w:tc>
        <w:tc>
          <w:tcPr>
            <w:tcW w:w="762" w:type="dxa"/>
            <w:vAlign w:val="center"/>
          </w:tcPr>
          <w:p w:rsidR="008F127D" w:rsidRPr="00B173EC" w:rsidRDefault="008F127D" w:rsidP="00572193">
            <w:pPr>
              <w:jc w:val="center"/>
            </w:pPr>
            <w:r w:rsidRPr="00B173EC">
              <w:t>7,6</w:t>
            </w:r>
          </w:p>
        </w:tc>
        <w:tc>
          <w:tcPr>
            <w:tcW w:w="87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550</w:t>
            </w:r>
            <w:r>
              <w:rPr>
                <w:color w:val="000000"/>
              </w:rPr>
              <w:t>0</w:t>
            </w:r>
          </w:p>
        </w:tc>
      </w:tr>
      <w:tr w:rsidR="008F127D" w:rsidRPr="00D458F8" w:rsidTr="00C00128">
        <w:tc>
          <w:tcPr>
            <w:tcW w:w="65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4</w:t>
            </w:r>
          </w:p>
        </w:tc>
        <w:tc>
          <w:tcPr>
            <w:tcW w:w="197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Магазин</w:t>
            </w:r>
          </w:p>
        </w:tc>
        <w:tc>
          <w:tcPr>
            <w:tcW w:w="912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  <w:r w:rsidRPr="00034CDB">
              <w:rPr>
                <w:color w:val="000000"/>
              </w:rPr>
              <w:t xml:space="preserve"> 5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4</w:t>
            </w:r>
          </w:p>
        </w:tc>
        <w:tc>
          <w:tcPr>
            <w:tcW w:w="203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Поликлиника на 50 посетителей</w:t>
            </w:r>
          </w:p>
        </w:tc>
        <w:tc>
          <w:tcPr>
            <w:tcW w:w="930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  <w:r w:rsidRPr="00034CDB">
              <w:rPr>
                <w:color w:val="000000"/>
              </w:rPr>
              <w:t xml:space="preserve"> 10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4</w:t>
            </w:r>
          </w:p>
        </w:tc>
        <w:tc>
          <w:tcPr>
            <w:tcW w:w="762" w:type="dxa"/>
            <w:vAlign w:val="center"/>
          </w:tcPr>
          <w:p w:rsidR="008F127D" w:rsidRPr="00B173EC" w:rsidRDefault="008F127D" w:rsidP="00572193">
            <w:pPr>
              <w:jc w:val="center"/>
            </w:pPr>
            <w:r w:rsidRPr="00B173EC">
              <w:t>5,8</w:t>
            </w:r>
          </w:p>
        </w:tc>
        <w:tc>
          <w:tcPr>
            <w:tcW w:w="87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600</w:t>
            </w:r>
            <w:r>
              <w:rPr>
                <w:color w:val="000000"/>
              </w:rPr>
              <w:t>0</w:t>
            </w:r>
          </w:p>
        </w:tc>
      </w:tr>
      <w:tr w:rsidR="008F127D" w:rsidRPr="00D458F8" w:rsidTr="00C00128">
        <w:tc>
          <w:tcPr>
            <w:tcW w:w="65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5</w:t>
            </w:r>
          </w:p>
        </w:tc>
        <w:tc>
          <w:tcPr>
            <w:tcW w:w="1974" w:type="dxa"/>
            <w:vAlign w:val="center"/>
          </w:tcPr>
          <w:p w:rsidR="008F127D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Клуб на 50</w:t>
            </w:r>
          </w:p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посетителей</w:t>
            </w:r>
          </w:p>
        </w:tc>
        <w:tc>
          <w:tcPr>
            <w:tcW w:w="912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  <w:r w:rsidRPr="00034CDB">
              <w:rPr>
                <w:color w:val="000000"/>
              </w:rPr>
              <w:t xml:space="preserve"> 5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5</w:t>
            </w:r>
          </w:p>
        </w:tc>
        <w:tc>
          <w:tcPr>
            <w:tcW w:w="203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Общежитие на 50 мест</w:t>
            </w:r>
          </w:p>
        </w:tc>
        <w:tc>
          <w:tcPr>
            <w:tcW w:w="930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&gt; </w:t>
            </w:r>
            <w:r w:rsidRPr="00034CDB">
              <w:rPr>
                <w:color w:val="000000"/>
              </w:rPr>
              <w:t>5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5</w:t>
            </w:r>
          </w:p>
        </w:tc>
        <w:tc>
          <w:tcPr>
            <w:tcW w:w="762" w:type="dxa"/>
            <w:vAlign w:val="center"/>
          </w:tcPr>
          <w:p w:rsidR="008F127D" w:rsidRPr="00B173EC" w:rsidRDefault="008F127D" w:rsidP="00572193">
            <w:pPr>
              <w:jc w:val="center"/>
            </w:pPr>
            <w:r w:rsidRPr="00B173EC">
              <w:t>3,5</w:t>
            </w:r>
          </w:p>
        </w:tc>
        <w:tc>
          <w:tcPr>
            <w:tcW w:w="87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700</w:t>
            </w:r>
            <w:r>
              <w:rPr>
                <w:color w:val="000000"/>
              </w:rPr>
              <w:t>0</w:t>
            </w:r>
          </w:p>
        </w:tc>
      </w:tr>
      <w:tr w:rsidR="008F127D" w:rsidRPr="00D458F8" w:rsidTr="00C00128">
        <w:tc>
          <w:tcPr>
            <w:tcW w:w="65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6</w:t>
            </w:r>
          </w:p>
        </w:tc>
        <w:tc>
          <w:tcPr>
            <w:tcW w:w="197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Столовая на 50 посетителей</w:t>
            </w:r>
          </w:p>
        </w:tc>
        <w:tc>
          <w:tcPr>
            <w:tcW w:w="912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  <w:r w:rsidRPr="00034CDB">
              <w:rPr>
                <w:color w:val="000000"/>
              </w:rPr>
              <w:t xml:space="preserve"> 5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6</w:t>
            </w:r>
          </w:p>
        </w:tc>
        <w:tc>
          <w:tcPr>
            <w:tcW w:w="203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Ясли на 50 мест</w:t>
            </w:r>
          </w:p>
        </w:tc>
        <w:tc>
          <w:tcPr>
            <w:tcW w:w="930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  <w:r w:rsidRPr="00034CDB">
              <w:rPr>
                <w:color w:val="000000"/>
              </w:rPr>
              <w:t xml:space="preserve"> 5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6</w:t>
            </w:r>
          </w:p>
        </w:tc>
        <w:tc>
          <w:tcPr>
            <w:tcW w:w="762" w:type="dxa"/>
            <w:vAlign w:val="center"/>
          </w:tcPr>
          <w:p w:rsidR="008F127D" w:rsidRPr="00B173EC" w:rsidRDefault="008F127D" w:rsidP="00572193">
            <w:pPr>
              <w:jc w:val="center"/>
            </w:pPr>
            <w:r w:rsidRPr="00B173EC">
              <w:t>5,1</w:t>
            </w:r>
          </w:p>
        </w:tc>
        <w:tc>
          <w:tcPr>
            <w:tcW w:w="87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800</w:t>
            </w:r>
            <w:r>
              <w:rPr>
                <w:color w:val="000000"/>
              </w:rPr>
              <w:t>0</w:t>
            </w:r>
          </w:p>
        </w:tc>
      </w:tr>
      <w:tr w:rsidR="008F127D" w:rsidRPr="00D458F8" w:rsidTr="00C00128">
        <w:tc>
          <w:tcPr>
            <w:tcW w:w="65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7</w:t>
            </w:r>
          </w:p>
        </w:tc>
        <w:tc>
          <w:tcPr>
            <w:tcW w:w="197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Общежитие на 100 мест</w:t>
            </w:r>
          </w:p>
        </w:tc>
        <w:tc>
          <w:tcPr>
            <w:tcW w:w="912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  <w:r w:rsidRPr="00034CDB">
              <w:rPr>
                <w:color w:val="000000"/>
              </w:rPr>
              <w:t xml:space="preserve"> 10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7</w:t>
            </w:r>
          </w:p>
        </w:tc>
        <w:tc>
          <w:tcPr>
            <w:tcW w:w="2034" w:type="dxa"/>
            <w:vAlign w:val="center"/>
          </w:tcPr>
          <w:p w:rsidR="008F127D" w:rsidRDefault="008F127D" w:rsidP="003B274E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Гараж</w:t>
            </w:r>
            <w:r>
              <w:rPr>
                <w:color w:val="000000"/>
              </w:rPr>
              <w:t xml:space="preserve"> на 20</w:t>
            </w:r>
          </w:p>
          <w:p w:rsidR="008F127D" w:rsidRDefault="008F127D" w:rsidP="003B27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грузовых</w:t>
            </w:r>
          </w:p>
          <w:p w:rsidR="008F127D" w:rsidRPr="00034CDB" w:rsidRDefault="008F127D" w:rsidP="003B27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машин</w:t>
            </w:r>
          </w:p>
        </w:tc>
        <w:tc>
          <w:tcPr>
            <w:tcW w:w="930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&gt; </w:t>
            </w:r>
            <w:r w:rsidRPr="00034CDB">
              <w:rPr>
                <w:color w:val="000000"/>
              </w:rPr>
              <w:t>15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7</w:t>
            </w:r>
          </w:p>
        </w:tc>
        <w:tc>
          <w:tcPr>
            <w:tcW w:w="762" w:type="dxa"/>
            <w:vAlign w:val="center"/>
          </w:tcPr>
          <w:p w:rsidR="008F127D" w:rsidRPr="00B173EC" w:rsidRDefault="008F127D" w:rsidP="00572193">
            <w:pPr>
              <w:jc w:val="center"/>
            </w:pPr>
            <w:r w:rsidRPr="00B173EC">
              <w:t>8,2</w:t>
            </w:r>
          </w:p>
        </w:tc>
        <w:tc>
          <w:tcPr>
            <w:tcW w:w="87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900</w:t>
            </w:r>
            <w:r>
              <w:rPr>
                <w:color w:val="000000"/>
              </w:rPr>
              <w:t>0</w:t>
            </w:r>
          </w:p>
        </w:tc>
      </w:tr>
      <w:tr w:rsidR="008F127D" w:rsidRPr="00D458F8" w:rsidTr="00C00128">
        <w:tc>
          <w:tcPr>
            <w:tcW w:w="65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8</w:t>
            </w:r>
          </w:p>
        </w:tc>
        <w:tc>
          <w:tcPr>
            <w:tcW w:w="197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Гостиница на 50 мест</w:t>
            </w:r>
          </w:p>
        </w:tc>
        <w:tc>
          <w:tcPr>
            <w:tcW w:w="912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  <w:r w:rsidRPr="00034CDB">
              <w:rPr>
                <w:color w:val="000000"/>
              </w:rPr>
              <w:t xml:space="preserve"> 5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8</w:t>
            </w:r>
          </w:p>
        </w:tc>
        <w:tc>
          <w:tcPr>
            <w:tcW w:w="203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Магазин</w:t>
            </w:r>
          </w:p>
        </w:tc>
        <w:tc>
          <w:tcPr>
            <w:tcW w:w="930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  <w:r w:rsidRPr="00034CDB">
              <w:rPr>
                <w:color w:val="000000"/>
              </w:rPr>
              <w:t xml:space="preserve"> 10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8</w:t>
            </w:r>
          </w:p>
        </w:tc>
        <w:tc>
          <w:tcPr>
            <w:tcW w:w="762" w:type="dxa"/>
            <w:vAlign w:val="center"/>
          </w:tcPr>
          <w:p w:rsidR="008F127D" w:rsidRPr="00B173EC" w:rsidRDefault="008F127D" w:rsidP="00572193">
            <w:pPr>
              <w:jc w:val="center"/>
            </w:pPr>
            <w:r w:rsidRPr="00B173EC">
              <w:t>2,44</w:t>
            </w:r>
          </w:p>
        </w:tc>
        <w:tc>
          <w:tcPr>
            <w:tcW w:w="87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200</w:t>
            </w:r>
            <w:r>
              <w:rPr>
                <w:color w:val="000000"/>
              </w:rPr>
              <w:t>0</w:t>
            </w:r>
          </w:p>
        </w:tc>
      </w:tr>
      <w:tr w:rsidR="008F127D" w:rsidRPr="00D458F8" w:rsidTr="00C00128">
        <w:tc>
          <w:tcPr>
            <w:tcW w:w="65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9</w:t>
            </w:r>
          </w:p>
        </w:tc>
        <w:tc>
          <w:tcPr>
            <w:tcW w:w="1974" w:type="dxa"/>
            <w:vAlign w:val="center"/>
          </w:tcPr>
          <w:p w:rsidR="008F127D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Поселковая</w:t>
            </w:r>
          </w:p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администрация</w:t>
            </w:r>
          </w:p>
        </w:tc>
        <w:tc>
          <w:tcPr>
            <w:tcW w:w="912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  <w:r w:rsidRPr="00034CDB">
              <w:rPr>
                <w:color w:val="000000"/>
              </w:rPr>
              <w:t xml:space="preserve"> 5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9</w:t>
            </w:r>
          </w:p>
        </w:tc>
        <w:tc>
          <w:tcPr>
            <w:tcW w:w="2034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Почта</w:t>
            </w:r>
          </w:p>
        </w:tc>
        <w:tc>
          <w:tcPr>
            <w:tcW w:w="930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&gt;</w:t>
            </w:r>
            <w:r w:rsidRPr="00034CDB">
              <w:rPr>
                <w:color w:val="000000"/>
              </w:rPr>
              <w:t xml:space="preserve"> 5</w:t>
            </w:r>
          </w:p>
        </w:tc>
        <w:tc>
          <w:tcPr>
            <w:tcW w:w="93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9</w:t>
            </w:r>
          </w:p>
        </w:tc>
        <w:tc>
          <w:tcPr>
            <w:tcW w:w="762" w:type="dxa"/>
            <w:vAlign w:val="center"/>
          </w:tcPr>
          <w:p w:rsidR="008F127D" w:rsidRPr="00B173EC" w:rsidRDefault="008F127D" w:rsidP="00572193">
            <w:pPr>
              <w:jc w:val="center"/>
            </w:pPr>
            <w:r w:rsidRPr="00B173EC">
              <w:t>7,6</w:t>
            </w:r>
          </w:p>
        </w:tc>
        <w:tc>
          <w:tcPr>
            <w:tcW w:w="876" w:type="dxa"/>
            <w:vAlign w:val="center"/>
          </w:tcPr>
          <w:p w:rsidR="008F127D" w:rsidRPr="00034CDB" w:rsidRDefault="008F127D" w:rsidP="009F036C">
            <w:pPr>
              <w:jc w:val="center"/>
              <w:rPr>
                <w:color w:val="000000"/>
              </w:rPr>
            </w:pPr>
            <w:r w:rsidRPr="00034CDB">
              <w:rPr>
                <w:color w:val="000000"/>
              </w:rPr>
              <w:t>300</w:t>
            </w:r>
            <w:r>
              <w:rPr>
                <w:color w:val="000000"/>
              </w:rPr>
              <w:t>0</w:t>
            </w:r>
          </w:p>
        </w:tc>
      </w:tr>
    </w:tbl>
    <w:p w:rsidR="008F127D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Default="008F127D" w:rsidP="00D57D9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том случае, где необходимо знать количество одновременно наход</w:t>
      </w:r>
      <w:r>
        <w:rPr>
          <w:sz w:val="28"/>
          <w:szCs w:val="28"/>
        </w:rPr>
        <w:t>я</w:t>
      </w:r>
      <w:r>
        <w:rPr>
          <w:sz w:val="28"/>
          <w:szCs w:val="28"/>
        </w:rPr>
        <w:t>щихся посетителей в помещении берем от 1-10% от общего числа жителей, 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ли не указано иное.</w:t>
      </w:r>
    </w:p>
    <w:p w:rsidR="008F127D" w:rsidRDefault="008F127D" w:rsidP="00D57D97">
      <w:pPr>
        <w:spacing w:line="360" w:lineRule="auto"/>
        <w:ind w:firstLine="709"/>
        <w:jc w:val="both"/>
        <w:rPr>
          <w:sz w:val="28"/>
          <w:szCs w:val="28"/>
        </w:rPr>
      </w:pPr>
    </w:p>
    <w:p w:rsidR="008F127D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9F5AA6" w:rsidRDefault="008F127D" w:rsidP="00AF2E9A">
      <w:pPr>
        <w:pStyle w:val="3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F5AA6">
        <w:rPr>
          <w:rFonts w:ascii="Times New Roman" w:hAnsi="Times New Roman"/>
          <w:b/>
          <w:sz w:val="28"/>
          <w:szCs w:val="28"/>
        </w:rPr>
        <w:t>1.1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F5AA6">
        <w:rPr>
          <w:rFonts w:ascii="Times New Roman" w:hAnsi="Times New Roman"/>
          <w:b/>
          <w:sz w:val="28"/>
          <w:szCs w:val="28"/>
        </w:rPr>
        <w:t xml:space="preserve"> Расход теплоты на отопление и вентиляцию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Максимальный поток теплоты, Вт, расходуемой на отопление жилых и общественных зданий поселка, включенных в систему централизованного те</w:t>
      </w:r>
      <w:r w:rsidRPr="00A47E4B">
        <w:rPr>
          <w:sz w:val="28"/>
          <w:szCs w:val="28"/>
        </w:rPr>
        <w:t>п</w:t>
      </w:r>
      <w:r w:rsidRPr="00A47E4B">
        <w:rPr>
          <w:sz w:val="28"/>
          <w:szCs w:val="28"/>
        </w:rPr>
        <w:t>лоснабжения, можно определить по укрупненным показателям в зависимости от жилой площади помещения по формулам</w:t>
      </w:r>
    </w:p>
    <w:p w:rsidR="008F127D" w:rsidRPr="00A47E4B" w:rsidRDefault="008F127D" w:rsidP="0029079E">
      <w:pPr>
        <w:pStyle w:val="2c"/>
        <w:spacing w:after="0" w:line="36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8D1143">
        <w:rPr>
          <w:szCs w:val="28"/>
        </w:rPr>
        <w:t xml:space="preserve">                 </w:t>
      </w:r>
      <w:r w:rsidRPr="00A47E4B">
        <w:rPr>
          <w:position w:val="-14"/>
          <w:szCs w:val="28"/>
        </w:rPr>
        <w:object w:dxaOrig="1680" w:dyaOrig="440">
          <v:shape id="_x0000_i1027" type="#_x0000_t75" style="width:84pt;height:21.75pt" o:ole="" fillcolor="window">
            <v:imagedata r:id="rId10" o:title=""/>
          </v:shape>
          <o:OLEObject Type="Embed" ProgID="Equation.3" ShapeID="_x0000_i1027" DrawAspect="Content" ObjectID="_1528291707" r:id="rId11"/>
        </w:object>
      </w:r>
      <w:r w:rsidRPr="00A47E4B">
        <w:rPr>
          <w:szCs w:val="28"/>
        </w:rPr>
        <w:t xml:space="preserve">                                                      </w:t>
      </w:r>
      <w:r w:rsidRPr="008D1143">
        <w:rPr>
          <w:szCs w:val="28"/>
        </w:rPr>
        <w:t xml:space="preserve"> </w:t>
      </w:r>
      <w:r w:rsidRPr="00A47E4B">
        <w:rPr>
          <w:szCs w:val="28"/>
        </w:rPr>
        <w:t xml:space="preserve"> (1.3)</w:t>
      </w:r>
    </w:p>
    <w:p w:rsidR="008F127D" w:rsidRPr="00A47E4B" w:rsidRDefault="008F127D" w:rsidP="0029079E">
      <w:pPr>
        <w:pStyle w:val="2c"/>
        <w:spacing w:before="0" w:line="36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8D1143">
        <w:rPr>
          <w:szCs w:val="28"/>
        </w:rPr>
        <w:t xml:space="preserve">                </w:t>
      </w:r>
      <w:r w:rsidRPr="00A47E4B">
        <w:rPr>
          <w:position w:val="-18"/>
          <w:szCs w:val="28"/>
        </w:rPr>
        <w:object w:dxaOrig="2820" w:dyaOrig="480">
          <v:shape id="_x0000_i1028" type="#_x0000_t75" style="width:141pt;height:24pt" o:ole="" fillcolor="window">
            <v:imagedata r:id="rId12" o:title=""/>
          </v:shape>
          <o:OLEObject Type="Embed" ProgID="Equation.3" ShapeID="_x0000_i1028" DrawAspect="Content" ObjectID="_1528291708" r:id="rId13"/>
        </w:object>
      </w:r>
      <w:r w:rsidRPr="00A47E4B">
        <w:rPr>
          <w:szCs w:val="28"/>
        </w:rPr>
        <w:t xml:space="preserve">  </w:t>
      </w:r>
      <w:r w:rsidRPr="008D1143">
        <w:rPr>
          <w:szCs w:val="28"/>
        </w:rPr>
        <w:t xml:space="preserve">     </w:t>
      </w:r>
      <w:r w:rsidRPr="00A47E4B">
        <w:rPr>
          <w:szCs w:val="28"/>
        </w:rPr>
        <w:t xml:space="preserve">                                  (1.4)</w:t>
      </w:r>
    </w:p>
    <w:p w:rsidR="008F127D" w:rsidRPr="00A47E4B" w:rsidRDefault="008F127D" w:rsidP="0029079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sym w:font="Symbol" w:char="F06A"/>
      </w:r>
      <w:r>
        <w:rPr>
          <w:sz w:val="28"/>
          <w:szCs w:val="28"/>
        </w:rPr>
        <w:t xml:space="preserve"> –</w:t>
      </w:r>
      <w:r w:rsidRPr="00A47E4B">
        <w:rPr>
          <w:sz w:val="28"/>
          <w:szCs w:val="28"/>
        </w:rPr>
        <w:t xml:space="preserve"> укрупненный показатель максимального удельного потока теплоты, расходуемой на отопление 1 м</w:t>
      </w:r>
      <w:r w:rsidRPr="00A47E4B">
        <w:rPr>
          <w:sz w:val="28"/>
          <w:szCs w:val="28"/>
          <w:vertAlign w:val="superscript"/>
        </w:rPr>
        <w:t>2</w:t>
      </w:r>
      <w:r w:rsidRPr="00A47E4B">
        <w:rPr>
          <w:sz w:val="28"/>
          <w:szCs w:val="28"/>
        </w:rPr>
        <w:t xml:space="preserve"> жилой площади, Вт/м</w:t>
      </w:r>
      <w:r w:rsidRPr="00A47E4B">
        <w:rPr>
          <w:sz w:val="28"/>
          <w:szCs w:val="28"/>
          <w:vertAlign w:val="superscript"/>
        </w:rPr>
        <w:t>2</w:t>
      </w:r>
      <w:r w:rsidRPr="00A47E4B">
        <w:rPr>
          <w:sz w:val="28"/>
          <w:szCs w:val="28"/>
        </w:rPr>
        <w:t xml:space="preserve">; </w:t>
      </w:r>
      <w:r w:rsidRPr="00A47E4B">
        <w:rPr>
          <w:i/>
          <w:sz w:val="28"/>
          <w:szCs w:val="28"/>
        </w:rPr>
        <w:t>F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жилая площадь, м</w:t>
      </w:r>
      <w:r w:rsidRPr="00A47E4B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, (условно принимаем 20 кв.м. жилой площади на одного человека).</w:t>
      </w: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Значения</w:t>
      </w:r>
      <w:r>
        <w:rPr>
          <w:sz w:val="28"/>
          <w:szCs w:val="28"/>
        </w:rPr>
        <w:t xml:space="preserve"> </w:t>
      </w:r>
      <w:r w:rsidRPr="00A47E4B">
        <w:rPr>
          <w:i/>
          <w:sz w:val="28"/>
          <w:szCs w:val="28"/>
        </w:rPr>
        <w:sym w:font="Symbol" w:char="F06A"/>
      </w:r>
      <w:r w:rsidRPr="00A47E4B">
        <w:rPr>
          <w:sz w:val="28"/>
          <w:szCs w:val="28"/>
        </w:rPr>
        <w:t xml:space="preserve"> определяются в зависимости от расчетной зимней температ</w:t>
      </w:r>
      <w:r w:rsidRPr="00A47E4B">
        <w:rPr>
          <w:sz w:val="28"/>
          <w:szCs w:val="28"/>
        </w:rPr>
        <w:t>у</w:t>
      </w:r>
      <w:r w:rsidRPr="00A47E4B">
        <w:rPr>
          <w:sz w:val="28"/>
          <w:szCs w:val="28"/>
        </w:rPr>
        <w:t>ры наружного воздуха [13]</w:t>
      </w:r>
    </w:p>
    <w:p w:rsidR="008F127D" w:rsidRPr="00A47E4B" w:rsidRDefault="008F127D" w:rsidP="0029079E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                 </w:t>
      </w:r>
      <w:r w:rsidRPr="00A47E4B">
        <w:rPr>
          <w:sz w:val="28"/>
          <w:szCs w:val="28"/>
          <w:lang w:val="en-US"/>
        </w:rPr>
        <w:t>t</w:t>
      </w:r>
      <w:r w:rsidRPr="00A47E4B">
        <w:rPr>
          <w:sz w:val="28"/>
          <w:szCs w:val="28"/>
          <w:vertAlign w:val="subscript"/>
        </w:rPr>
        <w:t>н</w:t>
      </w:r>
      <w:r w:rsidRPr="00A47E4B">
        <w:rPr>
          <w:sz w:val="28"/>
          <w:szCs w:val="28"/>
        </w:rPr>
        <w:t xml:space="preserve">, 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 xml:space="preserve">С          </w:t>
      </w:r>
      <w:r w:rsidRPr="00A47E4B">
        <w:rPr>
          <w:sz w:val="28"/>
          <w:szCs w:val="28"/>
        </w:rPr>
        <w:sym w:font="Symbol" w:char="F02D"/>
      </w:r>
      <w:r w:rsidRPr="00A47E4B">
        <w:rPr>
          <w:sz w:val="28"/>
          <w:szCs w:val="28"/>
        </w:rPr>
        <w:t xml:space="preserve">10     –15     –20 </w:t>
      </w:r>
      <w:r>
        <w:rPr>
          <w:sz w:val="28"/>
          <w:szCs w:val="28"/>
        </w:rPr>
        <w:t xml:space="preserve">    –25     –30      –35    –40</w:t>
      </w:r>
    </w:p>
    <w:p w:rsidR="008F127D" w:rsidRPr="00A47E4B" w:rsidRDefault="008F127D" w:rsidP="0029079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A47E4B">
        <w:rPr>
          <w:i/>
          <w:sz w:val="28"/>
          <w:szCs w:val="28"/>
        </w:rPr>
        <w:t xml:space="preserve">                 </w:t>
      </w:r>
      <w:r w:rsidRPr="00A47E4B">
        <w:rPr>
          <w:i/>
          <w:sz w:val="28"/>
          <w:szCs w:val="28"/>
        </w:rPr>
        <w:sym w:font="Symbol" w:char="F06A"/>
      </w:r>
      <w:r w:rsidRPr="00A47E4B">
        <w:rPr>
          <w:sz w:val="28"/>
          <w:szCs w:val="28"/>
        </w:rPr>
        <w:t>, Вт/м</w:t>
      </w:r>
      <w:r w:rsidRPr="00A47E4B">
        <w:rPr>
          <w:sz w:val="28"/>
          <w:szCs w:val="28"/>
          <w:vertAlign w:val="superscript"/>
        </w:rPr>
        <w:t xml:space="preserve">2   </w:t>
      </w:r>
      <w:r w:rsidRPr="00A47E4B">
        <w:rPr>
          <w:sz w:val="28"/>
          <w:szCs w:val="28"/>
        </w:rPr>
        <w:t xml:space="preserve">    128     140     151     164     175     182     186.</w:t>
      </w: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Максимальный поток теплоты, Вт, расходуемой на нагрев вентиляцио</w:t>
      </w:r>
      <w:r w:rsidRPr="00A47E4B">
        <w:rPr>
          <w:sz w:val="28"/>
          <w:szCs w:val="28"/>
        </w:rPr>
        <w:t>н</w:t>
      </w:r>
      <w:r w:rsidRPr="00A47E4B">
        <w:rPr>
          <w:sz w:val="28"/>
          <w:szCs w:val="28"/>
        </w:rPr>
        <w:t>ного воздуха общественных зданий</w:t>
      </w:r>
    </w:p>
    <w:p w:rsidR="008F127D" w:rsidRPr="00A47E4B" w:rsidRDefault="008F127D" w:rsidP="0029079E">
      <w:pPr>
        <w:pStyle w:val="2c"/>
        <w:spacing w:line="36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8D1143">
        <w:rPr>
          <w:szCs w:val="28"/>
        </w:rPr>
        <w:t xml:space="preserve">                    </w:t>
      </w:r>
      <w:r w:rsidRPr="00A02A54">
        <w:rPr>
          <w:position w:val="-16"/>
          <w:szCs w:val="28"/>
        </w:rPr>
        <w:object w:dxaOrig="2240" w:dyaOrig="420">
          <v:shape id="_x0000_i1029" type="#_x0000_t75" style="width:111pt;height:21pt" o:ole="" fillcolor="window">
            <v:imagedata r:id="rId14" o:title=""/>
          </v:shape>
          <o:OLEObject Type="Embed" ProgID="Equation.3" ShapeID="_x0000_i1029" DrawAspect="Content" ObjectID="_1528291709" r:id="rId15"/>
        </w:object>
      </w:r>
      <w:r w:rsidRPr="008D1143">
        <w:rPr>
          <w:szCs w:val="28"/>
        </w:rPr>
        <w:t xml:space="preserve">        </w:t>
      </w:r>
      <w:r>
        <w:rPr>
          <w:szCs w:val="28"/>
        </w:rPr>
        <w:t xml:space="preserve"> </w:t>
      </w:r>
      <w:r w:rsidRPr="008D1143">
        <w:rPr>
          <w:szCs w:val="28"/>
        </w:rPr>
        <w:t xml:space="preserve">                                    </w:t>
      </w:r>
      <w:r w:rsidRPr="00A47E4B">
        <w:rPr>
          <w:szCs w:val="28"/>
        </w:rPr>
        <w:t>(</w:t>
      </w:r>
      <w:r>
        <w:rPr>
          <w:szCs w:val="28"/>
        </w:rPr>
        <w:t>1</w:t>
      </w:r>
      <w:r w:rsidRPr="00A47E4B">
        <w:rPr>
          <w:szCs w:val="28"/>
        </w:rPr>
        <w:t>.5)</w:t>
      </w: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Для отдельных жилых, общественных и производственных зданий ма</w:t>
      </w:r>
      <w:r w:rsidRPr="00A47E4B">
        <w:rPr>
          <w:sz w:val="28"/>
          <w:szCs w:val="28"/>
        </w:rPr>
        <w:t>к</w:t>
      </w:r>
      <w:r w:rsidRPr="00A47E4B">
        <w:rPr>
          <w:sz w:val="28"/>
          <w:szCs w:val="28"/>
        </w:rPr>
        <w:t>симальные потоки теплоты, Вт, расходуемой на отопление и подогрев воздуха в приточной системе вентиляции, можно определить по их удельным тепловым характеристикам</w:t>
      </w:r>
    </w:p>
    <w:p w:rsidR="008F127D" w:rsidRPr="00A47E4B" w:rsidRDefault="008F127D" w:rsidP="0029079E">
      <w:pPr>
        <w:pStyle w:val="2c"/>
        <w:spacing w:after="0" w:line="360" w:lineRule="auto"/>
        <w:ind w:firstLine="709"/>
        <w:rPr>
          <w:szCs w:val="28"/>
        </w:rPr>
      </w:pPr>
      <w:r w:rsidRPr="00A47E4B">
        <w:rPr>
          <w:szCs w:val="28"/>
        </w:rPr>
        <w:lastRenderedPageBreak/>
        <w:tab/>
      </w:r>
      <w:r w:rsidRPr="00273E55">
        <w:rPr>
          <w:szCs w:val="28"/>
        </w:rPr>
        <w:t xml:space="preserve">       </w:t>
      </w:r>
      <w:r w:rsidRPr="008D1143">
        <w:rPr>
          <w:szCs w:val="28"/>
        </w:rPr>
        <w:t xml:space="preserve">     </w:t>
      </w:r>
      <w:r w:rsidRPr="00273E55">
        <w:rPr>
          <w:szCs w:val="28"/>
        </w:rPr>
        <w:t xml:space="preserve">  </w:t>
      </w:r>
      <w:r w:rsidRPr="00A47E4B">
        <w:rPr>
          <w:position w:val="-14"/>
          <w:szCs w:val="28"/>
        </w:rPr>
        <w:object w:dxaOrig="2920" w:dyaOrig="440">
          <v:shape id="_x0000_i1030" type="#_x0000_t75" style="width:146.25pt;height:21.75pt" o:ole="" fillcolor="window">
            <v:imagedata r:id="rId16" o:title=""/>
          </v:shape>
          <o:OLEObject Type="Embed" ProgID="Equation.3" ShapeID="_x0000_i1030" DrawAspect="Content" ObjectID="_1528291710" r:id="rId17"/>
        </w:object>
      </w:r>
      <w:r w:rsidRPr="00273E55">
        <w:rPr>
          <w:szCs w:val="28"/>
        </w:rPr>
        <w:t xml:space="preserve">     </w:t>
      </w:r>
      <w:r w:rsidRPr="008D1143">
        <w:rPr>
          <w:szCs w:val="28"/>
        </w:rPr>
        <w:t xml:space="preserve"> </w:t>
      </w:r>
      <w:r w:rsidRPr="00273E55">
        <w:rPr>
          <w:szCs w:val="28"/>
        </w:rPr>
        <w:t xml:space="preserve">                                   (</w:t>
      </w:r>
      <w:r w:rsidRPr="00A47E4B">
        <w:rPr>
          <w:szCs w:val="28"/>
        </w:rPr>
        <w:t>1.6)</w:t>
      </w:r>
    </w:p>
    <w:p w:rsidR="008F127D" w:rsidRPr="00A47E4B" w:rsidRDefault="008F127D" w:rsidP="0029079E">
      <w:pPr>
        <w:pStyle w:val="2c"/>
        <w:spacing w:before="0" w:line="36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273E55">
        <w:rPr>
          <w:szCs w:val="28"/>
        </w:rPr>
        <w:t xml:space="preserve">              </w:t>
      </w:r>
      <w:r w:rsidRPr="00A47E4B">
        <w:rPr>
          <w:position w:val="-14"/>
          <w:szCs w:val="28"/>
        </w:rPr>
        <w:object w:dxaOrig="2580" w:dyaOrig="440">
          <v:shape id="_x0000_i1031" type="#_x0000_t75" style="width:129pt;height:21.75pt" o:ole="" fillcolor="window">
            <v:imagedata r:id="rId18" o:title=""/>
          </v:shape>
          <o:OLEObject Type="Embed" ProgID="Equation.3" ShapeID="_x0000_i1031" DrawAspect="Content" ObjectID="_1528291711" r:id="rId19"/>
        </w:object>
      </w:r>
      <w:r w:rsidRPr="00A47E4B">
        <w:rPr>
          <w:szCs w:val="28"/>
        </w:rPr>
        <w:tab/>
      </w:r>
      <w:r w:rsidRPr="00273E55">
        <w:rPr>
          <w:szCs w:val="28"/>
        </w:rPr>
        <w:t xml:space="preserve">                                              </w:t>
      </w:r>
      <w:r w:rsidRPr="00A47E4B">
        <w:rPr>
          <w:szCs w:val="28"/>
        </w:rPr>
        <w:t>(1.7)</w:t>
      </w:r>
    </w:p>
    <w:p w:rsidR="008F127D" w:rsidRPr="00A47E4B" w:rsidRDefault="008F127D" w:rsidP="0029079E">
      <w:pPr>
        <w:spacing w:line="360" w:lineRule="auto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t>q</w:t>
      </w:r>
      <w:r w:rsidRPr="00A47E4B">
        <w:rPr>
          <w:i/>
          <w:sz w:val="28"/>
          <w:szCs w:val="28"/>
          <w:vertAlign w:val="subscript"/>
        </w:rPr>
        <w:t>от</w:t>
      </w:r>
      <w:r w:rsidRPr="00A47E4B">
        <w:rPr>
          <w:sz w:val="28"/>
          <w:szCs w:val="28"/>
        </w:rPr>
        <w:t xml:space="preserve"> и </w:t>
      </w:r>
      <w:r w:rsidRPr="00A47E4B">
        <w:rPr>
          <w:i/>
          <w:sz w:val="28"/>
          <w:szCs w:val="28"/>
        </w:rPr>
        <w:t>q</w:t>
      </w:r>
      <w:r w:rsidRPr="00A47E4B">
        <w:rPr>
          <w:i/>
          <w:sz w:val="28"/>
          <w:szCs w:val="28"/>
          <w:vertAlign w:val="subscript"/>
        </w:rPr>
        <w:t>в</w:t>
      </w:r>
      <w:r w:rsidRPr="00A47E4B">
        <w:rPr>
          <w:sz w:val="28"/>
          <w:szCs w:val="28"/>
        </w:rPr>
        <w:t xml:space="preserve"> </w:t>
      </w:r>
      <w:r w:rsidRPr="00AB4F80"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удельные отопительная и вентиляционная характеристики здания, Вт/(м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sym w:font="Symbol" w:char="F0D7"/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 xml:space="preserve">С) (табл. В.1); </w:t>
      </w:r>
      <w:r w:rsidRPr="00A47E4B">
        <w:rPr>
          <w:i/>
          <w:sz w:val="28"/>
          <w:szCs w:val="28"/>
        </w:rPr>
        <w:t>V</w:t>
      </w:r>
      <w:r w:rsidRPr="00A47E4B">
        <w:rPr>
          <w:i/>
          <w:sz w:val="28"/>
          <w:szCs w:val="28"/>
          <w:vertAlign w:val="subscript"/>
        </w:rPr>
        <w:t>н</w:t>
      </w:r>
      <w:r w:rsidRPr="00A47E4B">
        <w:rPr>
          <w:sz w:val="28"/>
          <w:szCs w:val="28"/>
        </w:rPr>
        <w:t xml:space="preserve"> </w:t>
      </w:r>
      <w:r w:rsidRPr="00AB4F80"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объем здания по наружному обмеру (без подвальной части), 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 xml:space="preserve">; </w:t>
      </w:r>
      <w:r w:rsidRPr="00A47E4B">
        <w:rPr>
          <w:i/>
          <w:sz w:val="28"/>
          <w:szCs w:val="28"/>
        </w:rPr>
        <w:t>a</w:t>
      </w:r>
      <w:r w:rsidRPr="00A47E4B">
        <w:rPr>
          <w:sz w:val="28"/>
          <w:szCs w:val="28"/>
        </w:rPr>
        <w:t xml:space="preserve"> </w:t>
      </w:r>
      <w:r w:rsidRPr="00AB4F80"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поправочный коэффициент, учитывающий влияние на удельную тепловую характеристику местных климатических условий </w:t>
      </w:r>
      <w:r w:rsidRPr="00A47E4B">
        <w:rPr>
          <w:i/>
          <w:sz w:val="28"/>
          <w:szCs w:val="28"/>
        </w:rPr>
        <w:t>a</w:t>
      </w:r>
      <w:r w:rsidRPr="00A47E4B">
        <w:rPr>
          <w:sz w:val="28"/>
          <w:szCs w:val="28"/>
        </w:rPr>
        <w:t xml:space="preserve"> = 0,54 + 22/(</w:t>
      </w:r>
      <w:r w:rsidRPr="00A47E4B">
        <w:rPr>
          <w:i/>
          <w:sz w:val="28"/>
          <w:szCs w:val="28"/>
        </w:rPr>
        <w:t>t</w:t>
      </w:r>
      <w:r w:rsidRPr="00A47E4B">
        <w:rPr>
          <w:i/>
          <w:sz w:val="28"/>
          <w:szCs w:val="28"/>
          <w:vertAlign w:val="subscript"/>
        </w:rPr>
        <w:t>в</w:t>
      </w:r>
      <w:r w:rsidRPr="00A47E4B">
        <w:rPr>
          <w:i/>
          <w:sz w:val="28"/>
          <w:szCs w:val="28"/>
        </w:rPr>
        <w:t xml:space="preserve"> –t</w:t>
      </w:r>
      <w:r w:rsidRPr="00A47E4B">
        <w:rPr>
          <w:i/>
          <w:sz w:val="28"/>
          <w:szCs w:val="28"/>
          <w:vertAlign w:val="subscript"/>
        </w:rPr>
        <w:t>н</w:t>
      </w:r>
      <w:r>
        <w:rPr>
          <w:sz w:val="28"/>
          <w:szCs w:val="28"/>
        </w:rPr>
        <w:t>).</w:t>
      </w: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</w:p>
    <w:p w:rsidR="008F127D" w:rsidRPr="006D5EA8" w:rsidRDefault="008F127D" w:rsidP="0029079E">
      <w:pPr>
        <w:pStyle w:val="3"/>
        <w:spacing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6D5EA8">
        <w:rPr>
          <w:rFonts w:ascii="Times New Roman" w:hAnsi="Times New Roman"/>
          <w:b/>
          <w:sz w:val="28"/>
          <w:szCs w:val="28"/>
        </w:rPr>
        <w:t>1.2 Расход теплоты на горячее водоснабжение</w:t>
      </w: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Средний поток теплоты, Вт, расходуемой за отопительный период на г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рячее водоснабжение жилых и общественных зданий, находят по формуле</w:t>
      </w:r>
    </w:p>
    <w:p w:rsidR="008F127D" w:rsidRPr="00A47E4B" w:rsidRDefault="008F127D" w:rsidP="0029079E">
      <w:pPr>
        <w:pStyle w:val="2c"/>
        <w:spacing w:line="36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6D5EA8">
        <w:rPr>
          <w:szCs w:val="28"/>
        </w:rPr>
        <w:t xml:space="preserve">                   </w:t>
      </w:r>
      <w:r w:rsidRPr="00A47E4B">
        <w:rPr>
          <w:position w:val="-18"/>
          <w:szCs w:val="28"/>
        </w:rPr>
        <w:object w:dxaOrig="1860" w:dyaOrig="480">
          <v:shape id="_x0000_i1032" type="#_x0000_t75" style="width:93pt;height:24pt" o:ole="" fillcolor="window">
            <v:imagedata r:id="rId20" o:title=""/>
          </v:shape>
          <o:OLEObject Type="Embed" ProgID="Equation.3" ShapeID="_x0000_i1032" DrawAspect="Content" ObjectID="_1528291712" r:id="rId21"/>
        </w:object>
      </w:r>
      <w:r w:rsidRPr="006D5EA8">
        <w:rPr>
          <w:szCs w:val="28"/>
        </w:rPr>
        <w:t xml:space="preserve">                                                    </w:t>
      </w:r>
      <w:r w:rsidRPr="00A47E4B">
        <w:rPr>
          <w:szCs w:val="28"/>
        </w:rPr>
        <w:t>(1.8)</w:t>
      </w:r>
    </w:p>
    <w:p w:rsidR="008F127D" w:rsidRPr="00A47E4B" w:rsidRDefault="008F127D" w:rsidP="0029079E">
      <w:pPr>
        <w:spacing w:line="360" w:lineRule="auto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t>q</w:t>
      </w:r>
      <w:r w:rsidRPr="00A47E4B">
        <w:rPr>
          <w:i/>
          <w:sz w:val="28"/>
          <w:szCs w:val="28"/>
          <w:vertAlign w:val="subscript"/>
        </w:rPr>
        <w:t>г.в</w:t>
      </w:r>
      <w:r w:rsidRPr="00A47E4B">
        <w:rPr>
          <w:sz w:val="28"/>
          <w:szCs w:val="28"/>
        </w:rPr>
        <w:t xml:space="preserve"> </w:t>
      </w:r>
      <w:r w:rsidRPr="006D5EA8"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укрупненный показатель среднего потока теплоты, Вт, расходуемой на  горячее водоснабжение одного человека с учетом общественных зданий посе</w:t>
      </w:r>
      <w:r w:rsidRPr="00A47E4B">
        <w:rPr>
          <w:sz w:val="28"/>
          <w:szCs w:val="28"/>
        </w:rPr>
        <w:t>л</w:t>
      </w:r>
      <w:r w:rsidRPr="00A47E4B">
        <w:rPr>
          <w:sz w:val="28"/>
          <w:szCs w:val="28"/>
        </w:rPr>
        <w:t>ка, принимается в зависимости от средней за отопительный период нормы п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требления воды при температуре 55 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>С на одного человека g, л/сут:</w:t>
      </w:r>
    </w:p>
    <w:p w:rsidR="008F127D" w:rsidRPr="00A47E4B" w:rsidRDefault="008F127D" w:rsidP="0029079E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                          g, л/сут          85      90       105       115</w:t>
      </w:r>
    </w:p>
    <w:p w:rsidR="008F127D" w:rsidRPr="00A47E4B" w:rsidRDefault="008F127D" w:rsidP="0029079E">
      <w:pPr>
        <w:spacing w:after="120"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                          </w:t>
      </w:r>
      <w:r w:rsidRPr="00A47E4B">
        <w:rPr>
          <w:i/>
          <w:sz w:val="28"/>
          <w:szCs w:val="28"/>
        </w:rPr>
        <w:t>q</w:t>
      </w:r>
      <w:r w:rsidRPr="00A47E4B">
        <w:rPr>
          <w:i/>
          <w:sz w:val="28"/>
          <w:szCs w:val="28"/>
          <w:vertAlign w:val="subscript"/>
        </w:rPr>
        <w:t>г.в</w:t>
      </w:r>
      <w:r w:rsidRPr="00A47E4B">
        <w:rPr>
          <w:sz w:val="28"/>
          <w:szCs w:val="28"/>
        </w:rPr>
        <w:t>, Вт          320     331      378      407</w:t>
      </w: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Для жилых домов квартирного типа, оборудованных умывальниками, мойками и душами, g=85 л/сут; для таких же домов, но с ваннами g =105 л/сут; </w:t>
      </w:r>
      <w:r w:rsidRPr="00A47E4B">
        <w:rPr>
          <w:i/>
          <w:sz w:val="28"/>
          <w:szCs w:val="28"/>
        </w:rPr>
        <w:t>n</w:t>
      </w:r>
      <w:r w:rsidRPr="00A47E4B">
        <w:rPr>
          <w:sz w:val="28"/>
          <w:szCs w:val="28"/>
        </w:rPr>
        <w:t xml:space="preserve"> </w:t>
      </w:r>
      <w:r w:rsidRPr="006D5EA8"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число жителей.</w:t>
      </w: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Максимальный поток теплоты, Вт, расходуемой на горячее водоснабж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ние жилых и общественных зданий</w:t>
      </w:r>
    </w:p>
    <w:p w:rsidR="008F127D" w:rsidRPr="00A47E4B" w:rsidRDefault="008F127D" w:rsidP="0029079E">
      <w:pPr>
        <w:pStyle w:val="2c"/>
        <w:spacing w:line="36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8D1143">
        <w:rPr>
          <w:szCs w:val="28"/>
        </w:rPr>
        <w:t xml:space="preserve">                  </w:t>
      </w:r>
      <w:r w:rsidRPr="00A47E4B">
        <w:rPr>
          <w:position w:val="-18"/>
          <w:szCs w:val="28"/>
        </w:rPr>
        <w:object w:dxaOrig="1920" w:dyaOrig="480">
          <v:shape id="_x0000_i1033" type="#_x0000_t75" style="width:96pt;height:24pt" o:ole="" fillcolor="window">
            <v:imagedata r:id="rId22" o:title=""/>
          </v:shape>
          <o:OLEObject Type="Embed" ProgID="Equation.3" ShapeID="_x0000_i1033" DrawAspect="Content" ObjectID="_1528291713" r:id="rId23"/>
        </w:object>
      </w:r>
      <w:r w:rsidRPr="00A47E4B">
        <w:rPr>
          <w:szCs w:val="28"/>
        </w:rPr>
        <w:tab/>
      </w:r>
      <w:r w:rsidRPr="008D1143">
        <w:rPr>
          <w:szCs w:val="28"/>
        </w:rPr>
        <w:t xml:space="preserve">                                                    </w:t>
      </w:r>
      <w:r w:rsidRPr="00A47E4B">
        <w:rPr>
          <w:szCs w:val="28"/>
        </w:rPr>
        <w:t>(1.9)</w:t>
      </w: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Для производственных зданий максимальный поток теплоты, Вт, расх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дуемой на горячее водоснабжение, определяют по формуле</w:t>
      </w:r>
    </w:p>
    <w:p w:rsidR="008F127D" w:rsidRPr="00A47E4B" w:rsidRDefault="008F127D" w:rsidP="0029079E">
      <w:pPr>
        <w:pStyle w:val="2c"/>
        <w:spacing w:line="36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AB4F80">
        <w:rPr>
          <w:szCs w:val="28"/>
        </w:rPr>
        <w:t xml:space="preserve">       </w:t>
      </w:r>
      <w:r w:rsidRPr="00A47E4B">
        <w:rPr>
          <w:position w:val="-14"/>
          <w:szCs w:val="28"/>
        </w:rPr>
        <w:object w:dxaOrig="3700" w:dyaOrig="440">
          <v:shape id="_x0000_i1034" type="#_x0000_t75" style="width:185.25pt;height:21.75pt" o:ole="" fillcolor="window">
            <v:imagedata r:id="rId24" o:title=""/>
          </v:shape>
          <o:OLEObject Type="Embed" ProgID="Equation.3" ShapeID="_x0000_i1034" DrawAspect="Content" ObjectID="_1528291714" r:id="rId25"/>
        </w:object>
      </w:r>
      <w:r w:rsidRPr="00273E55">
        <w:rPr>
          <w:szCs w:val="28"/>
        </w:rPr>
        <w:t xml:space="preserve">                                   </w:t>
      </w:r>
      <w:r w:rsidRPr="00A47E4B">
        <w:rPr>
          <w:szCs w:val="28"/>
        </w:rPr>
        <w:t>(1.10)</w:t>
      </w:r>
    </w:p>
    <w:p w:rsidR="008F127D" w:rsidRPr="00A47E4B" w:rsidRDefault="008F127D" w:rsidP="0029079E">
      <w:pPr>
        <w:spacing w:line="360" w:lineRule="auto"/>
        <w:jc w:val="both"/>
        <w:rPr>
          <w:sz w:val="28"/>
          <w:szCs w:val="28"/>
        </w:rPr>
      </w:pPr>
      <w:r w:rsidRPr="00A47E4B">
        <w:rPr>
          <w:sz w:val="28"/>
          <w:szCs w:val="28"/>
        </w:rPr>
        <w:lastRenderedPageBreak/>
        <w:t xml:space="preserve">где </w:t>
      </w:r>
      <w:r w:rsidRPr="00A47E4B">
        <w:rPr>
          <w:i/>
          <w:sz w:val="28"/>
          <w:szCs w:val="28"/>
        </w:rPr>
        <w:t>G</w:t>
      </w:r>
      <w:r w:rsidRPr="00A47E4B">
        <w:rPr>
          <w:i/>
          <w:sz w:val="28"/>
          <w:szCs w:val="28"/>
          <w:vertAlign w:val="subscript"/>
          <w:lang w:val="en-US"/>
        </w:rPr>
        <w:t>v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часовой расход горячей воды, 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 xml:space="preserve">/ч; </w:t>
      </w:r>
      <w:r w:rsidRPr="00A47E4B">
        <w:rPr>
          <w:i/>
          <w:sz w:val="28"/>
          <w:szCs w:val="28"/>
        </w:rPr>
        <w:sym w:font="Symbol" w:char="F072"/>
      </w:r>
      <w:r w:rsidRPr="00A47E4B">
        <w:rPr>
          <w:i/>
          <w:sz w:val="28"/>
          <w:szCs w:val="28"/>
          <w:vertAlign w:val="subscript"/>
        </w:rPr>
        <w:t>в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плотность воды, принимается равным 983 кг/м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 xml:space="preserve">; </w:t>
      </w:r>
      <w:r w:rsidRPr="00A47E4B">
        <w:rPr>
          <w:i/>
          <w:sz w:val="28"/>
          <w:szCs w:val="28"/>
        </w:rPr>
        <w:t>С</w:t>
      </w:r>
      <w:r w:rsidRPr="00A47E4B">
        <w:rPr>
          <w:i/>
          <w:sz w:val="28"/>
          <w:szCs w:val="28"/>
          <w:vertAlign w:val="subscript"/>
        </w:rPr>
        <w:t>в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удельная теплоемкость воды, равная 4,19 кДж/(кг</w:t>
      </w:r>
      <w:r w:rsidRPr="00A47E4B">
        <w:rPr>
          <w:sz w:val="28"/>
          <w:szCs w:val="28"/>
        </w:rPr>
        <w:sym w:font="Symbol" w:char="F0D7"/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 xml:space="preserve">С); </w:t>
      </w:r>
      <w:r w:rsidRPr="00A47E4B">
        <w:rPr>
          <w:i/>
          <w:sz w:val="28"/>
          <w:szCs w:val="28"/>
        </w:rPr>
        <w:t>t</w:t>
      </w:r>
      <w:r w:rsidRPr="00A47E4B">
        <w:rPr>
          <w:i/>
          <w:sz w:val="28"/>
          <w:szCs w:val="28"/>
          <w:vertAlign w:val="subscript"/>
        </w:rPr>
        <w:t>г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расчетная температура горячей воды, равная 55 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 xml:space="preserve">С; </w:t>
      </w:r>
      <w:r w:rsidRPr="00A47E4B">
        <w:rPr>
          <w:i/>
          <w:sz w:val="28"/>
          <w:szCs w:val="28"/>
        </w:rPr>
        <w:t>t</w:t>
      </w:r>
      <w:r w:rsidRPr="00A47E4B">
        <w:rPr>
          <w:i/>
          <w:sz w:val="28"/>
          <w:szCs w:val="28"/>
          <w:vertAlign w:val="subscript"/>
        </w:rPr>
        <w:t>х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расчетная температура холодной (водопроводной) воды, принимаемая в зимний период равной</w:t>
      </w:r>
      <w:r>
        <w:rPr>
          <w:sz w:val="28"/>
          <w:szCs w:val="28"/>
        </w:rPr>
        <w:t xml:space="preserve"> </w:t>
      </w:r>
      <w:r w:rsidRPr="00A47E4B">
        <w:rPr>
          <w:sz w:val="28"/>
          <w:szCs w:val="28"/>
        </w:rPr>
        <w:t>5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>С, а летний период 15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>С.</w:t>
      </w: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Расход горячей воды для различных объектов определяется по табл. В.2.</w:t>
      </w: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Для животноводческих помещений максимальный поток теплоты, Вт, расходуемой на горячее водоснабжение (</w:t>
      </w:r>
      <w:r w:rsidRPr="00A47E4B">
        <w:rPr>
          <w:i/>
          <w:sz w:val="28"/>
          <w:szCs w:val="28"/>
        </w:rPr>
        <w:t>t</w:t>
      </w:r>
      <w:r w:rsidRPr="00A47E4B">
        <w:rPr>
          <w:i/>
          <w:sz w:val="28"/>
          <w:szCs w:val="28"/>
          <w:vertAlign w:val="subscript"/>
        </w:rPr>
        <w:t>г</w:t>
      </w:r>
      <w:r w:rsidRPr="00A47E4B">
        <w:rPr>
          <w:sz w:val="28"/>
          <w:szCs w:val="28"/>
        </w:rPr>
        <w:t> =40...60 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>С) для санитарно-технических нужд (подмывание вымени, мытье молочной посуды, доильных аппаратов, молокопроводов, шлангов и другого оборудования, уборка помещ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ний), подсчитывают по формуле</w:t>
      </w:r>
    </w:p>
    <w:p w:rsidR="008F127D" w:rsidRPr="00A47E4B" w:rsidRDefault="008F127D" w:rsidP="0029079E">
      <w:pPr>
        <w:pStyle w:val="2c"/>
        <w:spacing w:line="36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AB4F80">
        <w:rPr>
          <w:szCs w:val="28"/>
        </w:rPr>
        <w:t xml:space="preserve">       </w:t>
      </w:r>
      <w:r w:rsidRPr="00A47E4B">
        <w:rPr>
          <w:position w:val="-36"/>
          <w:szCs w:val="28"/>
        </w:rPr>
        <w:object w:dxaOrig="4120" w:dyaOrig="880">
          <v:shape id="_x0000_i1035" type="#_x0000_t75" style="width:206.25pt;height:44.25pt" o:ole="" fillcolor="window">
            <v:imagedata r:id="rId26" o:title=""/>
          </v:shape>
          <o:OLEObject Type="Embed" ProgID="Equation.3" ShapeID="_x0000_i1035" DrawAspect="Content" ObjectID="_1528291715" r:id="rId27"/>
        </w:object>
      </w:r>
      <w:r w:rsidRPr="00273E55">
        <w:rPr>
          <w:szCs w:val="28"/>
        </w:rPr>
        <w:t xml:space="preserve">      </w:t>
      </w:r>
      <w:r w:rsidRPr="00AB4F80">
        <w:rPr>
          <w:szCs w:val="28"/>
        </w:rPr>
        <w:t xml:space="preserve">  </w:t>
      </w:r>
      <w:r w:rsidRPr="00273E55">
        <w:rPr>
          <w:szCs w:val="28"/>
        </w:rPr>
        <w:t xml:space="preserve">                     </w:t>
      </w:r>
      <w:r w:rsidRPr="00A47E4B">
        <w:rPr>
          <w:szCs w:val="28"/>
        </w:rPr>
        <w:t>(1.11)</w:t>
      </w:r>
    </w:p>
    <w:p w:rsidR="008F127D" w:rsidRPr="00A47E4B" w:rsidRDefault="008F127D" w:rsidP="0029079E">
      <w:pPr>
        <w:spacing w:line="360" w:lineRule="auto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где </w:t>
      </w:r>
      <w:r w:rsidRPr="00A47E4B">
        <w:rPr>
          <w:i/>
          <w:sz w:val="28"/>
          <w:szCs w:val="28"/>
        </w:rPr>
        <w:sym w:font="Symbol" w:char="F062"/>
      </w:r>
      <w:r w:rsidRPr="00A47E4B">
        <w:rPr>
          <w:sz w:val="28"/>
          <w:szCs w:val="28"/>
        </w:rPr>
        <w:t xml:space="preserve">  </w:t>
      </w:r>
      <w:r w:rsidRPr="00AB4F80"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коэффициент неравномерности потребления горячей воды в</w:t>
      </w:r>
      <w:r>
        <w:rPr>
          <w:sz w:val="28"/>
          <w:szCs w:val="28"/>
        </w:rPr>
        <w:t xml:space="preserve"> </w:t>
      </w:r>
      <w:r w:rsidRPr="00A47E4B">
        <w:rPr>
          <w:sz w:val="28"/>
          <w:szCs w:val="28"/>
        </w:rPr>
        <w:t>течение суток, принимают</w:t>
      </w:r>
      <w:r>
        <w:rPr>
          <w:sz w:val="28"/>
          <w:szCs w:val="28"/>
        </w:rPr>
        <w:t xml:space="preserve"> </w:t>
      </w:r>
      <w:r w:rsidRPr="00A47E4B">
        <w:rPr>
          <w:i/>
          <w:sz w:val="28"/>
          <w:szCs w:val="28"/>
        </w:rPr>
        <w:sym w:font="Symbol" w:char="F062"/>
      </w:r>
      <w:r w:rsidRPr="00A47E4B">
        <w:rPr>
          <w:sz w:val="28"/>
          <w:szCs w:val="28"/>
        </w:rPr>
        <w:t xml:space="preserve"> = 2,5; </w:t>
      </w:r>
      <w:r w:rsidRPr="00A47E4B">
        <w:rPr>
          <w:i/>
          <w:sz w:val="28"/>
          <w:szCs w:val="28"/>
        </w:rPr>
        <w:t>n</w:t>
      </w:r>
      <w:r w:rsidRPr="00A47E4B">
        <w:rPr>
          <w:i/>
          <w:sz w:val="28"/>
          <w:szCs w:val="28"/>
          <w:vertAlign w:val="subscript"/>
          <w:lang w:val="en-US"/>
        </w:rPr>
        <w:t>i</w:t>
      </w:r>
      <w:r w:rsidRPr="00A47E4B">
        <w:rPr>
          <w:sz w:val="28"/>
          <w:szCs w:val="28"/>
        </w:rPr>
        <w:t xml:space="preserve"> </w:t>
      </w:r>
      <w:r w:rsidRPr="00AB4F80"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число животных данного вида в помещении; </w:t>
      </w:r>
      <w:r w:rsidRPr="00A47E4B">
        <w:rPr>
          <w:i/>
          <w:sz w:val="28"/>
          <w:szCs w:val="28"/>
        </w:rPr>
        <w:t>g</w:t>
      </w:r>
      <w:r w:rsidRPr="00A47E4B">
        <w:rPr>
          <w:i/>
          <w:sz w:val="28"/>
          <w:szCs w:val="28"/>
          <w:vertAlign w:val="subscript"/>
          <w:lang w:val="en-US"/>
        </w:rPr>
        <w:t>i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среднесуточный расход воды на одно животное, кг, принимают для коров 15 кг, телят и молодняка 2 кг, свиноматок 3 кг, свиней на откорме 0,5 кг.</w:t>
      </w: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Поток теплоты, Вт, расходуемой на горячее водоснабжение (</w:t>
      </w:r>
      <w:r w:rsidRPr="00A47E4B">
        <w:rPr>
          <w:i/>
          <w:sz w:val="28"/>
          <w:szCs w:val="28"/>
        </w:rPr>
        <w:t>t</w:t>
      </w:r>
      <w:r w:rsidRPr="00A47E4B">
        <w:rPr>
          <w:i/>
          <w:sz w:val="28"/>
          <w:szCs w:val="28"/>
          <w:vertAlign w:val="subscript"/>
        </w:rPr>
        <w:t>г</w:t>
      </w:r>
      <w:r w:rsidRPr="00A47E4B">
        <w:rPr>
          <w:sz w:val="28"/>
          <w:szCs w:val="28"/>
        </w:rPr>
        <w:t xml:space="preserve"> = 10...20 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>С) для поения животных</w:t>
      </w:r>
    </w:p>
    <w:p w:rsidR="008F127D" w:rsidRPr="00A47E4B" w:rsidRDefault="008F127D" w:rsidP="0029079E">
      <w:pPr>
        <w:pStyle w:val="2c"/>
        <w:spacing w:line="36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AB4F80">
        <w:rPr>
          <w:szCs w:val="28"/>
        </w:rPr>
        <w:t xml:space="preserve">      </w:t>
      </w:r>
      <w:r w:rsidRPr="00A47E4B">
        <w:rPr>
          <w:position w:val="-36"/>
          <w:szCs w:val="28"/>
        </w:rPr>
        <w:object w:dxaOrig="4200" w:dyaOrig="880">
          <v:shape id="_x0000_i1036" type="#_x0000_t75" style="width:210pt;height:44.25pt" o:ole="" fillcolor="window">
            <v:imagedata r:id="rId28" o:title=""/>
          </v:shape>
          <o:OLEObject Type="Embed" ProgID="Equation.3" ShapeID="_x0000_i1036" DrawAspect="Content" ObjectID="_1528291716" r:id="rId29"/>
        </w:object>
      </w:r>
      <w:r w:rsidRPr="00273E55">
        <w:rPr>
          <w:szCs w:val="28"/>
        </w:rPr>
        <w:t xml:space="preserve"> </w:t>
      </w:r>
      <w:r w:rsidRPr="00AB4F80">
        <w:rPr>
          <w:szCs w:val="28"/>
        </w:rPr>
        <w:t xml:space="preserve"> </w:t>
      </w:r>
      <w:r w:rsidRPr="00273E55">
        <w:rPr>
          <w:szCs w:val="28"/>
        </w:rPr>
        <w:t xml:space="preserve">                           </w:t>
      </w:r>
      <w:r w:rsidRPr="00A47E4B">
        <w:rPr>
          <w:szCs w:val="28"/>
        </w:rPr>
        <w:t>(1.12)</w:t>
      </w:r>
    </w:p>
    <w:p w:rsidR="008F127D" w:rsidRPr="00A47E4B" w:rsidRDefault="008F127D" w:rsidP="0029079E">
      <w:pPr>
        <w:spacing w:line="360" w:lineRule="auto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t>m</w:t>
      </w:r>
      <w:r w:rsidRPr="00A47E4B">
        <w:rPr>
          <w:i/>
          <w:sz w:val="28"/>
          <w:szCs w:val="28"/>
          <w:vertAlign w:val="subscript"/>
          <w:lang w:val="en-US"/>
        </w:rPr>
        <w:t>i</w:t>
      </w:r>
      <w:r w:rsidRPr="00A47E4B">
        <w:rPr>
          <w:sz w:val="28"/>
          <w:szCs w:val="28"/>
        </w:rPr>
        <w:t xml:space="preserve"> </w:t>
      </w:r>
      <w:r w:rsidRPr="00AB4F80"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среднесуточная норма потребления горячей воды данной группой ж</w:t>
      </w:r>
      <w:r w:rsidRPr="00A47E4B">
        <w:rPr>
          <w:sz w:val="28"/>
          <w:szCs w:val="28"/>
        </w:rPr>
        <w:t>и</w:t>
      </w:r>
      <w:r w:rsidRPr="00A47E4B">
        <w:rPr>
          <w:sz w:val="28"/>
          <w:szCs w:val="28"/>
        </w:rPr>
        <w:t>вотных, кг (табл. В.3)</w:t>
      </w: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Поток теплоты, Вт, расходуемой на горячее водоснабжение жилых, о</w:t>
      </w:r>
      <w:r w:rsidRPr="00A47E4B">
        <w:rPr>
          <w:sz w:val="28"/>
          <w:szCs w:val="28"/>
        </w:rPr>
        <w:t>б</w:t>
      </w:r>
      <w:r w:rsidRPr="00A47E4B">
        <w:rPr>
          <w:sz w:val="28"/>
          <w:szCs w:val="28"/>
        </w:rPr>
        <w:t>щественных и производственных зданий в летний период, по отношению к отопительному снижается и определяется по следующим формулам:</w:t>
      </w: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для жилых и общественных зданий</w:t>
      </w:r>
    </w:p>
    <w:p w:rsidR="008F127D" w:rsidRPr="00A47E4B" w:rsidRDefault="008F127D" w:rsidP="0029079E">
      <w:pPr>
        <w:pStyle w:val="2c"/>
        <w:spacing w:line="36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8D1143">
        <w:rPr>
          <w:szCs w:val="28"/>
        </w:rPr>
        <w:t xml:space="preserve">               </w:t>
      </w:r>
      <w:r w:rsidRPr="00A47E4B">
        <w:rPr>
          <w:position w:val="-14"/>
          <w:szCs w:val="28"/>
        </w:rPr>
        <w:object w:dxaOrig="2240" w:dyaOrig="440">
          <v:shape id="_x0000_i1037" type="#_x0000_t75" style="width:111pt;height:21.75pt" o:ole="" fillcolor="window">
            <v:imagedata r:id="rId30" o:title=""/>
          </v:shape>
          <o:OLEObject Type="Embed" ProgID="Equation.3" ShapeID="_x0000_i1037" DrawAspect="Content" ObjectID="_1528291717" r:id="rId31"/>
        </w:object>
      </w:r>
      <w:r w:rsidRPr="008D1143">
        <w:rPr>
          <w:szCs w:val="28"/>
        </w:rPr>
        <w:t xml:space="preserve">                                                </w:t>
      </w:r>
      <w:r w:rsidRPr="00A47E4B">
        <w:rPr>
          <w:szCs w:val="28"/>
        </w:rPr>
        <w:t>(1.13)</w:t>
      </w: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lastRenderedPageBreak/>
        <w:t>для производственных зданий</w:t>
      </w:r>
    </w:p>
    <w:p w:rsidR="008F127D" w:rsidRPr="008D1143" w:rsidRDefault="008F127D" w:rsidP="0029079E">
      <w:pPr>
        <w:pStyle w:val="2c"/>
        <w:spacing w:line="36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8D1143">
        <w:rPr>
          <w:szCs w:val="28"/>
        </w:rPr>
        <w:t xml:space="preserve">              </w:t>
      </w:r>
      <w:r w:rsidRPr="00A47E4B">
        <w:rPr>
          <w:position w:val="-14"/>
          <w:szCs w:val="28"/>
        </w:rPr>
        <w:object w:dxaOrig="2200" w:dyaOrig="440">
          <v:shape id="_x0000_i1038" type="#_x0000_t75" style="width:110.25pt;height:21.75pt" o:ole="" fillcolor="window">
            <v:imagedata r:id="rId32" o:title=""/>
          </v:shape>
          <o:OLEObject Type="Embed" ProgID="Equation.3" ShapeID="_x0000_i1038" DrawAspect="Content" ObjectID="_1528291718" r:id="rId33"/>
        </w:object>
      </w:r>
      <w:r w:rsidRPr="008D1143">
        <w:rPr>
          <w:szCs w:val="28"/>
        </w:rPr>
        <w:t xml:space="preserve">                                                  </w:t>
      </w:r>
      <w:r w:rsidRPr="00A47E4B">
        <w:rPr>
          <w:szCs w:val="28"/>
        </w:rPr>
        <w:t>(1.14)</w:t>
      </w:r>
    </w:p>
    <w:p w:rsidR="008F127D" w:rsidRDefault="008F127D" w:rsidP="0029079E">
      <w:pPr>
        <w:pStyle w:val="3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B3F5E">
        <w:rPr>
          <w:rFonts w:ascii="Times New Roman" w:hAnsi="Times New Roman"/>
          <w:b/>
          <w:sz w:val="28"/>
          <w:szCs w:val="28"/>
        </w:rPr>
        <w:t>1.3 Расход теплоты на технологические нужды</w:t>
      </w:r>
    </w:p>
    <w:p w:rsidR="008F127D" w:rsidRPr="00D2121C" w:rsidRDefault="008F127D" w:rsidP="00D2121C">
      <w:pPr>
        <w:pStyle w:val="a0"/>
      </w:pP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Поток теплоты, Вт, расходуемой на технологические нужды ремонтных мастерских и автогаражей, подсчитывают по формуле</w:t>
      </w:r>
    </w:p>
    <w:p w:rsidR="008F127D" w:rsidRPr="00A47E4B" w:rsidRDefault="008F127D" w:rsidP="0029079E">
      <w:pPr>
        <w:pStyle w:val="2c"/>
        <w:spacing w:line="36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A47E4B">
        <w:rPr>
          <w:position w:val="-14"/>
          <w:szCs w:val="28"/>
        </w:rPr>
        <w:object w:dxaOrig="3379" w:dyaOrig="440">
          <v:shape id="_x0000_i1039" type="#_x0000_t75" style="width:167.25pt;height:21.75pt" o:ole="" fillcolor="window">
            <v:imagedata r:id="rId34" o:title=""/>
          </v:shape>
          <o:OLEObject Type="Embed" ProgID="Equation.3" ShapeID="_x0000_i1039" DrawAspect="Content" ObjectID="_1528291719" r:id="rId35"/>
        </w:object>
      </w:r>
      <w:r w:rsidRPr="00273E55">
        <w:rPr>
          <w:szCs w:val="28"/>
        </w:rPr>
        <w:t xml:space="preserve">                                               </w:t>
      </w:r>
      <w:r w:rsidRPr="00A47E4B">
        <w:rPr>
          <w:szCs w:val="28"/>
        </w:rPr>
        <w:t>(1.15)</w:t>
      </w:r>
    </w:p>
    <w:p w:rsidR="008F127D" w:rsidRPr="00A47E4B" w:rsidRDefault="008F127D" w:rsidP="0029079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sym w:font="Symbol" w:char="F079"/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B3F5E"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коэффициент спроса на теплоту, равный 0,6...0,7; </w:t>
      </w:r>
      <w:r w:rsidRPr="00A47E4B">
        <w:rPr>
          <w:i/>
          <w:sz w:val="28"/>
          <w:szCs w:val="28"/>
        </w:rPr>
        <w:t>G</w:t>
      </w:r>
      <w:r w:rsidRPr="00A47E4B">
        <w:rPr>
          <w:sz w:val="28"/>
          <w:szCs w:val="28"/>
        </w:rPr>
        <w:t xml:space="preserve"> </w:t>
      </w:r>
      <w:r w:rsidRPr="00BB3F5E"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расход теплон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 xml:space="preserve">сителя (воды или пара), кг/ч; </w:t>
      </w:r>
      <w:r w:rsidRPr="00A47E4B">
        <w:rPr>
          <w:i/>
          <w:sz w:val="28"/>
          <w:szCs w:val="28"/>
        </w:rPr>
        <w:t>h</w:t>
      </w:r>
      <w:r w:rsidRPr="00A47E4B">
        <w:rPr>
          <w:sz w:val="28"/>
          <w:szCs w:val="28"/>
        </w:rPr>
        <w:t xml:space="preserve"> </w:t>
      </w:r>
      <w:r w:rsidRPr="00BB3F5E"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энтальпия теплоносителя, кДж/кг; </w:t>
      </w:r>
      <w:r w:rsidRPr="00A47E4B">
        <w:rPr>
          <w:i/>
          <w:sz w:val="28"/>
          <w:szCs w:val="28"/>
        </w:rPr>
        <w:t>h</w:t>
      </w:r>
      <w:r w:rsidRPr="00A47E4B">
        <w:rPr>
          <w:i/>
          <w:sz w:val="28"/>
          <w:szCs w:val="28"/>
          <w:vertAlign w:val="subscript"/>
        </w:rPr>
        <w:t>воз</w:t>
      </w:r>
      <w:r>
        <w:rPr>
          <w:sz w:val="28"/>
          <w:szCs w:val="28"/>
        </w:rPr>
        <w:t xml:space="preserve"> –</w:t>
      </w:r>
      <w:r w:rsidRPr="00A47E4B">
        <w:rPr>
          <w:sz w:val="28"/>
          <w:szCs w:val="28"/>
        </w:rPr>
        <w:t xml:space="preserve"> э</w:t>
      </w:r>
      <w:r w:rsidRPr="00A47E4B">
        <w:rPr>
          <w:sz w:val="28"/>
          <w:szCs w:val="28"/>
        </w:rPr>
        <w:t>н</w:t>
      </w:r>
      <w:r w:rsidRPr="00A47E4B">
        <w:rPr>
          <w:sz w:val="28"/>
          <w:szCs w:val="28"/>
        </w:rPr>
        <w:t xml:space="preserve">тальпия обратной воды или возвращаемого конденсата, кДж/кг (можно принять </w:t>
      </w:r>
      <w:r w:rsidRPr="00A47E4B">
        <w:rPr>
          <w:i/>
          <w:sz w:val="28"/>
          <w:szCs w:val="28"/>
        </w:rPr>
        <w:t>h</w:t>
      </w:r>
      <w:r w:rsidRPr="00A47E4B">
        <w:rPr>
          <w:i/>
          <w:sz w:val="28"/>
          <w:szCs w:val="28"/>
          <w:vertAlign w:val="subscript"/>
        </w:rPr>
        <w:t>воз</w:t>
      </w:r>
      <w:r w:rsidRPr="00A47E4B">
        <w:rPr>
          <w:sz w:val="28"/>
          <w:szCs w:val="28"/>
        </w:rPr>
        <w:t xml:space="preserve"> = 270...295 кДж/кг); </w:t>
      </w:r>
      <w:r w:rsidRPr="00A47E4B">
        <w:rPr>
          <w:i/>
          <w:sz w:val="28"/>
          <w:szCs w:val="28"/>
        </w:rPr>
        <w:t>p</w:t>
      </w:r>
      <w:r>
        <w:rPr>
          <w:i/>
          <w:sz w:val="28"/>
          <w:szCs w:val="28"/>
        </w:rPr>
        <w:t xml:space="preserve"> –</w:t>
      </w:r>
      <w:r w:rsidRPr="00A47E4B">
        <w:rPr>
          <w:sz w:val="28"/>
          <w:szCs w:val="28"/>
        </w:rPr>
        <w:t xml:space="preserve"> коэффициент возврата обратной</w:t>
      </w:r>
      <w:r>
        <w:rPr>
          <w:sz w:val="28"/>
          <w:szCs w:val="28"/>
        </w:rPr>
        <w:t xml:space="preserve"> воды </w:t>
      </w:r>
      <w:r w:rsidRPr="00A47E4B">
        <w:rPr>
          <w:sz w:val="28"/>
          <w:szCs w:val="28"/>
        </w:rPr>
        <w:t>или конде</w:t>
      </w:r>
      <w:r w:rsidRPr="00A47E4B">
        <w:rPr>
          <w:sz w:val="28"/>
          <w:szCs w:val="28"/>
        </w:rPr>
        <w:t>н</w:t>
      </w:r>
      <w:r w:rsidRPr="00A47E4B">
        <w:rPr>
          <w:sz w:val="28"/>
          <w:szCs w:val="28"/>
        </w:rPr>
        <w:t>сата, обычно принимаемый равным 0,7.</w:t>
      </w: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Расход теплоносителя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воды (при 95 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 xml:space="preserve">С) для получения смешанной воды с температурой </w:t>
      </w:r>
      <w:r w:rsidRPr="00A47E4B">
        <w:rPr>
          <w:i/>
          <w:sz w:val="28"/>
          <w:szCs w:val="28"/>
        </w:rPr>
        <w:t>t</w:t>
      </w:r>
      <w:r w:rsidRPr="00A47E4B">
        <w:rPr>
          <w:i/>
          <w:sz w:val="28"/>
          <w:szCs w:val="28"/>
          <w:vertAlign w:val="subscript"/>
        </w:rPr>
        <w:t>см</w:t>
      </w:r>
      <w:r w:rsidRPr="00A47E4B">
        <w:rPr>
          <w:sz w:val="28"/>
          <w:szCs w:val="28"/>
        </w:rPr>
        <w:t xml:space="preserve"> определяют по формуле</w:t>
      </w:r>
    </w:p>
    <w:p w:rsidR="008F127D" w:rsidRPr="00A47E4B" w:rsidRDefault="008F127D" w:rsidP="0029079E">
      <w:pPr>
        <w:pStyle w:val="2c"/>
        <w:spacing w:line="360" w:lineRule="auto"/>
        <w:ind w:firstLine="709"/>
        <w:rPr>
          <w:szCs w:val="28"/>
        </w:rPr>
      </w:pPr>
      <w:r w:rsidRPr="00A47E4B">
        <w:rPr>
          <w:szCs w:val="28"/>
        </w:rPr>
        <w:tab/>
      </w:r>
      <w:r>
        <w:rPr>
          <w:szCs w:val="28"/>
        </w:rPr>
        <w:t xml:space="preserve">              </w:t>
      </w:r>
      <w:r w:rsidRPr="00A47E4B">
        <w:rPr>
          <w:position w:val="-38"/>
          <w:szCs w:val="28"/>
        </w:rPr>
        <w:object w:dxaOrig="2340" w:dyaOrig="880">
          <v:shape id="_x0000_i1040" type="#_x0000_t75" style="width:117pt;height:44.25pt" o:ole="" fillcolor="window">
            <v:imagedata r:id="rId36" o:title=""/>
          </v:shape>
          <o:OLEObject Type="Embed" ProgID="Equation.3" ShapeID="_x0000_i1040" DrawAspect="Content" ObjectID="_1528291720" r:id="rId37"/>
        </w:object>
      </w:r>
      <w:r>
        <w:rPr>
          <w:szCs w:val="28"/>
        </w:rPr>
        <w:t xml:space="preserve">    </w:t>
      </w:r>
      <w:r w:rsidRPr="008D1143">
        <w:rPr>
          <w:szCs w:val="28"/>
        </w:rPr>
        <w:t xml:space="preserve">                                            </w:t>
      </w:r>
      <w:r w:rsidRPr="00A47E4B">
        <w:rPr>
          <w:szCs w:val="28"/>
        </w:rPr>
        <w:t>(1.16)</w:t>
      </w: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Расход горячей воды (</w:t>
      </w:r>
      <w:r w:rsidRPr="00A47E4B">
        <w:rPr>
          <w:i/>
          <w:sz w:val="28"/>
          <w:szCs w:val="28"/>
        </w:rPr>
        <w:t>t</w:t>
      </w:r>
      <w:r w:rsidRPr="00A47E4B">
        <w:rPr>
          <w:i/>
          <w:sz w:val="28"/>
          <w:szCs w:val="28"/>
          <w:vertAlign w:val="subscript"/>
        </w:rPr>
        <w:t>см</w:t>
      </w:r>
      <w:r w:rsidRPr="00A47E4B">
        <w:rPr>
          <w:sz w:val="28"/>
          <w:szCs w:val="28"/>
        </w:rPr>
        <w:t xml:space="preserve">  = 60 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>С) для автогаражей</w:t>
      </w:r>
    </w:p>
    <w:p w:rsidR="008F127D" w:rsidRPr="00A47E4B" w:rsidRDefault="008F127D" w:rsidP="0029079E">
      <w:pPr>
        <w:pStyle w:val="2c"/>
        <w:spacing w:line="360" w:lineRule="auto"/>
        <w:ind w:firstLine="709"/>
        <w:rPr>
          <w:szCs w:val="28"/>
        </w:rPr>
      </w:pPr>
      <w:r w:rsidRPr="00A47E4B">
        <w:rPr>
          <w:szCs w:val="28"/>
        </w:rPr>
        <w:tab/>
      </w:r>
      <w:r>
        <w:rPr>
          <w:szCs w:val="28"/>
        </w:rPr>
        <w:t xml:space="preserve">                  </w:t>
      </w:r>
      <w:r w:rsidRPr="00A47E4B">
        <w:rPr>
          <w:position w:val="-14"/>
          <w:szCs w:val="28"/>
        </w:rPr>
        <w:object w:dxaOrig="1780" w:dyaOrig="440">
          <v:shape id="_x0000_i1041" type="#_x0000_t75" style="width:89.25pt;height:21.75pt" o:ole="" fillcolor="window">
            <v:imagedata r:id="rId38" o:title=""/>
          </v:shape>
          <o:OLEObject Type="Embed" ProgID="Equation.3" ShapeID="_x0000_i1041" DrawAspect="Content" ObjectID="_1528291721" r:id="rId39"/>
        </w:object>
      </w:r>
      <w:r>
        <w:rPr>
          <w:szCs w:val="28"/>
        </w:rPr>
        <w:t xml:space="preserve"> </w:t>
      </w:r>
      <w:r w:rsidRPr="00273E55">
        <w:rPr>
          <w:szCs w:val="28"/>
        </w:rPr>
        <w:t xml:space="preserve">                                                   </w:t>
      </w:r>
      <w:r w:rsidRPr="00A47E4B">
        <w:rPr>
          <w:szCs w:val="28"/>
        </w:rPr>
        <w:t xml:space="preserve">(1.17) </w:t>
      </w:r>
    </w:p>
    <w:p w:rsidR="008F127D" w:rsidRPr="00A47E4B" w:rsidRDefault="008F127D" w:rsidP="0029079E">
      <w:pPr>
        <w:spacing w:line="360" w:lineRule="auto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t>n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число автомобилей, подвергающихся мойке в течение суток; </w:t>
      </w:r>
      <w:r w:rsidRPr="00A47E4B">
        <w:rPr>
          <w:i/>
          <w:sz w:val="28"/>
          <w:szCs w:val="28"/>
        </w:rPr>
        <w:t>g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средн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суточный расход воды на мойку одного автомобиля, кг/сут. Для легкового а</w:t>
      </w:r>
      <w:r w:rsidRPr="00A47E4B">
        <w:rPr>
          <w:sz w:val="28"/>
          <w:szCs w:val="28"/>
        </w:rPr>
        <w:t>в</w:t>
      </w:r>
      <w:r w:rsidRPr="00A47E4B">
        <w:rPr>
          <w:sz w:val="28"/>
          <w:szCs w:val="28"/>
        </w:rPr>
        <w:t>томобиля</w:t>
      </w:r>
      <w:r>
        <w:rPr>
          <w:sz w:val="28"/>
          <w:szCs w:val="28"/>
        </w:rPr>
        <w:t xml:space="preserve"> </w:t>
      </w:r>
      <w:r w:rsidRPr="00A47E4B">
        <w:rPr>
          <w:i/>
          <w:sz w:val="28"/>
          <w:szCs w:val="28"/>
        </w:rPr>
        <w:t>g</w:t>
      </w:r>
      <w:r w:rsidRPr="00A47E4B">
        <w:rPr>
          <w:sz w:val="28"/>
          <w:szCs w:val="28"/>
        </w:rPr>
        <w:t xml:space="preserve"> = 175 кг/сут, для грузового </w:t>
      </w:r>
      <w:r w:rsidRPr="00A47E4B">
        <w:rPr>
          <w:i/>
          <w:sz w:val="28"/>
          <w:szCs w:val="28"/>
        </w:rPr>
        <w:t>g</w:t>
      </w:r>
      <w:r w:rsidRPr="00A47E4B">
        <w:rPr>
          <w:sz w:val="28"/>
          <w:szCs w:val="28"/>
        </w:rPr>
        <w:t xml:space="preserve"> = 250 кг/сут.</w:t>
      </w: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Расход пара </w:t>
      </w:r>
      <w:r w:rsidRPr="00A47E4B">
        <w:rPr>
          <w:i/>
          <w:sz w:val="28"/>
          <w:szCs w:val="28"/>
        </w:rPr>
        <w:t>D</w:t>
      </w:r>
      <w:r w:rsidRPr="00A47E4B">
        <w:rPr>
          <w:sz w:val="28"/>
          <w:szCs w:val="28"/>
        </w:rPr>
        <w:t xml:space="preserve"> (</w:t>
      </w:r>
      <w:r w:rsidRPr="00A47E4B">
        <w:rPr>
          <w:i/>
          <w:sz w:val="28"/>
          <w:szCs w:val="28"/>
        </w:rPr>
        <w:t>G = D</w:t>
      </w:r>
      <w:r w:rsidRPr="00A47E4B">
        <w:rPr>
          <w:sz w:val="28"/>
          <w:szCs w:val="28"/>
        </w:rPr>
        <w:t>) для ремонтных мастерских можно принять равным 100...120 кг/ч.</w:t>
      </w: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Поток теплоты, Вт, расходуемой на технологические нужды животново</w:t>
      </w:r>
      <w:r w:rsidRPr="00A47E4B">
        <w:rPr>
          <w:sz w:val="28"/>
          <w:szCs w:val="28"/>
        </w:rPr>
        <w:t>д</w:t>
      </w:r>
      <w:r w:rsidRPr="00A47E4B">
        <w:rPr>
          <w:sz w:val="28"/>
          <w:szCs w:val="28"/>
        </w:rPr>
        <w:t>ческих помещений, определяют по укрупненным нормам расхода пара и гор</w:t>
      </w:r>
      <w:r w:rsidRPr="00A47E4B">
        <w:rPr>
          <w:sz w:val="28"/>
          <w:szCs w:val="28"/>
        </w:rPr>
        <w:t>я</w:t>
      </w:r>
      <w:r w:rsidRPr="00A47E4B">
        <w:rPr>
          <w:sz w:val="28"/>
          <w:szCs w:val="28"/>
        </w:rPr>
        <w:t>чей воды на тепловую обработку кормов</w:t>
      </w:r>
    </w:p>
    <w:p w:rsidR="008F127D" w:rsidRPr="00A47E4B" w:rsidRDefault="008F127D" w:rsidP="0029079E">
      <w:pPr>
        <w:pStyle w:val="2c"/>
        <w:spacing w:line="360" w:lineRule="auto"/>
        <w:ind w:firstLine="709"/>
        <w:rPr>
          <w:szCs w:val="28"/>
        </w:rPr>
      </w:pPr>
      <w:r w:rsidRPr="00A47E4B">
        <w:rPr>
          <w:szCs w:val="28"/>
        </w:rPr>
        <w:lastRenderedPageBreak/>
        <w:tab/>
      </w:r>
      <w:r>
        <w:rPr>
          <w:szCs w:val="28"/>
        </w:rPr>
        <w:t xml:space="preserve">        </w:t>
      </w:r>
      <w:r w:rsidRPr="00A47E4B">
        <w:rPr>
          <w:position w:val="-36"/>
          <w:szCs w:val="28"/>
        </w:rPr>
        <w:object w:dxaOrig="3400" w:dyaOrig="880">
          <v:shape id="_x0000_i1042" type="#_x0000_t75" style="width:170.25pt;height:44.25pt" o:ole="" fillcolor="window">
            <v:imagedata r:id="rId40" o:title=""/>
          </v:shape>
          <o:OLEObject Type="Embed" ProgID="Equation.3" ShapeID="_x0000_i1042" DrawAspect="Content" ObjectID="_1528291722" r:id="rId41"/>
        </w:object>
      </w:r>
      <w:r w:rsidRPr="00273E55">
        <w:rPr>
          <w:szCs w:val="28"/>
        </w:rPr>
        <w:t xml:space="preserve">      </w:t>
      </w:r>
      <w:r>
        <w:rPr>
          <w:szCs w:val="28"/>
        </w:rPr>
        <w:t xml:space="preserve"> </w:t>
      </w:r>
      <w:r w:rsidRPr="00273E55">
        <w:rPr>
          <w:szCs w:val="28"/>
        </w:rPr>
        <w:t xml:space="preserve">                                </w:t>
      </w:r>
      <w:r w:rsidRPr="00A47E4B">
        <w:rPr>
          <w:szCs w:val="28"/>
        </w:rPr>
        <w:t>(1.18)</w:t>
      </w:r>
    </w:p>
    <w:p w:rsidR="008F127D" w:rsidRPr="00A47E4B" w:rsidRDefault="008F127D" w:rsidP="0029079E">
      <w:pPr>
        <w:spacing w:line="360" w:lineRule="auto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где  </w:t>
      </w:r>
      <w:r w:rsidRPr="00A47E4B">
        <w:rPr>
          <w:i/>
          <w:sz w:val="28"/>
          <w:szCs w:val="28"/>
        </w:rPr>
        <w:sym w:font="Symbol" w:char="F062"/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коэффициент неравномерности потребления теплоты на технологич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ские нужды в течение суток, принимают </w:t>
      </w:r>
      <w:r w:rsidRPr="00A47E4B">
        <w:rPr>
          <w:i/>
          <w:sz w:val="28"/>
          <w:szCs w:val="28"/>
        </w:rPr>
        <w:sym w:font="Symbol" w:char="F062"/>
      </w:r>
      <w:r w:rsidRPr="00A47E4B">
        <w:rPr>
          <w:sz w:val="28"/>
          <w:szCs w:val="28"/>
        </w:rPr>
        <w:t xml:space="preserve"> = 4; </w:t>
      </w:r>
      <w:r w:rsidRPr="00A47E4B">
        <w:rPr>
          <w:i/>
          <w:sz w:val="28"/>
          <w:szCs w:val="28"/>
        </w:rPr>
        <w:t>M</w:t>
      </w:r>
      <w:r w:rsidRPr="00A47E4B">
        <w:rPr>
          <w:i/>
          <w:sz w:val="28"/>
          <w:szCs w:val="28"/>
          <w:vertAlign w:val="subscript"/>
          <w:lang w:val="en-US"/>
        </w:rPr>
        <w:t>i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количество подлежащего тепловой обработке корма данного вида в суточном рационе одного животного, кг (таблица В.4); </w:t>
      </w:r>
      <w:r w:rsidRPr="00A47E4B">
        <w:rPr>
          <w:i/>
          <w:sz w:val="28"/>
          <w:szCs w:val="28"/>
        </w:rPr>
        <w:t>d</w:t>
      </w:r>
      <w:r w:rsidRPr="00A47E4B">
        <w:rPr>
          <w:i/>
          <w:sz w:val="28"/>
          <w:szCs w:val="28"/>
          <w:vertAlign w:val="subscript"/>
          <w:lang w:val="en-US"/>
        </w:rPr>
        <w:t>i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удельный расход пара или горячей воды на обрабатыва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 xml:space="preserve">мый корм данного вида, кг/кг (таблица В.4); </w:t>
      </w:r>
      <w:r w:rsidRPr="00A47E4B">
        <w:rPr>
          <w:i/>
          <w:sz w:val="28"/>
          <w:szCs w:val="28"/>
        </w:rPr>
        <w:t>h</w:t>
      </w:r>
      <w:r w:rsidRPr="00A47E4B">
        <w:rPr>
          <w:i/>
          <w:sz w:val="28"/>
          <w:szCs w:val="28"/>
          <w:vertAlign w:val="subscript"/>
          <w:lang w:val="en-US"/>
        </w:rPr>
        <w:t>i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энтальпия используемого пара или горячей воды, кДж/кг; </w:t>
      </w:r>
      <w:r w:rsidRPr="00A47E4B">
        <w:rPr>
          <w:i/>
          <w:sz w:val="28"/>
          <w:szCs w:val="28"/>
          <w:lang w:val="en-US"/>
        </w:rPr>
        <w:t>n</w:t>
      </w:r>
      <w:r w:rsidRPr="00A47E4B">
        <w:rPr>
          <w:i/>
          <w:sz w:val="28"/>
          <w:szCs w:val="28"/>
          <w:vertAlign w:val="subscript"/>
          <w:lang w:val="en-US"/>
        </w:rPr>
        <w:t>i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число животных данного вида в помещении.</w:t>
      </w: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Поток теплоты, Вт, расходуемой на пастеризацию молока</w:t>
      </w:r>
    </w:p>
    <w:p w:rsidR="008F127D" w:rsidRPr="00A47E4B" w:rsidRDefault="008F127D" w:rsidP="0029079E">
      <w:pPr>
        <w:pStyle w:val="2c"/>
        <w:spacing w:line="360" w:lineRule="auto"/>
        <w:ind w:firstLine="709"/>
        <w:rPr>
          <w:szCs w:val="28"/>
        </w:rPr>
      </w:pPr>
      <w:r w:rsidRPr="00A47E4B">
        <w:rPr>
          <w:szCs w:val="28"/>
        </w:rPr>
        <w:tab/>
      </w:r>
      <w:r>
        <w:rPr>
          <w:szCs w:val="28"/>
        </w:rPr>
        <w:t xml:space="preserve">       </w:t>
      </w:r>
      <w:r w:rsidRPr="00A47E4B">
        <w:rPr>
          <w:position w:val="-14"/>
          <w:szCs w:val="28"/>
        </w:rPr>
        <w:object w:dxaOrig="3480" w:dyaOrig="499">
          <v:shape id="_x0000_i1043" type="#_x0000_t75" style="width:174pt;height:24.75pt" o:ole="" fillcolor="window">
            <v:imagedata r:id="rId42" o:title=""/>
          </v:shape>
          <o:OLEObject Type="Embed" ProgID="Equation.3" ShapeID="_x0000_i1043" DrawAspect="Content" ObjectID="_1528291723" r:id="rId43"/>
        </w:object>
      </w:r>
      <w:r w:rsidRPr="00273E55">
        <w:rPr>
          <w:szCs w:val="28"/>
        </w:rPr>
        <w:t xml:space="preserve">          </w:t>
      </w:r>
      <w:r>
        <w:rPr>
          <w:szCs w:val="28"/>
        </w:rPr>
        <w:t xml:space="preserve">   </w:t>
      </w:r>
      <w:r w:rsidRPr="00273E55">
        <w:rPr>
          <w:szCs w:val="28"/>
        </w:rPr>
        <w:t xml:space="preserve">                         </w:t>
      </w:r>
      <w:r w:rsidRPr="00A47E4B">
        <w:rPr>
          <w:szCs w:val="28"/>
        </w:rPr>
        <w:t>(1.19)</w:t>
      </w:r>
    </w:p>
    <w:p w:rsidR="008F127D" w:rsidRPr="00A47E4B" w:rsidRDefault="008F127D" w:rsidP="0029079E">
      <w:pPr>
        <w:spacing w:line="360" w:lineRule="auto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t>m</w:t>
      </w:r>
      <w:r w:rsidRPr="00A47E4B">
        <w:rPr>
          <w:i/>
          <w:sz w:val="28"/>
          <w:szCs w:val="28"/>
          <w:vertAlign w:val="subscript"/>
        </w:rPr>
        <w:t>м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масса молока, обрабатываемая в пастеризаторе, кг/ч; </w:t>
      </w:r>
      <w:r w:rsidRPr="00A47E4B">
        <w:rPr>
          <w:i/>
          <w:sz w:val="28"/>
          <w:szCs w:val="28"/>
        </w:rPr>
        <w:t>С</w:t>
      </w:r>
      <w:r w:rsidRPr="00A47E4B">
        <w:rPr>
          <w:i/>
          <w:sz w:val="28"/>
          <w:szCs w:val="28"/>
          <w:vertAlign w:val="subscript"/>
        </w:rPr>
        <w:t>м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теплое</w:t>
      </w:r>
      <w:r w:rsidRPr="00A47E4B">
        <w:rPr>
          <w:sz w:val="28"/>
          <w:szCs w:val="28"/>
        </w:rPr>
        <w:t>м</w:t>
      </w:r>
      <w:r w:rsidRPr="00A47E4B">
        <w:rPr>
          <w:sz w:val="28"/>
          <w:szCs w:val="28"/>
        </w:rPr>
        <w:t>кость молока, равная 3,94 кДж/(кг</w:t>
      </w:r>
      <w:r w:rsidRPr="00A47E4B">
        <w:rPr>
          <w:sz w:val="28"/>
          <w:szCs w:val="28"/>
        </w:rPr>
        <w:sym w:font="Symbol" w:char="F0D7"/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 xml:space="preserve">С); </w:t>
      </w:r>
      <w:r w:rsidRPr="00A47E4B">
        <w:rPr>
          <w:i/>
          <w:sz w:val="28"/>
          <w:szCs w:val="28"/>
          <w:lang w:val="en-US"/>
        </w:rPr>
        <w:t>t</w:t>
      </w:r>
      <w:r w:rsidRPr="00A47E4B">
        <w:rPr>
          <w:i/>
          <w:sz w:val="28"/>
          <w:szCs w:val="28"/>
        </w:rPr>
        <w:t>’’</w:t>
      </w:r>
      <w:r w:rsidRPr="00A47E4B">
        <w:rPr>
          <w:i/>
          <w:sz w:val="28"/>
          <w:szCs w:val="28"/>
          <w:vertAlign w:val="subscript"/>
        </w:rPr>
        <w:t>м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температура молока после пастер</w:t>
      </w:r>
      <w:r w:rsidRPr="00A47E4B">
        <w:rPr>
          <w:sz w:val="28"/>
          <w:szCs w:val="28"/>
        </w:rPr>
        <w:t>и</w:t>
      </w:r>
      <w:r w:rsidRPr="00A47E4B">
        <w:rPr>
          <w:sz w:val="28"/>
          <w:szCs w:val="28"/>
        </w:rPr>
        <w:t xml:space="preserve">зации, принимают </w:t>
      </w:r>
      <w:r w:rsidRPr="00A47E4B">
        <w:rPr>
          <w:i/>
          <w:sz w:val="28"/>
          <w:szCs w:val="28"/>
          <w:lang w:val="en-US"/>
        </w:rPr>
        <w:t>t</w:t>
      </w:r>
      <w:r w:rsidRPr="00A47E4B">
        <w:rPr>
          <w:i/>
          <w:sz w:val="28"/>
          <w:szCs w:val="28"/>
        </w:rPr>
        <w:t>’’</w:t>
      </w:r>
      <w:r w:rsidRPr="00A47E4B">
        <w:rPr>
          <w:i/>
          <w:sz w:val="28"/>
          <w:szCs w:val="28"/>
          <w:vertAlign w:val="subscript"/>
        </w:rPr>
        <w:t>м</w:t>
      </w:r>
      <w:r w:rsidRPr="00A47E4B">
        <w:rPr>
          <w:sz w:val="28"/>
          <w:szCs w:val="28"/>
          <w:vertAlign w:val="superscript"/>
        </w:rPr>
        <w:t xml:space="preserve"> </w:t>
      </w:r>
      <w:r w:rsidRPr="00A47E4B">
        <w:rPr>
          <w:sz w:val="28"/>
          <w:szCs w:val="28"/>
        </w:rPr>
        <w:t xml:space="preserve">= 85 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 xml:space="preserve">С; </w:t>
      </w:r>
      <w:r w:rsidRPr="00A47E4B">
        <w:rPr>
          <w:i/>
          <w:sz w:val="28"/>
          <w:szCs w:val="28"/>
          <w:lang w:val="en-US"/>
        </w:rPr>
        <w:t>t</w:t>
      </w:r>
      <w:r w:rsidRPr="00A47E4B">
        <w:rPr>
          <w:i/>
          <w:sz w:val="28"/>
          <w:szCs w:val="28"/>
        </w:rPr>
        <w:t>’</w:t>
      </w:r>
      <w:r w:rsidRPr="00A47E4B">
        <w:rPr>
          <w:i/>
          <w:sz w:val="28"/>
          <w:szCs w:val="28"/>
          <w:vertAlign w:val="subscript"/>
        </w:rPr>
        <w:t>м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температура молока до пастеризации, (у о</w:t>
      </w:r>
      <w:r w:rsidRPr="00A47E4B">
        <w:rPr>
          <w:sz w:val="28"/>
          <w:szCs w:val="28"/>
        </w:rPr>
        <w:t>х</w:t>
      </w:r>
      <w:r w:rsidRPr="00A47E4B">
        <w:rPr>
          <w:sz w:val="28"/>
          <w:szCs w:val="28"/>
        </w:rPr>
        <w:t xml:space="preserve">лажденного </w:t>
      </w:r>
      <w:r w:rsidRPr="00A47E4B">
        <w:rPr>
          <w:i/>
          <w:sz w:val="28"/>
          <w:szCs w:val="28"/>
          <w:lang w:val="en-US"/>
        </w:rPr>
        <w:t>t</w:t>
      </w:r>
      <w:r w:rsidRPr="00A47E4B">
        <w:rPr>
          <w:i/>
          <w:sz w:val="28"/>
          <w:szCs w:val="28"/>
        </w:rPr>
        <w:t>’</w:t>
      </w:r>
      <w:r w:rsidRPr="00A47E4B">
        <w:rPr>
          <w:i/>
          <w:sz w:val="28"/>
          <w:szCs w:val="28"/>
          <w:vertAlign w:val="subscript"/>
        </w:rPr>
        <w:t>м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= 5</w:t>
      </w:r>
      <w:r w:rsidRPr="00A47E4B">
        <w:rPr>
          <w:sz w:val="28"/>
          <w:szCs w:val="28"/>
        </w:rPr>
        <w:t> 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 xml:space="preserve">С, после дойки </w:t>
      </w:r>
      <w:r w:rsidRPr="00A47E4B">
        <w:rPr>
          <w:i/>
          <w:sz w:val="28"/>
          <w:szCs w:val="28"/>
          <w:lang w:val="en-US"/>
        </w:rPr>
        <w:t>t</w:t>
      </w:r>
      <w:r w:rsidRPr="00A47E4B">
        <w:rPr>
          <w:i/>
          <w:sz w:val="28"/>
          <w:szCs w:val="28"/>
        </w:rPr>
        <w:t>’</w:t>
      </w:r>
      <w:r w:rsidRPr="00A47E4B">
        <w:rPr>
          <w:i/>
          <w:sz w:val="28"/>
          <w:szCs w:val="28"/>
          <w:vertAlign w:val="subscript"/>
        </w:rPr>
        <w:t>м</w:t>
      </w:r>
      <w:r w:rsidRPr="00A47E4B">
        <w:rPr>
          <w:sz w:val="28"/>
          <w:szCs w:val="28"/>
        </w:rPr>
        <w:t xml:space="preserve"> = 35 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>С).</w:t>
      </w:r>
    </w:p>
    <w:p w:rsidR="008F127D" w:rsidRPr="00A47E4B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Поток теплоты, Вт, расходуемой на пропаривание молочных фляг</w:t>
      </w:r>
    </w:p>
    <w:p w:rsidR="008F127D" w:rsidRPr="00A47E4B" w:rsidRDefault="008F127D" w:rsidP="0029079E">
      <w:pPr>
        <w:pStyle w:val="2c"/>
        <w:spacing w:line="360" w:lineRule="auto"/>
        <w:ind w:firstLine="709"/>
        <w:rPr>
          <w:szCs w:val="28"/>
        </w:rPr>
      </w:pPr>
      <w:r w:rsidRPr="00A47E4B">
        <w:rPr>
          <w:szCs w:val="28"/>
        </w:rPr>
        <w:tab/>
      </w:r>
      <w:r>
        <w:rPr>
          <w:szCs w:val="28"/>
        </w:rPr>
        <w:t xml:space="preserve">       </w:t>
      </w:r>
      <w:r w:rsidRPr="00A47E4B">
        <w:rPr>
          <w:position w:val="-18"/>
          <w:szCs w:val="28"/>
        </w:rPr>
        <w:object w:dxaOrig="2439" w:dyaOrig="480">
          <v:shape id="_x0000_i1044" type="#_x0000_t75" style="width:122.25pt;height:24pt" o:ole="" fillcolor="window">
            <v:imagedata r:id="rId44" o:title=""/>
          </v:shape>
          <o:OLEObject Type="Embed" ProgID="Equation.3" ShapeID="_x0000_i1044" DrawAspect="Content" ObjectID="_1528291724" r:id="rId45"/>
        </w:object>
      </w:r>
      <w:r w:rsidRPr="00273E55">
        <w:rPr>
          <w:szCs w:val="28"/>
        </w:rPr>
        <w:t xml:space="preserve">                                                     </w:t>
      </w:r>
      <w:r w:rsidRPr="00A47E4B">
        <w:rPr>
          <w:szCs w:val="28"/>
        </w:rPr>
        <w:t>(1.20)</w:t>
      </w:r>
    </w:p>
    <w:p w:rsidR="008F127D" w:rsidRPr="00A47E4B" w:rsidRDefault="008F127D" w:rsidP="0029079E">
      <w:pPr>
        <w:spacing w:line="360" w:lineRule="auto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t>d</w:t>
      </w:r>
      <w:r w:rsidRPr="00A47E4B">
        <w:rPr>
          <w:i/>
          <w:sz w:val="28"/>
          <w:szCs w:val="28"/>
          <w:vertAlign w:val="subscript"/>
        </w:rPr>
        <w:t>ф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расход пара на пропаривание одной фляги (0,2 кг); </w:t>
      </w:r>
      <w:r w:rsidRPr="00A47E4B">
        <w:rPr>
          <w:i/>
          <w:sz w:val="28"/>
          <w:szCs w:val="28"/>
        </w:rPr>
        <w:t>n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A47E4B">
        <w:rPr>
          <w:sz w:val="28"/>
          <w:szCs w:val="28"/>
        </w:rPr>
        <w:t xml:space="preserve">число фляг; </w:t>
      </w:r>
      <w:r w:rsidRPr="00A47E4B">
        <w:rPr>
          <w:i/>
          <w:sz w:val="28"/>
          <w:szCs w:val="28"/>
        </w:rPr>
        <w:t>h</w:t>
      </w:r>
      <w:r w:rsidRPr="00A47E4B">
        <w:rPr>
          <w:i/>
          <w:sz w:val="28"/>
          <w:szCs w:val="28"/>
          <w:vertAlign w:val="subscript"/>
        </w:rPr>
        <w:t>п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энтальпия пара, кДж/кг (при избыточном давлении 39,2 кПа </w:t>
      </w:r>
      <w:r w:rsidRPr="00A47E4B">
        <w:rPr>
          <w:i/>
          <w:sz w:val="28"/>
          <w:szCs w:val="28"/>
        </w:rPr>
        <w:t>h</w:t>
      </w:r>
      <w:r w:rsidRPr="00A47E4B">
        <w:rPr>
          <w:i/>
          <w:sz w:val="28"/>
          <w:szCs w:val="28"/>
          <w:vertAlign w:val="subscript"/>
        </w:rPr>
        <w:t>п</w:t>
      </w:r>
      <w:r w:rsidRPr="00A47E4B">
        <w:rPr>
          <w:sz w:val="28"/>
          <w:szCs w:val="28"/>
        </w:rPr>
        <w:t xml:space="preserve"> = 2636 кДж/кг).</w:t>
      </w:r>
    </w:p>
    <w:p w:rsidR="008F127D" w:rsidRPr="008D1143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Результаты расчетов тепловой нагрузки объектов проектирования сводят в табл. </w:t>
      </w:r>
      <w:r>
        <w:rPr>
          <w:sz w:val="28"/>
          <w:szCs w:val="28"/>
        </w:rPr>
        <w:t>1</w:t>
      </w:r>
      <w:r w:rsidRPr="00A47E4B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A47E4B">
        <w:rPr>
          <w:sz w:val="28"/>
          <w:szCs w:val="28"/>
        </w:rPr>
        <w:t>.</w:t>
      </w:r>
    </w:p>
    <w:p w:rsidR="008F127D" w:rsidRPr="00D02E2E" w:rsidRDefault="008F127D" w:rsidP="0029079E">
      <w:pPr>
        <w:spacing w:line="360" w:lineRule="auto"/>
        <w:ind w:left="284" w:right="284" w:firstLine="709"/>
        <w:jc w:val="both"/>
        <w:rPr>
          <w:b/>
          <w:sz w:val="28"/>
          <w:szCs w:val="28"/>
        </w:rPr>
      </w:pPr>
      <w:r w:rsidRPr="00D02E2E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</w:t>
      </w:r>
      <w:r w:rsidRPr="00D02E2E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D02E2E">
        <w:rPr>
          <w:b/>
          <w:sz w:val="28"/>
          <w:szCs w:val="28"/>
        </w:rPr>
        <w:t xml:space="preserve"> – Перечень зданий и сооружений </w:t>
      </w:r>
      <w:r>
        <w:rPr>
          <w:b/>
          <w:sz w:val="28"/>
          <w:szCs w:val="28"/>
        </w:rPr>
        <w:t>поселка</w:t>
      </w:r>
    </w:p>
    <w:tbl>
      <w:tblPr>
        <w:tblW w:w="9084" w:type="dxa"/>
        <w:jc w:val="center"/>
        <w:tblInd w:w="-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86"/>
        <w:gridCol w:w="697"/>
        <w:gridCol w:w="650"/>
        <w:gridCol w:w="987"/>
        <w:gridCol w:w="977"/>
        <w:gridCol w:w="936"/>
        <w:gridCol w:w="1014"/>
        <w:gridCol w:w="937"/>
      </w:tblGrid>
      <w:tr w:rsidR="008F127D" w:rsidRPr="00D02E2E" w:rsidTr="00AF2E9A">
        <w:trPr>
          <w:trHeight w:val="293"/>
          <w:jc w:val="center"/>
        </w:trPr>
        <w:tc>
          <w:tcPr>
            <w:tcW w:w="2886" w:type="dxa"/>
            <w:vMerge w:val="restart"/>
            <w:vAlign w:val="center"/>
          </w:tcPr>
          <w:p w:rsidR="008F127D" w:rsidRPr="0065600E" w:rsidRDefault="008F127D" w:rsidP="0029079E">
            <w:pPr>
              <w:spacing w:line="360" w:lineRule="auto"/>
              <w:jc w:val="center"/>
              <w:rPr>
                <w:color w:val="000000"/>
              </w:rPr>
            </w:pPr>
            <w:bookmarkStart w:id="0" w:name="OLE_LINK1"/>
            <w:r w:rsidRPr="0065600E">
              <w:rPr>
                <w:color w:val="000000"/>
              </w:rPr>
              <w:t>Назначение здания</w:t>
            </w:r>
          </w:p>
        </w:tc>
        <w:tc>
          <w:tcPr>
            <w:tcW w:w="1347" w:type="dxa"/>
            <w:gridSpan w:val="2"/>
          </w:tcPr>
          <w:p w:rsidR="008F127D" w:rsidRPr="0065600E" w:rsidRDefault="008F127D" w:rsidP="0029079E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темпер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тура</w:t>
            </w:r>
          </w:p>
        </w:tc>
        <w:tc>
          <w:tcPr>
            <w:tcW w:w="987" w:type="dxa"/>
            <w:vMerge w:val="restart"/>
            <w:vAlign w:val="center"/>
          </w:tcPr>
          <w:p w:rsidR="008F127D" w:rsidRDefault="008F127D" w:rsidP="0029079E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V</w:t>
            </w:r>
          </w:p>
          <w:p w:rsidR="008F127D" w:rsidRPr="0065600E" w:rsidRDefault="008F127D" w:rsidP="0029079E">
            <w:pPr>
              <w:spacing w:line="360" w:lineRule="auto"/>
              <w:jc w:val="center"/>
              <w:rPr>
                <w:color w:val="000000"/>
              </w:rPr>
            </w:pPr>
            <w:r w:rsidRPr="0065600E">
              <w:rPr>
                <w:color w:val="000000"/>
              </w:rPr>
              <w:t>здания, м</w:t>
            </w:r>
            <w:r w:rsidRPr="0078603D">
              <w:rPr>
                <w:color w:val="000000"/>
                <w:vertAlign w:val="superscript"/>
              </w:rPr>
              <w:t>3</w:t>
            </w:r>
          </w:p>
        </w:tc>
        <w:tc>
          <w:tcPr>
            <w:tcW w:w="977" w:type="dxa"/>
            <w:vMerge w:val="restart"/>
            <w:vAlign w:val="center"/>
          </w:tcPr>
          <w:p w:rsidR="008F127D" w:rsidRPr="0065600E" w:rsidRDefault="008F127D" w:rsidP="0029079E">
            <w:pPr>
              <w:spacing w:line="360" w:lineRule="auto"/>
              <w:jc w:val="center"/>
              <w:rPr>
                <w:color w:val="000000"/>
              </w:rPr>
            </w:pPr>
            <w:r w:rsidRPr="0065600E">
              <w:rPr>
                <w:color w:val="000000"/>
              </w:rPr>
              <w:t>Фот, Вт</w:t>
            </w:r>
          </w:p>
        </w:tc>
        <w:tc>
          <w:tcPr>
            <w:tcW w:w="936" w:type="dxa"/>
            <w:vMerge w:val="restart"/>
            <w:vAlign w:val="center"/>
          </w:tcPr>
          <w:p w:rsidR="008F127D" w:rsidRPr="0065600E" w:rsidRDefault="008F127D" w:rsidP="0029079E">
            <w:pPr>
              <w:spacing w:line="360" w:lineRule="auto"/>
              <w:jc w:val="center"/>
              <w:rPr>
                <w:color w:val="000000"/>
              </w:rPr>
            </w:pPr>
            <w:r w:rsidRPr="0065600E">
              <w:rPr>
                <w:color w:val="000000"/>
              </w:rPr>
              <w:t>Фв, Вт</w:t>
            </w:r>
          </w:p>
        </w:tc>
        <w:tc>
          <w:tcPr>
            <w:tcW w:w="1014" w:type="dxa"/>
            <w:vMerge w:val="restart"/>
            <w:vAlign w:val="center"/>
          </w:tcPr>
          <w:p w:rsidR="008F127D" w:rsidRPr="0065600E" w:rsidRDefault="008F127D" w:rsidP="0029079E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sz w:val="28"/>
                <w:szCs w:val="28"/>
              </w:rPr>
              <w:t>Ф</w:t>
            </w:r>
            <w:r w:rsidRPr="001B4A3D">
              <w:rPr>
                <w:sz w:val="28"/>
                <w:szCs w:val="28"/>
                <w:vertAlign w:val="subscript"/>
              </w:rPr>
              <w:t>г.в</w:t>
            </w:r>
            <w:r w:rsidRPr="00493231">
              <w:t>, Вт</w:t>
            </w:r>
          </w:p>
        </w:tc>
        <w:tc>
          <w:tcPr>
            <w:tcW w:w="937" w:type="dxa"/>
            <w:vMerge w:val="restart"/>
            <w:vAlign w:val="center"/>
          </w:tcPr>
          <w:p w:rsidR="008F127D" w:rsidRPr="0065600E" w:rsidRDefault="008F127D" w:rsidP="0029079E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sym w:font="Symbol" w:char="F053"/>
            </w:r>
            <w:r w:rsidRPr="0065600E">
              <w:rPr>
                <w:color w:val="000000"/>
              </w:rPr>
              <w:t>Ф</w:t>
            </w:r>
          </w:p>
        </w:tc>
      </w:tr>
      <w:tr w:rsidR="008F127D" w:rsidRPr="00D02E2E" w:rsidTr="00AF2E9A">
        <w:trPr>
          <w:trHeight w:val="292"/>
          <w:jc w:val="center"/>
        </w:trPr>
        <w:tc>
          <w:tcPr>
            <w:tcW w:w="2886" w:type="dxa"/>
            <w:vMerge/>
          </w:tcPr>
          <w:p w:rsidR="008F127D" w:rsidRPr="0065600E" w:rsidRDefault="008F127D" w:rsidP="0029079E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697" w:type="dxa"/>
          </w:tcPr>
          <w:p w:rsidR="008F127D" w:rsidRPr="0065600E" w:rsidRDefault="008F127D" w:rsidP="0029079E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н</w:t>
            </w:r>
          </w:p>
        </w:tc>
        <w:tc>
          <w:tcPr>
            <w:tcW w:w="650" w:type="dxa"/>
          </w:tcPr>
          <w:p w:rsidR="008F127D" w:rsidRPr="0065600E" w:rsidRDefault="008F127D" w:rsidP="0029079E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t</w:t>
            </w:r>
            <w:r>
              <w:rPr>
                <w:color w:val="000000"/>
              </w:rPr>
              <w:t>вн</w:t>
            </w:r>
          </w:p>
        </w:tc>
        <w:tc>
          <w:tcPr>
            <w:tcW w:w="987" w:type="dxa"/>
            <w:vMerge/>
          </w:tcPr>
          <w:p w:rsidR="008F127D" w:rsidRPr="0065600E" w:rsidRDefault="008F127D" w:rsidP="0029079E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977" w:type="dxa"/>
            <w:vMerge/>
          </w:tcPr>
          <w:p w:rsidR="008F127D" w:rsidRPr="0065600E" w:rsidRDefault="008F127D" w:rsidP="0029079E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936" w:type="dxa"/>
            <w:vMerge/>
          </w:tcPr>
          <w:p w:rsidR="008F127D" w:rsidRPr="0065600E" w:rsidRDefault="008F127D" w:rsidP="0029079E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1014" w:type="dxa"/>
            <w:vMerge/>
          </w:tcPr>
          <w:p w:rsidR="008F127D" w:rsidRPr="0065600E" w:rsidRDefault="008F127D" w:rsidP="0029079E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937" w:type="dxa"/>
            <w:vMerge/>
          </w:tcPr>
          <w:p w:rsidR="008F127D" w:rsidRPr="0065600E" w:rsidRDefault="008F127D" w:rsidP="0029079E">
            <w:pPr>
              <w:spacing w:line="360" w:lineRule="auto"/>
              <w:jc w:val="center"/>
              <w:rPr>
                <w:color w:val="000000"/>
              </w:rPr>
            </w:pPr>
          </w:p>
        </w:tc>
      </w:tr>
      <w:tr w:rsidR="008F127D" w:rsidRPr="00D02E2E" w:rsidTr="00AF2E9A">
        <w:trPr>
          <w:trHeight w:val="549"/>
          <w:jc w:val="center"/>
        </w:trPr>
        <w:tc>
          <w:tcPr>
            <w:tcW w:w="2886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Животноводческая ферма</w:t>
            </w:r>
          </w:p>
        </w:tc>
        <w:tc>
          <w:tcPr>
            <w:tcW w:w="697" w:type="dxa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650" w:type="dxa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87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77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36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1014" w:type="dxa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37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</w:tr>
      <w:tr w:rsidR="008F127D" w:rsidRPr="00D02E2E" w:rsidTr="00AF2E9A">
        <w:trPr>
          <w:trHeight w:val="235"/>
          <w:jc w:val="center"/>
        </w:trPr>
        <w:tc>
          <w:tcPr>
            <w:tcW w:w="2886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Хлебозавод</w:t>
            </w:r>
          </w:p>
        </w:tc>
        <w:tc>
          <w:tcPr>
            <w:tcW w:w="697" w:type="dxa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650" w:type="dxa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87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77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36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1014" w:type="dxa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37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</w:tr>
      <w:tr w:rsidR="008F127D" w:rsidRPr="00D02E2E" w:rsidTr="00AF2E9A">
        <w:trPr>
          <w:trHeight w:val="235"/>
          <w:jc w:val="center"/>
        </w:trPr>
        <w:tc>
          <w:tcPr>
            <w:tcW w:w="2886" w:type="dxa"/>
            <w:vAlign w:val="center"/>
          </w:tcPr>
          <w:p w:rsidR="008F127D" w:rsidRDefault="008F127D" w:rsidP="002907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Банно-прачечный</w:t>
            </w:r>
          </w:p>
          <w:p w:rsidR="008F127D" w:rsidRDefault="008F127D" w:rsidP="002907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комбинат</w:t>
            </w:r>
          </w:p>
        </w:tc>
        <w:tc>
          <w:tcPr>
            <w:tcW w:w="697" w:type="dxa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650" w:type="dxa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87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77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36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1014" w:type="dxa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37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</w:tr>
      <w:tr w:rsidR="008F127D" w:rsidRPr="00D02E2E" w:rsidTr="00AF2E9A">
        <w:trPr>
          <w:trHeight w:val="146"/>
          <w:jc w:val="center"/>
        </w:trPr>
        <w:tc>
          <w:tcPr>
            <w:tcW w:w="2886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  <w:r w:rsidRPr="0065600E">
              <w:rPr>
                <w:color w:val="000000"/>
              </w:rPr>
              <w:t>Жилые дома</w:t>
            </w:r>
          </w:p>
        </w:tc>
        <w:tc>
          <w:tcPr>
            <w:tcW w:w="697" w:type="dxa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650" w:type="dxa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87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77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36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1014" w:type="dxa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37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</w:tr>
      <w:tr w:rsidR="008F127D" w:rsidRPr="00D02E2E" w:rsidTr="00AF2E9A">
        <w:trPr>
          <w:trHeight w:val="205"/>
          <w:jc w:val="center"/>
        </w:trPr>
        <w:tc>
          <w:tcPr>
            <w:tcW w:w="2886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697" w:type="dxa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650" w:type="dxa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87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77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36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1014" w:type="dxa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37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</w:tr>
      <w:tr w:rsidR="008F127D" w:rsidRPr="00D02E2E" w:rsidTr="00AF2E9A">
        <w:trPr>
          <w:trHeight w:val="303"/>
          <w:jc w:val="center"/>
        </w:trPr>
        <w:tc>
          <w:tcPr>
            <w:tcW w:w="2886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697" w:type="dxa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650" w:type="dxa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87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77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36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1014" w:type="dxa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37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</w:tr>
      <w:tr w:rsidR="008F127D" w:rsidRPr="00D02E2E" w:rsidTr="00AF2E9A">
        <w:trPr>
          <w:trHeight w:val="303"/>
          <w:jc w:val="center"/>
        </w:trPr>
        <w:tc>
          <w:tcPr>
            <w:tcW w:w="2886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  <w:r w:rsidRPr="0065600E">
              <w:rPr>
                <w:color w:val="000000"/>
              </w:rPr>
              <w:t>Сумма</w:t>
            </w:r>
          </w:p>
        </w:tc>
        <w:tc>
          <w:tcPr>
            <w:tcW w:w="697" w:type="dxa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650" w:type="dxa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87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  <w:tc>
          <w:tcPr>
            <w:tcW w:w="977" w:type="dxa"/>
          </w:tcPr>
          <w:p w:rsidR="008F127D" w:rsidRPr="0065600E" w:rsidRDefault="008F127D" w:rsidP="0029079E">
            <w:pPr>
              <w:rPr>
                <w:color w:val="000000"/>
              </w:rPr>
            </w:pPr>
            <w:r>
              <w:rPr>
                <w:sz w:val="28"/>
                <w:szCs w:val="28"/>
              </w:rPr>
              <w:sym w:font="Symbol" w:char="F053"/>
            </w:r>
            <w:r>
              <w:rPr>
                <w:sz w:val="28"/>
                <w:szCs w:val="28"/>
              </w:rPr>
              <w:t>Ф</w:t>
            </w:r>
            <w:r w:rsidRPr="001B4A3D">
              <w:rPr>
                <w:sz w:val="28"/>
                <w:szCs w:val="28"/>
                <w:vertAlign w:val="subscript"/>
              </w:rPr>
              <w:t>от</w:t>
            </w:r>
            <w:r>
              <w:rPr>
                <w:sz w:val="28"/>
                <w:szCs w:val="28"/>
                <w:vertAlign w:val="subscript"/>
              </w:rPr>
              <w:t>=</w:t>
            </w:r>
          </w:p>
        </w:tc>
        <w:tc>
          <w:tcPr>
            <w:tcW w:w="936" w:type="dxa"/>
          </w:tcPr>
          <w:p w:rsidR="008F127D" w:rsidRPr="0065600E" w:rsidRDefault="008F127D" w:rsidP="0029079E">
            <w:pPr>
              <w:rPr>
                <w:color w:val="000000"/>
              </w:rPr>
            </w:pPr>
            <w:r>
              <w:rPr>
                <w:sz w:val="28"/>
                <w:szCs w:val="28"/>
              </w:rPr>
              <w:sym w:font="Symbol" w:char="F053"/>
            </w:r>
            <w:r>
              <w:rPr>
                <w:sz w:val="28"/>
                <w:szCs w:val="28"/>
              </w:rPr>
              <w:t>Ф</w:t>
            </w:r>
            <w:r w:rsidRPr="001B4A3D">
              <w:rPr>
                <w:sz w:val="28"/>
                <w:szCs w:val="28"/>
                <w:vertAlign w:val="subscript"/>
              </w:rPr>
              <w:t>в</w:t>
            </w:r>
            <w:r>
              <w:rPr>
                <w:sz w:val="28"/>
                <w:szCs w:val="28"/>
                <w:vertAlign w:val="subscript"/>
              </w:rPr>
              <w:t>=</w:t>
            </w:r>
          </w:p>
        </w:tc>
        <w:tc>
          <w:tcPr>
            <w:tcW w:w="1014" w:type="dxa"/>
          </w:tcPr>
          <w:p w:rsidR="008F127D" w:rsidRPr="0065600E" w:rsidRDefault="008F127D" w:rsidP="0029079E">
            <w:pPr>
              <w:rPr>
                <w:color w:val="000000"/>
              </w:rPr>
            </w:pPr>
            <w:r>
              <w:rPr>
                <w:sz w:val="28"/>
                <w:szCs w:val="28"/>
              </w:rPr>
              <w:sym w:font="Symbol" w:char="F053"/>
            </w:r>
            <w:r>
              <w:rPr>
                <w:sz w:val="28"/>
                <w:szCs w:val="28"/>
              </w:rPr>
              <w:t>Ф</w:t>
            </w:r>
            <w:r w:rsidRPr="001B4A3D">
              <w:rPr>
                <w:sz w:val="28"/>
                <w:szCs w:val="28"/>
                <w:vertAlign w:val="subscript"/>
              </w:rPr>
              <w:t>г.в</w:t>
            </w:r>
            <w:r>
              <w:rPr>
                <w:sz w:val="28"/>
                <w:szCs w:val="28"/>
              </w:rPr>
              <w:t>=</w:t>
            </w:r>
          </w:p>
        </w:tc>
        <w:tc>
          <w:tcPr>
            <w:tcW w:w="937" w:type="dxa"/>
            <w:vAlign w:val="center"/>
          </w:tcPr>
          <w:p w:rsidR="008F127D" w:rsidRPr="0065600E" w:rsidRDefault="008F127D" w:rsidP="0029079E">
            <w:pPr>
              <w:jc w:val="center"/>
              <w:rPr>
                <w:color w:val="000000"/>
              </w:rPr>
            </w:pPr>
          </w:p>
        </w:tc>
      </w:tr>
      <w:bookmarkEnd w:id="0"/>
    </w:tbl>
    <w:p w:rsidR="008F127D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</w:p>
    <w:p w:rsidR="008F127D" w:rsidRPr="003B274E" w:rsidRDefault="008F127D" w:rsidP="0029079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Подсчитаем р</w:t>
      </w:r>
      <w:r w:rsidRPr="00E518EF">
        <w:rPr>
          <w:color w:val="000000"/>
          <w:sz w:val="28"/>
          <w:szCs w:val="28"/>
        </w:rPr>
        <w:t xml:space="preserve">асчетную тепловую нагрузку котельной отопительно-производственного типа </w:t>
      </w:r>
      <w:r>
        <w:rPr>
          <w:color w:val="000000"/>
          <w:sz w:val="28"/>
          <w:szCs w:val="28"/>
        </w:rPr>
        <w:t xml:space="preserve">по выражению (1.1) Фр.в.=        . И данная нагрузка на чертеже схемы представлена </w:t>
      </w:r>
      <w:r>
        <w:rPr>
          <w:color w:val="000000"/>
          <w:sz w:val="28"/>
          <w:szCs w:val="28"/>
          <w:lang w:val="en-US"/>
        </w:rPr>
        <w:t>Q</w:t>
      </w:r>
      <w:r w:rsidRPr="003B274E">
        <w:rPr>
          <w:color w:val="000000"/>
          <w:sz w:val="28"/>
          <w:szCs w:val="28"/>
          <w:vertAlign w:val="subscript"/>
        </w:rPr>
        <w:t>б</w:t>
      </w:r>
      <w:r>
        <w:rPr>
          <w:color w:val="000000"/>
          <w:sz w:val="28"/>
          <w:szCs w:val="28"/>
          <w:vertAlign w:val="subscript"/>
        </w:rPr>
        <w:t xml:space="preserve"> </w:t>
      </w:r>
      <w:r>
        <w:rPr>
          <w:color w:val="000000"/>
          <w:sz w:val="28"/>
          <w:szCs w:val="28"/>
        </w:rPr>
        <w:t>= Фр.в.</w:t>
      </w:r>
    </w:p>
    <w:p w:rsidR="008F127D" w:rsidRDefault="008F127D" w:rsidP="0029079E">
      <w:pPr>
        <w:spacing w:line="360" w:lineRule="auto"/>
        <w:ind w:firstLine="709"/>
        <w:jc w:val="both"/>
        <w:rPr>
          <w:sz w:val="28"/>
          <w:szCs w:val="28"/>
        </w:rPr>
      </w:pPr>
    </w:p>
    <w:p w:rsidR="008F127D" w:rsidRPr="00170B61" w:rsidRDefault="008F127D" w:rsidP="0098296D">
      <w:pPr>
        <w:pStyle w:val="2"/>
        <w:spacing w:line="240" w:lineRule="auto"/>
        <w:ind w:left="0"/>
        <w:jc w:val="center"/>
        <w:rPr>
          <w:rFonts w:ascii="Times New Roman" w:hAnsi="Times New Roman"/>
          <w:b/>
          <w:spacing w:val="0"/>
          <w:sz w:val="28"/>
          <w:szCs w:val="28"/>
        </w:rPr>
      </w:pPr>
      <w:r>
        <w:rPr>
          <w:rFonts w:ascii="Times New Roman" w:hAnsi="Times New Roman"/>
          <w:b/>
          <w:spacing w:val="0"/>
          <w:sz w:val="28"/>
          <w:szCs w:val="28"/>
        </w:rPr>
        <w:t>2</w:t>
      </w:r>
      <w:r w:rsidRPr="00170B61">
        <w:rPr>
          <w:rFonts w:ascii="Times New Roman" w:hAnsi="Times New Roman"/>
          <w:b/>
          <w:spacing w:val="0"/>
          <w:sz w:val="28"/>
          <w:szCs w:val="28"/>
        </w:rPr>
        <w:t xml:space="preserve"> ПОСТРОЕНИЕ ГОДОВОГО ГРАФИКА ТЕПЛОВОЙ НАГРУЗКИ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Годовой расход теплоты на все виды теплопотребления можно опред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лить аналитически или графически из годового графика тепловой нагрузки. По годовому графику устанавливаются также режимы работы котельной в течение всего года. Строят такой график в зависимости от длительности действия в данной местности различных наружных температур.</w:t>
      </w:r>
    </w:p>
    <w:p w:rsidR="008F127D" w:rsidRPr="00A47E4B" w:rsidRDefault="008F127D" w:rsidP="00A47E4B">
      <w:pPr>
        <w:pStyle w:val="2c"/>
        <w:spacing w:before="0" w:after="0" w:line="240" w:lineRule="auto"/>
        <w:ind w:firstLine="709"/>
        <w:rPr>
          <w:szCs w:val="28"/>
        </w:rPr>
      </w:pPr>
      <w:r w:rsidRPr="00A47E4B">
        <w:rPr>
          <w:szCs w:val="28"/>
        </w:rPr>
        <w:t xml:space="preserve"> На рис. 2.1 приведен годовой график нагрузки котельной, обслужива</w:t>
      </w:r>
      <w:r w:rsidRPr="00A47E4B">
        <w:rPr>
          <w:szCs w:val="28"/>
        </w:rPr>
        <w:t>ю</w:t>
      </w:r>
      <w:r w:rsidRPr="00A47E4B">
        <w:rPr>
          <w:szCs w:val="28"/>
        </w:rPr>
        <w:t>щей жилую зону поселка и группу производственных зданий со средневзв</w:t>
      </w:r>
      <w:r w:rsidRPr="00A47E4B">
        <w:rPr>
          <w:szCs w:val="28"/>
        </w:rPr>
        <w:t>е</w:t>
      </w:r>
      <w:r w:rsidRPr="00A47E4B">
        <w:rPr>
          <w:szCs w:val="28"/>
        </w:rPr>
        <w:t xml:space="preserve">шенной расчетной внутренней температурой соответственно </w:t>
      </w:r>
      <w:r w:rsidRPr="00A47E4B">
        <w:rPr>
          <w:i/>
          <w:szCs w:val="28"/>
          <w:lang w:val="en-US"/>
        </w:rPr>
        <w:t>t</w:t>
      </w:r>
      <w:r w:rsidRPr="00A47E4B">
        <w:rPr>
          <w:i/>
          <w:szCs w:val="28"/>
          <w:vertAlign w:val="subscript"/>
        </w:rPr>
        <w:t>в.ср</w:t>
      </w:r>
      <w:r w:rsidRPr="00A47E4B">
        <w:rPr>
          <w:szCs w:val="28"/>
        </w:rPr>
        <w:t xml:space="preserve">=18 </w:t>
      </w:r>
      <w:r w:rsidRPr="00A47E4B">
        <w:rPr>
          <w:szCs w:val="28"/>
          <w:vertAlign w:val="superscript"/>
        </w:rPr>
        <w:t>о</w:t>
      </w:r>
      <w:r w:rsidRPr="00A47E4B">
        <w:rPr>
          <w:szCs w:val="28"/>
        </w:rPr>
        <w:t xml:space="preserve">С и </w:t>
      </w:r>
      <w:r w:rsidRPr="00A47E4B">
        <w:rPr>
          <w:i/>
          <w:szCs w:val="28"/>
          <w:lang w:val="en-US"/>
        </w:rPr>
        <w:t>t</w:t>
      </w:r>
      <w:r w:rsidRPr="00A47E4B">
        <w:rPr>
          <w:i/>
          <w:szCs w:val="28"/>
          <w:vertAlign w:val="subscript"/>
        </w:rPr>
        <w:t>в.ср</w:t>
      </w:r>
      <w:r w:rsidRPr="00A47E4B">
        <w:rPr>
          <w:szCs w:val="28"/>
        </w:rPr>
        <w:t xml:space="preserve">=16 </w:t>
      </w:r>
      <w:r w:rsidRPr="00A47E4B">
        <w:rPr>
          <w:szCs w:val="28"/>
          <w:vertAlign w:val="superscript"/>
        </w:rPr>
        <w:t>о</w:t>
      </w:r>
      <w:r w:rsidRPr="00A47E4B">
        <w:rPr>
          <w:szCs w:val="28"/>
        </w:rPr>
        <w:t xml:space="preserve">С. </w:t>
      </w:r>
    </w:p>
    <w:tbl>
      <w:tblPr>
        <w:tblW w:w="9781" w:type="dxa"/>
        <w:tblInd w:w="108" w:type="dxa"/>
        <w:tblLayout w:type="fixed"/>
        <w:tblLook w:val="0000"/>
      </w:tblPr>
      <w:tblGrid>
        <w:gridCol w:w="9781"/>
      </w:tblGrid>
      <w:tr w:rsidR="008F127D" w:rsidRPr="00A47E4B">
        <w:trPr>
          <w:trHeight w:val="4568"/>
        </w:trPr>
        <w:tc>
          <w:tcPr>
            <w:tcW w:w="9781" w:type="dxa"/>
          </w:tcPr>
          <w:p w:rsidR="008F127D" w:rsidRPr="00A47E4B" w:rsidRDefault="007C1E2F" w:rsidP="00A22902">
            <w:pPr>
              <w:ind w:firstLine="709"/>
              <w:jc w:val="center"/>
              <w:rPr>
                <w:sz w:val="28"/>
                <w:szCs w:val="28"/>
              </w:rPr>
            </w:pPr>
            <w:r w:rsidRPr="002B6290">
              <w:rPr>
                <w:noProof/>
                <w:sz w:val="28"/>
                <w:szCs w:val="28"/>
              </w:rPr>
              <w:pict>
                <v:shape id="Рисунок 21" o:spid="_x0000_i1045" type="#_x0000_t75" alt="График" style="width:419.25pt;height:228.75pt;visibility:visible">
                  <v:imagedata r:id="rId46" o:title=""/>
                </v:shape>
              </w:pict>
            </w:r>
          </w:p>
        </w:tc>
      </w:tr>
      <w:tr w:rsidR="008F127D" w:rsidRPr="00A47E4B">
        <w:tc>
          <w:tcPr>
            <w:tcW w:w="9781" w:type="dxa"/>
          </w:tcPr>
          <w:p w:rsidR="008F127D" w:rsidRPr="00273E55" w:rsidRDefault="008F127D" w:rsidP="00E3754D">
            <w:pPr>
              <w:pStyle w:val="af6"/>
              <w:spacing w:after="0"/>
              <w:ind w:left="0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596F">
              <w:rPr>
                <w:rFonts w:ascii="Times New Roman" w:hAnsi="Times New Roman"/>
                <w:sz w:val="24"/>
                <w:szCs w:val="24"/>
              </w:rPr>
              <w:t>Рис. 2.1</w:t>
            </w:r>
            <w:r w:rsidRPr="0016596F">
              <w:rPr>
                <w:rFonts w:ascii="Times New Roman" w:hAnsi="Times New Roman"/>
                <w:b/>
                <w:sz w:val="24"/>
                <w:szCs w:val="24"/>
              </w:rPr>
              <w:t xml:space="preserve"> – Годовой график тепловой нагрузки</w:t>
            </w:r>
          </w:p>
          <w:p w:rsidR="008F127D" w:rsidRPr="00610EE0" w:rsidRDefault="008F127D" w:rsidP="00E3754D">
            <w:pPr>
              <w:pStyle w:val="af6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EE0">
              <w:rPr>
                <w:rFonts w:ascii="Times New Roman" w:hAnsi="Times New Roman"/>
                <w:sz w:val="24"/>
                <w:szCs w:val="24"/>
              </w:rPr>
              <w:t>1 - расход теплоты на отопление производственных зданий; 2 - на вентиляцию производстве</w:t>
            </w:r>
            <w:r w:rsidRPr="00610EE0">
              <w:rPr>
                <w:rFonts w:ascii="Times New Roman" w:hAnsi="Times New Roman"/>
                <w:sz w:val="24"/>
                <w:szCs w:val="24"/>
              </w:rPr>
              <w:t>н</w:t>
            </w:r>
            <w:r w:rsidRPr="00610EE0">
              <w:rPr>
                <w:rFonts w:ascii="Times New Roman" w:hAnsi="Times New Roman"/>
                <w:sz w:val="24"/>
                <w:szCs w:val="24"/>
              </w:rPr>
              <w:t>ных зданий; 3- на отопление общественных зданий; 4 – на вентиляцию общественных зданий; 5 - на горячее водоснабжение и технологические нужды; 6 - суммарный график расхода теплоты; 7 - график тепловой нагрузки за отопительный период; 8 - нагрузка летнего периода.</w:t>
            </w:r>
          </w:p>
        </w:tc>
      </w:tr>
    </w:tbl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Средневзвешенная расчетная внутренняя температура определяется по выражению</w:t>
      </w:r>
    </w:p>
    <w:p w:rsidR="008F127D" w:rsidRPr="00A47E4B" w:rsidRDefault="008F127D" w:rsidP="00170B61">
      <w:pPr>
        <w:pStyle w:val="2c"/>
        <w:spacing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>
        <w:rPr>
          <w:szCs w:val="28"/>
        </w:rPr>
        <w:t xml:space="preserve">                </w:t>
      </w:r>
      <w:r w:rsidRPr="00A47E4B">
        <w:rPr>
          <w:position w:val="-36"/>
          <w:szCs w:val="28"/>
        </w:rPr>
        <w:object w:dxaOrig="2620" w:dyaOrig="880">
          <v:shape id="_x0000_i1046" type="#_x0000_t75" style="width:131.25pt;height:44.25pt" o:ole="" fillcolor="window">
            <v:imagedata r:id="rId47" o:title=""/>
          </v:shape>
          <o:OLEObject Type="Embed" ProgID="Equation.3" ShapeID="_x0000_i1046" DrawAspect="Content" ObjectID="_1528291725" r:id="rId48"/>
        </w:object>
      </w:r>
      <w:r>
        <w:rPr>
          <w:szCs w:val="28"/>
        </w:rPr>
        <w:t xml:space="preserve">   </w:t>
      </w:r>
      <w:r w:rsidRPr="00273E55">
        <w:rPr>
          <w:szCs w:val="28"/>
        </w:rPr>
        <w:t xml:space="preserve">                                         </w:t>
      </w:r>
      <w:r w:rsidRPr="00A47E4B">
        <w:rPr>
          <w:szCs w:val="28"/>
        </w:rPr>
        <w:t>(2.1)</w:t>
      </w:r>
    </w:p>
    <w:p w:rsidR="008F127D" w:rsidRPr="00A47E4B" w:rsidRDefault="008F127D" w:rsidP="00273E55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lastRenderedPageBreak/>
        <w:t xml:space="preserve">где </w:t>
      </w:r>
      <w:r w:rsidRPr="00A47E4B">
        <w:rPr>
          <w:i/>
          <w:sz w:val="28"/>
          <w:szCs w:val="28"/>
          <w:lang w:val="en-US"/>
        </w:rPr>
        <w:t>V</w:t>
      </w:r>
      <w:r w:rsidRPr="00A47E4B">
        <w:rPr>
          <w:i/>
          <w:sz w:val="28"/>
          <w:szCs w:val="28"/>
          <w:vertAlign w:val="subscript"/>
          <w:lang w:val="en-US"/>
        </w:rPr>
        <w:t>i</w:t>
      </w:r>
      <w:r w:rsidRPr="00A47E4B">
        <w:rPr>
          <w:sz w:val="28"/>
          <w:szCs w:val="28"/>
        </w:rPr>
        <w:t xml:space="preserve"> – объемы зданий по наружному обмеру, 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 xml:space="preserve">; </w:t>
      </w:r>
      <w:r w:rsidRPr="00A47E4B">
        <w:rPr>
          <w:i/>
          <w:sz w:val="28"/>
          <w:szCs w:val="28"/>
          <w:lang w:val="en-US"/>
        </w:rPr>
        <w:t>t</w:t>
      </w:r>
      <w:r w:rsidRPr="00A47E4B">
        <w:rPr>
          <w:i/>
          <w:sz w:val="28"/>
          <w:szCs w:val="28"/>
          <w:vertAlign w:val="subscript"/>
          <w:lang w:val="en-US"/>
        </w:rPr>
        <w:t>i</w:t>
      </w:r>
      <w:r w:rsidRPr="00A47E4B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A47E4B">
        <w:rPr>
          <w:sz w:val="28"/>
          <w:szCs w:val="28"/>
        </w:rPr>
        <w:t xml:space="preserve">расчетные внутренние температуры этих зданий, 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>С.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Строят график следующим образом. В правой его части по оси абсцисс откладывают продолжительность работы котельной (в часах), в левой части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температуру наружного воздуха; по оси ординат откладывают расход теплоты.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Сначала строят график расхода теплоты на отопление производственных зданий. На оси ординат откладывают точку, соответствующую максимальному потоку теплоты, расходуемому на отопление этих зданий при наружной темп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 xml:space="preserve">ратуре </w:t>
      </w:r>
      <w:r w:rsidRPr="00A47E4B">
        <w:rPr>
          <w:i/>
          <w:sz w:val="28"/>
          <w:szCs w:val="28"/>
          <w:lang w:val="en-US"/>
        </w:rPr>
        <w:t>t</w:t>
      </w:r>
      <w:r w:rsidRPr="00A47E4B">
        <w:rPr>
          <w:i/>
          <w:sz w:val="28"/>
          <w:szCs w:val="28"/>
          <w:vertAlign w:val="subscript"/>
        </w:rPr>
        <w:t>н</w:t>
      </w:r>
      <w:r w:rsidRPr="00A47E4B">
        <w:rPr>
          <w:sz w:val="28"/>
          <w:szCs w:val="28"/>
        </w:rPr>
        <w:t xml:space="preserve">. Полученную точку соединяют прямой с точкой, соответствующей средневзвешенной расчетной внутренней температуре </w:t>
      </w:r>
      <w:r w:rsidRPr="00A47E4B">
        <w:rPr>
          <w:i/>
          <w:sz w:val="28"/>
          <w:szCs w:val="28"/>
          <w:lang w:val="en-US"/>
        </w:rPr>
        <w:t>t</w:t>
      </w:r>
      <w:r w:rsidRPr="00A47E4B">
        <w:rPr>
          <w:i/>
          <w:sz w:val="28"/>
          <w:szCs w:val="28"/>
          <w:vertAlign w:val="subscript"/>
        </w:rPr>
        <w:t>в.ср</w:t>
      </w:r>
      <w:r w:rsidRPr="00A47E4B">
        <w:rPr>
          <w:sz w:val="28"/>
          <w:szCs w:val="28"/>
        </w:rPr>
        <w:t xml:space="preserve">=16 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 xml:space="preserve">С (прямая 1). Так как отопительный сезон начинается при </w:t>
      </w:r>
      <w:r w:rsidRPr="00A47E4B">
        <w:rPr>
          <w:sz w:val="28"/>
          <w:szCs w:val="28"/>
          <w:lang w:val="en-US"/>
        </w:rPr>
        <w:t>t</w:t>
      </w:r>
      <w:r w:rsidRPr="00A47E4B">
        <w:rPr>
          <w:sz w:val="28"/>
          <w:szCs w:val="28"/>
          <w:vertAlign w:val="subscript"/>
        </w:rPr>
        <w:t>н</w:t>
      </w:r>
      <w:r w:rsidRPr="00A47E4B">
        <w:rPr>
          <w:sz w:val="28"/>
          <w:szCs w:val="28"/>
        </w:rPr>
        <w:t xml:space="preserve"> = 8 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 xml:space="preserve">С, то линию графика до этой температуры показывают пунктиром. График расхода теплоты на вентиляцию строят в виде наклонной прямой до расчетной вентиляционной температуры </w:t>
      </w:r>
      <w:r w:rsidRPr="00A47E4B">
        <w:rPr>
          <w:i/>
          <w:sz w:val="28"/>
          <w:szCs w:val="28"/>
          <w:lang w:val="en-US"/>
        </w:rPr>
        <w:t>t</w:t>
      </w:r>
      <w:r w:rsidRPr="00A47E4B">
        <w:rPr>
          <w:i/>
          <w:sz w:val="28"/>
          <w:szCs w:val="28"/>
          <w:vertAlign w:val="subscript"/>
        </w:rPr>
        <w:t>н.в</w:t>
      </w:r>
      <w:r w:rsidRPr="00A47E4B">
        <w:rPr>
          <w:sz w:val="28"/>
          <w:szCs w:val="28"/>
        </w:rPr>
        <w:t xml:space="preserve"> (прямая 2)</w:t>
      </w:r>
      <w:r w:rsidRPr="00A47E4B">
        <w:rPr>
          <w:i/>
          <w:sz w:val="28"/>
          <w:szCs w:val="28"/>
        </w:rPr>
        <w:t xml:space="preserve">. </w:t>
      </w:r>
      <w:r w:rsidRPr="00A47E4B">
        <w:rPr>
          <w:sz w:val="28"/>
          <w:szCs w:val="28"/>
        </w:rPr>
        <w:t>При более низких температурах к приточному наружному воздуху подмешивается воздух помещения, т.е. происходит рециркуляция, и расход т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плоты остается неизменным (график проходит параллельно оси абсцисс).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Таким же образом строят графики расхода теплоты на отопление и ве</w:t>
      </w:r>
      <w:r w:rsidRPr="00A47E4B">
        <w:rPr>
          <w:sz w:val="28"/>
          <w:szCs w:val="28"/>
        </w:rPr>
        <w:t>н</w:t>
      </w:r>
      <w:r w:rsidRPr="00A47E4B">
        <w:rPr>
          <w:sz w:val="28"/>
          <w:szCs w:val="28"/>
        </w:rPr>
        <w:t xml:space="preserve">тиляцию жилых и общественных зданий при средневзвешенной расчетной внутренней температуре </w:t>
      </w:r>
      <w:r w:rsidRPr="00A47E4B">
        <w:rPr>
          <w:i/>
          <w:sz w:val="28"/>
          <w:szCs w:val="28"/>
          <w:lang w:val="en-US"/>
        </w:rPr>
        <w:t>t</w:t>
      </w:r>
      <w:r w:rsidRPr="00A47E4B">
        <w:rPr>
          <w:i/>
          <w:sz w:val="28"/>
          <w:szCs w:val="28"/>
          <w:vertAlign w:val="subscript"/>
        </w:rPr>
        <w:t>в.ср</w:t>
      </w:r>
      <w:r w:rsidRPr="00A47E4B">
        <w:rPr>
          <w:sz w:val="28"/>
          <w:szCs w:val="28"/>
        </w:rPr>
        <w:t xml:space="preserve">=18 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>С (прямые 3, 4).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Расходы теплоты на горячее водоснабжение и технологические нужды не зависят от </w:t>
      </w:r>
      <w:r w:rsidRPr="00A47E4B">
        <w:rPr>
          <w:i/>
          <w:sz w:val="28"/>
          <w:szCs w:val="28"/>
        </w:rPr>
        <w:t>t</w:t>
      </w:r>
      <w:r w:rsidRPr="00A47E4B">
        <w:rPr>
          <w:i/>
          <w:sz w:val="28"/>
          <w:szCs w:val="28"/>
          <w:vertAlign w:val="subscript"/>
        </w:rPr>
        <w:t>н</w:t>
      </w:r>
      <w:r w:rsidRPr="00A47E4B">
        <w:rPr>
          <w:sz w:val="28"/>
          <w:szCs w:val="28"/>
        </w:rPr>
        <w:t>. Общий график по этим видам теплопотребления изображен пр</w:t>
      </w:r>
      <w:r w:rsidRPr="00A47E4B">
        <w:rPr>
          <w:sz w:val="28"/>
          <w:szCs w:val="28"/>
        </w:rPr>
        <w:t>я</w:t>
      </w:r>
      <w:r w:rsidRPr="00A47E4B">
        <w:rPr>
          <w:sz w:val="28"/>
          <w:szCs w:val="28"/>
        </w:rPr>
        <w:t>мой 5.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Суммарный график расхода теплоты в зависимости от температуры н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>ружного воздуха представляет собой ломаную линию 6 (точка излома соотве</w:t>
      </w:r>
      <w:r w:rsidRPr="00A47E4B">
        <w:rPr>
          <w:sz w:val="28"/>
          <w:szCs w:val="28"/>
        </w:rPr>
        <w:t>т</w:t>
      </w:r>
      <w:r w:rsidRPr="00A47E4B">
        <w:rPr>
          <w:sz w:val="28"/>
          <w:szCs w:val="28"/>
        </w:rPr>
        <w:t xml:space="preserve">ствует температуре </w:t>
      </w:r>
      <w:r w:rsidRPr="00A47E4B">
        <w:rPr>
          <w:i/>
          <w:sz w:val="28"/>
          <w:szCs w:val="28"/>
          <w:lang w:val="en-US"/>
        </w:rPr>
        <w:t>t</w:t>
      </w:r>
      <w:r w:rsidRPr="00A47E4B">
        <w:rPr>
          <w:i/>
          <w:sz w:val="28"/>
          <w:szCs w:val="28"/>
          <w:vertAlign w:val="subscript"/>
        </w:rPr>
        <w:t>н.в</w:t>
      </w:r>
      <w:r w:rsidRPr="00A47E4B">
        <w:rPr>
          <w:sz w:val="28"/>
          <w:szCs w:val="28"/>
        </w:rPr>
        <w:t>), отсекающей на оси ординат отрезок, равный макс</w:t>
      </w:r>
      <w:r w:rsidRPr="00A47E4B">
        <w:rPr>
          <w:sz w:val="28"/>
          <w:szCs w:val="28"/>
        </w:rPr>
        <w:t>и</w:t>
      </w:r>
      <w:r w:rsidRPr="00A47E4B">
        <w:rPr>
          <w:sz w:val="28"/>
          <w:szCs w:val="28"/>
        </w:rPr>
        <w:t>мальному потоку теплоты, расходуемой на все виды теплопотребления.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Вправо по оси абсцисс откладывают для каждой наружной температуры число часов отопительного сезона (с нарастающим итогом), в течение которых держалась температура, равная и ниже той, для которой делается построение (табл. Б.1), и через эти точки проводят вертикальные линии. Далее на эти линии из суммарного графика расхода теплоты проецируют ординаты, соответству</w:t>
      </w:r>
      <w:r w:rsidRPr="00A47E4B">
        <w:rPr>
          <w:sz w:val="28"/>
          <w:szCs w:val="28"/>
        </w:rPr>
        <w:t>ю</w:t>
      </w:r>
      <w:r w:rsidRPr="00A47E4B">
        <w:rPr>
          <w:sz w:val="28"/>
          <w:szCs w:val="28"/>
        </w:rPr>
        <w:t>щие максимальным расходам теплоты при тех же наружных температурах. П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лученные точки соединяют плавной кривой 7, представляющей собой график тепловой нагрузки за отопительный период.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Площадь, ограниченная осями координат, кривой 7 и горизонтальной л</w:t>
      </w:r>
      <w:r w:rsidRPr="00A47E4B">
        <w:rPr>
          <w:sz w:val="28"/>
          <w:szCs w:val="28"/>
        </w:rPr>
        <w:t>и</w:t>
      </w:r>
      <w:r w:rsidRPr="00A47E4B">
        <w:rPr>
          <w:sz w:val="28"/>
          <w:szCs w:val="28"/>
        </w:rPr>
        <w:t>нией 8, показывающей суммарную летнюю нагрузку, выражает годовой рас</w:t>
      </w:r>
      <w:r>
        <w:rPr>
          <w:sz w:val="28"/>
          <w:szCs w:val="28"/>
        </w:rPr>
        <w:t>ход теплоты, ГДж/год</w:t>
      </w:r>
    </w:p>
    <w:p w:rsidR="008F127D" w:rsidRPr="00A47E4B" w:rsidRDefault="008F127D" w:rsidP="00170B61">
      <w:pPr>
        <w:pStyle w:val="2c"/>
        <w:spacing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>
        <w:rPr>
          <w:szCs w:val="28"/>
        </w:rPr>
        <w:t xml:space="preserve">         </w:t>
      </w:r>
      <w:r w:rsidRPr="00A47E4B">
        <w:rPr>
          <w:position w:val="-18"/>
          <w:szCs w:val="28"/>
        </w:rPr>
        <w:object w:dxaOrig="3159" w:dyaOrig="540">
          <v:shape id="_x0000_i1047" type="#_x0000_t75" style="width:158.4pt;height:27pt" o:ole="" fillcolor="window">
            <v:imagedata r:id="rId49" o:title=""/>
          </v:shape>
          <o:OLEObject Type="Embed" ProgID="Equation.3" ShapeID="_x0000_i1047" DrawAspect="Content" ObjectID="_1528291726" r:id="rId50"/>
        </w:object>
      </w:r>
      <w:r w:rsidRPr="00A47E4B">
        <w:rPr>
          <w:szCs w:val="28"/>
        </w:rPr>
        <w:tab/>
      </w:r>
      <w:r>
        <w:rPr>
          <w:szCs w:val="28"/>
        </w:rPr>
        <w:t xml:space="preserve">                                           </w:t>
      </w:r>
      <w:r w:rsidRPr="00A47E4B">
        <w:rPr>
          <w:szCs w:val="28"/>
        </w:rPr>
        <w:t>(2.2)</w:t>
      </w:r>
    </w:p>
    <w:p w:rsidR="008F127D" w:rsidRPr="00A47E4B" w:rsidRDefault="008F127D" w:rsidP="0016309A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t>F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площадь годового графика тепловой нагрузки, мм</w:t>
      </w:r>
      <w:r w:rsidRPr="00A47E4B">
        <w:rPr>
          <w:sz w:val="28"/>
          <w:szCs w:val="28"/>
          <w:vertAlign w:val="superscript"/>
        </w:rPr>
        <w:t>2</w:t>
      </w:r>
      <w:r w:rsidRPr="00A47E4B">
        <w:rPr>
          <w:sz w:val="28"/>
          <w:szCs w:val="28"/>
        </w:rPr>
        <w:t xml:space="preserve">; </w:t>
      </w:r>
      <w:r w:rsidRPr="00A47E4B">
        <w:rPr>
          <w:i/>
          <w:sz w:val="28"/>
          <w:szCs w:val="28"/>
        </w:rPr>
        <w:t>m</w:t>
      </w:r>
      <w:r w:rsidRPr="00A47E4B">
        <w:rPr>
          <w:i/>
          <w:sz w:val="28"/>
          <w:szCs w:val="28"/>
          <w:vertAlign w:val="subscript"/>
        </w:rPr>
        <w:t>ф</w:t>
      </w:r>
      <w:r w:rsidRPr="00A47E4B">
        <w:rPr>
          <w:sz w:val="28"/>
          <w:szCs w:val="28"/>
        </w:rPr>
        <w:t xml:space="preserve"> и </w:t>
      </w:r>
      <w:r w:rsidRPr="00A47E4B">
        <w:rPr>
          <w:i/>
          <w:sz w:val="28"/>
          <w:szCs w:val="28"/>
        </w:rPr>
        <w:t>m</w:t>
      </w:r>
      <w:r w:rsidRPr="00A47E4B">
        <w:rPr>
          <w:i/>
          <w:sz w:val="28"/>
          <w:szCs w:val="28"/>
          <w:vertAlign w:val="subscript"/>
        </w:rPr>
        <w:sym w:font="Symbol" w:char="F074"/>
      </w:r>
      <w:r w:rsidRPr="00A47E4B">
        <w:rPr>
          <w:sz w:val="28"/>
          <w:szCs w:val="28"/>
        </w:rPr>
        <w:t xml:space="preserve"> 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масштабы расхода теплоты и времени работы котельной, соответственно Вт/мм и ч/мм.</w:t>
      </w:r>
    </w:p>
    <w:p w:rsidR="008F127D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Default="008F127D" w:rsidP="009829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A47E4B">
        <w:rPr>
          <w:b/>
          <w:sz w:val="28"/>
          <w:szCs w:val="28"/>
        </w:rPr>
        <w:t xml:space="preserve"> РАСЧЕ</w:t>
      </w:r>
      <w:r>
        <w:rPr>
          <w:b/>
          <w:sz w:val="28"/>
          <w:szCs w:val="28"/>
        </w:rPr>
        <w:t>Т ПРИНЦИПИАЛЬНОЙ ТЕПЛОВОЙ СХЕМЫ</w:t>
      </w:r>
    </w:p>
    <w:p w:rsidR="008F127D" w:rsidRPr="00A47E4B" w:rsidRDefault="008F127D" w:rsidP="0098296D">
      <w:pPr>
        <w:jc w:val="center"/>
        <w:rPr>
          <w:b/>
          <w:sz w:val="28"/>
          <w:szCs w:val="28"/>
        </w:rPr>
      </w:pPr>
      <w:r w:rsidRPr="00A47E4B">
        <w:rPr>
          <w:b/>
          <w:sz w:val="28"/>
          <w:szCs w:val="28"/>
        </w:rPr>
        <w:t>ПРОИЗВОДСТВЕННО-ОТОПИТЕЛЬНОЙ КОТЕЛЬНОЙ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До начала расчётов принципиальной тепловой схемы котельной студенту необходимо внимательно ознакомится с заданием и подобрать все необход</w:t>
      </w:r>
      <w:r w:rsidRPr="00A47E4B">
        <w:rPr>
          <w:sz w:val="28"/>
          <w:szCs w:val="28"/>
        </w:rPr>
        <w:t>и</w:t>
      </w:r>
      <w:r w:rsidRPr="00A47E4B">
        <w:rPr>
          <w:sz w:val="28"/>
          <w:szCs w:val="28"/>
        </w:rPr>
        <w:t>мые материалы.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Следует изучить все узлы тепловой схемы, познакомиться с конструкц</w:t>
      </w:r>
      <w:r w:rsidRPr="00A47E4B">
        <w:rPr>
          <w:sz w:val="28"/>
          <w:szCs w:val="28"/>
        </w:rPr>
        <w:t>и</w:t>
      </w:r>
      <w:r w:rsidRPr="00A47E4B">
        <w:rPr>
          <w:sz w:val="28"/>
          <w:szCs w:val="28"/>
        </w:rPr>
        <w:t>ей редукционно-охладительной установки, деаэратора, подогревателей и т.д.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Следует помнить, что в тепловых схемах приняты деаэраторы атмосфе</w:t>
      </w:r>
      <w:r w:rsidRPr="00A47E4B">
        <w:rPr>
          <w:sz w:val="28"/>
          <w:szCs w:val="28"/>
        </w:rPr>
        <w:t>р</w:t>
      </w:r>
      <w:r w:rsidRPr="00A47E4B">
        <w:rPr>
          <w:sz w:val="28"/>
          <w:szCs w:val="28"/>
        </w:rPr>
        <w:t xml:space="preserve">ного типа. Вода должна поступать в химводоочистку с температурой 25-35 </w:t>
      </w:r>
      <w:r w:rsidRPr="00A47E4B">
        <w:rPr>
          <w:sz w:val="28"/>
          <w:szCs w:val="28"/>
          <w:vertAlign w:val="superscript"/>
        </w:rPr>
        <w:t>0</w:t>
      </w:r>
      <w:r w:rsidRPr="00A47E4B">
        <w:rPr>
          <w:sz w:val="28"/>
          <w:szCs w:val="28"/>
        </w:rPr>
        <w:t>С.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Для упрощения тепловых расчётов можно пренебречь потерями воды, проходящей через подогреватели, а также потерями тепла в деаэраторе.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При расчёте каждого узла тепловой схемы необходимо составить при</w:t>
      </w:r>
      <w:r w:rsidRPr="00A47E4B">
        <w:rPr>
          <w:sz w:val="28"/>
          <w:szCs w:val="28"/>
        </w:rPr>
        <w:t>н</w:t>
      </w:r>
      <w:r w:rsidRPr="00A47E4B">
        <w:rPr>
          <w:sz w:val="28"/>
          <w:szCs w:val="28"/>
        </w:rPr>
        <w:t>ципиальную тепловую схему с указанием всех параметров.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Перечень обозначений к расчёту тепловой схемы.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</w:rPr>
        <w:t>Р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давление пара на выходе из котлоагрегата, МПа;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</w:rPr>
        <w:t>Р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давление пара после РОУ, МПа;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/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–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температура воды на выходе из сетевых подогревателей,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/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– 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температура воды в обратной линии теплосети,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  <w:lang w:val="en-US"/>
        </w:rPr>
        <w:t>C</w:t>
      </w:r>
      <w:r w:rsidRPr="00A47E4B">
        <w:rPr>
          <w:rFonts w:ascii="Times New Roman" w:hAnsi="Times New Roman"/>
          <w:spacing w:val="0"/>
          <w:sz w:val="28"/>
          <w:szCs w:val="28"/>
        </w:rPr>
        <w:t>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к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– 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температура конденсата, возвращаемого с производства,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кб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температура конденсата на выходе из бойлера,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кб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температура конденсата после </w:t>
      </w:r>
      <w:r w:rsidRPr="001C1DE3">
        <w:rPr>
          <w:rFonts w:ascii="Times New Roman" w:hAnsi="Times New Roman"/>
          <w:spacing w:val="0"/>
          <w:sz w:val="28"/>
          <w:szCs w:val="28"/>
          <w:lang w:val="en-US"/>
        </w:rPr>
        <w:t>i</w:t>
      </w:r>
      <w:r w:rsidRPr="001C1DE3">
        <w:rPr>
          <w:rFonts w:ascii="Times New Roman" w:hAnsi="Times New Roman"/>
          <w:spacing w:val="0"/>
          <w:sz w:val="28"/>
          <w:szCs w:val="28"/>
        </w:rPr>
        <w:t>-го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подогревателя,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c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в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температура сырой воды,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хво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– 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температура воды на входе и выходе из химводоочистки,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n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температура питательной воды перед экономайзером,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n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температура питательной воды за экономайзером,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см 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– температура смеси на выходе из конденсатного бака,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ух1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температура продуктов горения перед экономайзером,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С;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  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ух2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температура продуктов горения за экономайзером,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i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кв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температура холодного воздуха, подаваемого в топку (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кв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=30 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С);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r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– 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теплота парообразования при давлении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P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i</w:t>
      </w:r>
      <w:r w:rsidRPr="00A47E4B">
        <w:rPr>
          <w:rFonts w:ascii="Times New Roman" w:hAnsi="Times New Roman"/>
          <w:spacing w:val="0"/>
          <w:sz w:val="28"/>
          <w:szCs w:val="28"/>
        </w:rPr>
        <w:t>, кДж/кг;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i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</w:rPr>
        <w:t>х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–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степень сухости пара на выходе из котлоагрегата;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</w:rPr>
        <w:t>х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–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степень сухости пара на выходе из расширителя непрерывной пр</w:t>
      </w:r>
      <w:r w:rsidRPr="00A47E4B">
        <w:rPr>
          <w:rFonts w:ascii="Times New Roman" w:hAnsi="Times New Roman"/>
          <w:spacing w:val="0"/>
          <w:sz w:val="28"/>
          <w:szCs w:val="28"/>
        </w:rPr>
        <w:t>о</w:t>
      </w:r>
      <w:r w:rsidRPr="00A47E4B">
        <w:rPr>
          <w:rFonts w:ascii="Times New Roman" w:hAnsi="Times New Roman"/>
          <w:spacing w:val="0"/>
          <w:sz w:val="28"/>
          <w:szCs w:val="28"/>
        </w:rPr>
        <w:t>дувки;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/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энтальпия кипящей воды в котлоагрегате, кДж/кг;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/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энтальпия кипящей воды в расширителе непрерывной продувки (при давлении 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Р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г</w:t>
      </w:r>
      <w:r w:rsidRPr="00A47E4B">
        <w:rPr>
          <w:rFonts w:ascii="Times New Roman" w:hAnsi="Times New Roman"/>
          <w:spacing w:val="0"/>
          <w:sz w:val="28"/>
          <w:szCs w:val="28"/>
        </w:rPr>
        <w:t>) кДж/кг;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х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энтальпия влажного пара на входе из котлоагрегата, кДж/кг;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х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энтальпия влажного пара на входе из расширителя непрерывной пр</w:t>
      </w:r>
      <w:r w:rsidRPr="00A47E4B">
        <w:rPr>
          <w:rFonts w:ascii="Times New Roman" w:hAnsi="Times New Roman"/>
          <w:spacing w:val="0"/>
          <w:sz w:val="28"/>
          <w:szCs w:val="28"/>
        </w:rPr>
        <w:t>о</w:t>
      </w:r>
      <w:r w:rsidRPr="00A47E4B">
        <w:rPr>
          <w:rFonts w:ascii="Times New Roman" w:hAnsi="Times New Roman"/>
          <w:spacing w:val="0"/>
          <w:sz w:val="28"/>
          <w:szCs w:val="28"/>
        </w:rPr>
        <w:t>дувки, кДж/кг;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//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энтальпия сухого насыщенного пара при давлении 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Р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, </w:t>
      </w:r>
      <w:r w:rsidRPr="00A47E4B">
        <w:rPr>
          <w:rFonts w:ascii="Times New Roman" w:hAnsi="Times New Roman"/>
          <w:spacing w:val="0"/>
          <w:sz w:val="28"/>
          <w:szCs w:val="28"/>
        </w:rPr>
        <w:t>кДж/кг;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пв1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энтальпия питательной воды перед экономайзером, кДж/кг;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</w:rPr>
        <w:tab/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пв1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/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г</w:t>
      </w:r>
      <w:r w:rsidRPr="00A47E4B">
        <w:rPr>
          <w:rFonts w:ascii="Times New Roman" w:hAnsi="Times New Roman"/>
          <w:spacing w:val="0"/>
          <w:sz w:val="28"/>
          <w:szCs w:val="28"/>
        </w:rPr>
        <w:t>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пв2 </w:t>
      </w:r>
      <w:r w:rsidRPr="00A47E4B">
        <w:rPr>
          <w:rFonts w:ascii="Times New Roman" w:hAnsi="Times New Roman"/>
          <w:spacing w:val="0"/>
          <w:sz w:val="28"/>
          <w:szCs w:val="28"/>
        </w:rPr>
        <w:t>– энтальпия питательной воды после экономайзера, кДж/кг;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//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энтальпия сухого насыщенного пара при давлении 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Р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, </w:t>
      </w:r>
      <w:r w:rsidRPr="00A47E4B">
        <w:rPr>
          <w:rFonts w:ascii="Times New Roman" w:hAnsi="Times New Roman"/>
          <w:spacing w:val="0"/>
          <w:sz w:val="28"/>
          <w:szCs w:val="28"/>
        </w:rPr>
        <w:t>кДж/кг;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св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энтальпия сырой воды, кДж/кг;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хво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энтальпия воды перед и после химводоочистки, кДж/кг;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lastRenderedPageBreak/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cvh</w:t>
      </w:r>
      <w:r w:rsidRPr="00A47E4B">
        <w:rPr>
          <w:rFonts w:ascii="Times New Roman" w:hAnsi="Times New Roman"/>
          <w:spacing w:val="0"/>
          <w:sz w:val="28"/>
          <w:szCs w:val="28"/>
          <w:vertAlign w:val="subscript"/>
        </w:rPr>
        <w:t xml:space="preserve"> </w:t>
      </w:r>
      <w:r w:rsidRPr="00A47E4B">
        <w:rPr>
          <w:rFonts w:ascii="Times New Roman" w:hAnsi="Times New Roman"/>
          <w:spacing w:val="0"/>
          <w:sz w:val="28"/>
          <w:szCs w:val="28"/>
        </w:rPr>
        <w:t>– паропроизводительность котельной, кг/с;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к </w:t>
      </w:r>
      <w:r w:rsidRPr="00A47E4B">
        <w:rPr>
          <w:rFonts w:ascii="Times New Roman" w:hAnsi="Times New Roman"/>
          <w:spacing w:val="0"/>
          <w:sz w:val="28"/>
          <w:szCs w:val="28"/>
        </w:rPr>
        <w:t>– паропроизводительность одного котлоагрегата, кг/с;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Т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 – расход пара на технологические нужды, кг/с;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б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расход пара в подогревателе сетевой воды (бойлеры), кг/с;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р </w:t>
      </w:r>
      <w:r w:rsidRPr="00A47E4B">
        <w:rPr>
          <w:rFonts w:ascii="Times New Roman" w:hAnsi="Times New Roman"/>
          <w:spacing w:val="0"/>
          <w:sz w:val="28"/>
          <w:szCs w:val="28"/>
        </w:rPr>
        <w:t>– количество пара, выделяющегося в расширителе из продувочной в</w:t>
      </w:r>
      <w:r w:rsidRPr="00A47E4B">
        <w:rPr>
          <w:rFonts w:ascii="Times New Roman" w:hAnsi="Times New Roman"/>
          <w:spacing w:val="0"/>
          <w:sz w:val="28"/>
          <w:szCs w:val="28"/>
        </w:rPr>
        <w:t>о</w:t>
      </w:r>
      <w:r w:rsidRPr="00A47E4B">
        <w:rPr>
          <w:rFonts w:ascii="Times New Roman" w:hAnsi="Times New Roman"/>
          <w:spacing w:val="0"/>
          <w:sz w:val="28"/>
          <w:szCs w:val="28"/>
        </w:rPr>
        <w:t>ды, кг/с;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д </w:t>
      </w:r>
      <w:r w:rsidRPr="00A47E4B">
        <w:rPr>
          <w:rFonts w:ascii="Times New Roman" w:hAnsi="Times New Roman"/>
          <w:spacing w:val="0"/>
          <w:sz w:val="28"/>
          <w:szCs w:val="28"/>
        </w:rPr>
        <w:t>– расход пара на деаэрацию, кг/с;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c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в </w:t>
      </w:r>
      <w:r w:rsidRPr="00A47E4B">
        <w:rPr>
          <w:rFonts w:ascii="Times New Roman" w:hAnsi="Times New Roman"/>
          <w:spacing w:val="0"/>
          <w:sz w:val="28"/>
          <w:szCs w:val="28"/>
        </w:rPr>
        <w:t>– расход пара на подогрев сырой воды перед химводоочисткой, кг/с;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1 </w:t>
      </w:r>
      <w:r w:rsidRPr="00A47E4B">
        <w:rPr>
          <w:rFonts w:ascii="Times New Roman" w:hAnsi="Times New Roman"/>
          <w:spacing w:val="0"/>
          <w:sz w:val="28"/>
          <w:szCs w:val="28"/>
        </w:rPr>
        <w:t>– расход острого пара, поступающего в РОУ, кг/с;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ред </w:t>
      </w:r>
      <w:r w:rsidRPr="00A47E4B">
        <w:rPr>
          <w:rFonts w:ascii="Times New Roman" w:hAnsi="Times New Roman"/>
          <w:spacing w:val="0"/>
          <w:sz w:val="28"/>
          <w:szCs w:val="28"/>
        </w:rPr>
        <w:t>– количество редуцированного пара, кг/с;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вып </w:t>
      </w:r>
      <w:r w:rsidRPr="00A47E4B">
        <w:rPr>
          <w:rFonts w:ascii="Times New Roman" w:hAnsi="Times New Roman"/>
          <w:spacing w:val="0"/>
          <w:sz w:val="28"/>
          <w:szCs w:val="28"/>
        </w:rPr>
        <w:t>– количество выпара из деаэратора, кг/с;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1C1DE3">
        <w:rPr>
          <w:rFonts w:ascii="Times New Roman" w:hAnsi="Times New Roman"/>
          <w:i/>
          <w:caps/>
          <w:spacing w:val="0"/>
          <w:sz w:val="28"/>
          <w:szCs w:val="28"/>
          <w:vertAlign w:val="subscript"/>
        </w:rPr>
        <w:t>ут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– </w:t>
      </w:r>
      <w:r w:rsidRPr="00A47E4B">
        <w:rPr>
          <w:rFonts w:ascii="Times New Roman" w:hAnsi="Times New Roman"/>
          <w:spacing w:val="0"/>
          <w:sz w:val="28"/>
          <w:szCs w:val="28"/>
        </w:rPr>
        <w:t>потери пара внутри котельной, кг/с;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 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1C1DE3">
        <w:rPr>
          <w:rFonts w:ascii="Times New Roman" w:hAnsi="Times New Roman"/>
          <w:i/>
          <w:caps/>
          <w:spacing w:val="0"/>
          <w:sz w:val="28"/>
          <w:szCs w:val="28"/>
          <w:vertAlign w:val="subscript"/>
        </w:rPr>
        <w:t>ут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– 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потери пара внутри котельной в процентах от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cvh</w:t>
      </w:r>
      <w:r w:rsidRPr="00A47E4B">
        <w:rPr>
          <w:rFonts w:ascii="Times New Roman" w:hAnsi="Times New Roman"/>
          <w:spacing w:val="0"/>
          <w:sz w:val="28"/>
          <w:szCs w:val="28"/>
        </w:rPr>
        <w:t>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пр </w:t>
      </w:r>
      <w:r w:rsidRPr="00A47E4B">
        <w:rPr>
          <w:rFonts w:ascii="Times New Roman" w:hAnsi="Times New Roman"/>
          <w:spacing w:val="0"/>
          <w:sz w:val="28"/>
          <w:szCs w:val="28"/>
        </w:rPr>
        <w:t>– расход котловой воды на непрерывную продувку, кг/с;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пр </w:t>
      </w:r>
      <w:r w:rsidRPr="00A47E4B">
        <w:rPr>
          <w:rFonts w:ascii="Times New Roman" w:hAnsi="Times New Roman"/>
          <w:spacing w:val="0"/>
          <w:sz w:val="28"/>
          <w:szCs w:val="28"/>
        </w:rPr>
        <w:t>– расход котловой воды на продувку в процентах от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cvh</w:t>
      </w:r>
      <w:r w:rsidRPr="00A47E4B">
        <w:rPr>
          <w:rFonts w:ascii="Times New Roman" w:hAnsi="Times New Roman"/>
          <w:spacing w:val="0"/>
          <w:sz w:val="28"/>
          <w:szCs w:val="28"/>
        </w:rPr>
        <w:t>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ki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 </w:t>
      </w:r>
      <w:r w:rsidRPr="00A47E4B">
        <w:rPr>
          <w:rFonts w:ascii="Times New Roman" w:hAnsi="Times New Roman"/>
          <w:spacing w:val="0"/>
          <w:sz w:val="28"/>
          <w:szCs w:val="28"/>
        </w:rPr>
        <w:t>– возврат конденсата от потребителя, кг/с;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m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i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spacing w:val="0"/>
          <w:sz w:val="28"/>
          <w:szCs w:val="28"/>
        </w:rPr>
        <w:t>–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возврат конденсата от потребителя в процентах от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cvh</w:t>
      </w:r>
      <w:r w:rsidRPr="00A47E4B">
        <w:rPr>
          <w:rFonts w:ascii="Times New Roman" w:hAnsi="Times New Roman"/>
          <w:spacing w:val="0"/>
          <w:sz w:val="28"/>
          <w:szCs w:val="28"/>
        </w:rPr>
        <w:t>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расход увлажняющей воды, поступающего в РОУ, кг/с;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n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0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spacing w:val="0"/>
          <w:sz w:val="28"/>
          <w:szCs w:val="28"/>
        </w:rPr>
        <w:t>– расход питательной воды, поступающей в котлоагрегат;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б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расход воды через сетевой подогреватель (бойлер), кг/с;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тс </w:t>
      </w:r>
      <w:r w:rsidRPr="00A47E4B">
        <w:rPr>
          <w:rFonts w:ascii="Times New Roman" w:hAnsi="Times New Roman"/>
          <w:spacing w:val="0"/>
          <w:sz w:val="28"/>
          <w:szCs w:val="28"/>
        </w:rPr>
        <w:t>– потери воды в теплосети, кг/с;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тс 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– потери воды в теплосети в процентах от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б</w:t>
      </w:r>
      <w:r w:rsidRPr="00A47E4B">
        <w:rPr>
          <w:rFonts w:ascii="Times New Roman" w:hAnsi="Times New Roman"/>
          <w:spacing w:val="0"/>
          <w:sz w:val="28"/>
          <w:szCs w:val="28"/>
        </w:rPr>
        <w:t>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хво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spacing w:val="0"/>
          <w:sz w:val="28"/>
          <w:szCs w:val="28"/>
        </w:rPr>
        <w:t>– расход воды через химводоочистку, кг/с;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д </w:t>
      </w:r>
      <w:r w:rsidRPr="00A47E4B">
        <w:rPr>
          <w:rFonts w:ascii="Times New Roman" w:hAnsi="Times New Roman"/>
          <w:spacing w:val="0"/>
          <w:sz w:val="28"/>
          <w:szCs w:val="28"/>
        </w:rPr>
        <w:t>– расход деаэрированной воды на выходе из деаэратора, кг/с;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р </w:t>
      </w:r>
      <w:r w:rsidRPr="00A47E4B">
        <w:rPr>
          <w:rFonts w:ascii="Times New Roman" w:hAnsi="Times New Roman"/>
          <w:spacing w:val="0"/>
          <w:sz w:val="28"/>
          <w:szCs w:val="28"/>
        </w:rPr>
        <w:t>– расход воды из расширителя непрерывной продувки, кг/с;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Q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б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spacing w:val="0"/>
          <w:sz w:val="28"/>
          <w:szCs w:val="28"/>
        </w:rPr>
        <w:t>– расход тепла на подогрев сетевой воды, кДж/с;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Q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т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spacing w:val="0"/>
          <w:sz w:val="28"/>
          <w:szCs w:val="28"/>
        </w:rPr>
        <w:t>– расход тепла на технологические нужды, кДж/с.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</w:p>
    <w:p w:rsidR="008F127D" w:rsidRPr="008D1143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Условные обозначения принятые в схемах.</w:t>
      </w:r>
    </w:p>
    <w:p w:rsidR="008F127D" w:rsidRPr="00A47E4B" w:rsidRDefault="002B6290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2B6290">
        <w:rPr>
          <w:noProof/>
          <w:lang w:eastAsia="ru-RU"/>
        </w:rPr>
        <w:pict>
          <v:line id="_x0000_s1026" style="position:absolute;left:0;text-align:left;flip:x;z-index:2" from="51.7pt,9.55pt" to="204.7pt,9.55pt" strokeweight="1.5pt"/>
        </w:pict>
      </w:r>
      <w:r w:rsidR="008F127D" w:rsidRPr="00A47E4B">
        <w:rPr>
          <w:rFonts w:ascii="Times New Roman" w:hAnsi="Times New Roman"/>
          <w:spacing w:val="0"/>
          <w:sz w:val="28"/>
          <w:szCs w:val="28"/>
        </w:rPr>
        <w:t xml:space="preserve">–   </w:t>
      </w:r>
      <w:r w:rsidR="008F127D">
        <w:rPr>
          <w:rFonts w:ascii="Times New Roman" w:hAnsi="Times New Roman"/>
          <w:spacing w:val="0"/>
          <w:sz w:val="28"/>
          <w:szCs w:val="28"/>
          <w:lang w:val="en-US"/>
        </w:rPr>
        <w:t xml:space="preserve">                                                    </w:t>
      </w:r>
      <w:r w:rsidR="008F127D" w:rsidRPr="00A47E4B">
        <w:rPr>
          <w:rFonts w:ascii="Times New Roman" w:hAnsi="Times New Roman"/>
          <w:spacing w:val="0"/>
          <w:sz w:val="28"/>
          <w:szCs w:val="28"/>
        </w:rPr>
        <w:t xml:space="preserve">пар </w:t>
      </w:r>
    </w:p>
    <w:p w:rsidR="008F127D" w:rsidRPr="00A47E4B" w:rsidRDefault="002B6290" w:rsidP="00BB2C97">
      <w:pPr>
        <w:pStyle w:val="a0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2B6290">
        <w:rPr>
          <w:noProof/>
          <w:lang w:eastAsia="ru-RU"/>
        </w:rPr>
        <w:pict>
          <v:line id="_x0000_s1027" style="position:absolute;left:0;text-align:left;flip:x;z-index:1" from="52.15pt,8.8pt" to="205.15pt,8.8pt"/>
        </w:pict>
      </w:r>
      <w:r w:rsidR="008F127D" w:rsidRPr="00A47E4B">
        <w:rPr>
          <w:rFonts w:ascii="Times New Roman" w:hAnsi="Times New Roman"/>
          <w:spacing w:val="0"/>
          <w:sz w:val="28"/>
          <w:szCs w:val="28"/>
        </w:rPr>
        <w:t>деаэрированная вода</w:t>
      </w:r>
    </w:p>
    <w:p w:rsidR="008F127D" w:rsidRPr="00A47E4B" w:rsidRDefault="002B6290" w:rsidP="00BB2C97">
      <w:pPr>
        <w:pStyle w:val="a0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2B6290">
        <w:rPr>
          <w:noProof/>
          <w:lang w:eastAsia="ru-RU"/>
        </w:rPr>
        <w:pict>
          <v:line id="_x0000_s1028" style="position:absolute;left:0;text-align:left;flip:x;z-index:3" from="52.15pt,8.95pt" to="205.15pt,8.95pt">
            <v:stroke dashstyle="longDashDot"/>
          </v:line>
        </w:pict>
      </w:r>
      <w:r w:rsidR="008F127D" w:rsidRPr="00A47E4B">
        <w:rPr>
          <w:rFonts w:ascii="Times New Roman" w:hAnsi="Times New Roman"/>
          <w:spacing w:val="0"/>
          <w:sz w:val="28"/>
          <w:szCs w:val="28"/>
        </w:rPr>
        <w:t>сырая вода</w:t>
      </w:r>
    </w:p>
    <w:p w:rsidR="008F127D" w:rsidRPr="00A47E4B" w:rsidRDefault="002B6290" w:rsidP="00BB2C97">
      <w:pPr>
        <w:pStyle w:val="a0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2B6290">
        <w:rPr>
          <w:noProof/>
          <w:lang w:eastAsia="ru-RU"/>
        </w:rPr>
        <w:pict>
          <v:line id="_x0000_s1029" style="position:absolute;left:0;text-align:left;flip:x;z-index:4" from="54pt,8.3pt" to="207pt,8.3pt">
            <v:stroke dashstyle="longDashDotDot"/>
          </v:line>
        </w:pict>
      </w:r>
      <w:r w:rsidR="008F127D" w:rsidRPr="00A47E4B">
        <w:rPr>
          <w:rFonts w:ascii="Times New Roman" w:hAnsi="Times New Roman"/>
          <w:spacing w:val="0"/>
          <w:sz w:val="28"/>
          <w:szCs w:val="28"/>
        </w:rPr>
        <w:t>химочищенная вода</w:t>
      </w:r>
    </w:p>
    <w:p w:rsidR="008F127D" w:rsidRPr="00A47E4B" w:rsidRDefault="002B6290" w:rsidP="00BB2C97">
      <w:pPr>
        <w:pStyle w:val="a0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2B6290">
        <w:rPr>
          <w:noProof/>
          <w:lang w:eastAsia="ru-RU"/>
        </w:rPr>
        <w:pict>
          <v:line id="_x0000_s1030" style="position:absolute;left:0;text-align:left;flip:x;z-index:5" from="49.25pt,8.8pt" to="202.25pt,8.8pt">
            <v:stroke dashstyle="dash"/>
          </v:line>
        </w:pict>
      </w:r>
      <w:r w:rsidR="008F127D" w:rsidRPr="00A47E4B">
        <w:rPr>
          <w:rFonts w:ascii="Times New Roman" w:hAnsi="Times New Roman"/>
          <w:spacing w:val="0"/>
          <w:sz w:val="28"/>
          <w:szCs w:val="28"/>
        </w:rPr>
        <w:t>конденсат</w:t>
      </w:r>
    </w:p>
    <w:p w:rsidR="008F127D" w:rsidRPr="00A47E4B" w:rsidRDefault="002B6290" w:rsidP="00BB2C97">
      <w:pPr>
        <w:pStyle w:val="a0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2B6290">
        <w:rPr>
          <w:noProof/>
          <w:lang w:eastAsia="ru-RU"/>
        </w:rPr>
        <w:pict>
          <v:line id="_x0000_s1031" style="position:absolute;left:0;text-align:left;flip:x;z-index:6" from="52.15pt,8.35pt" to="205.15pt,8.35pt"/>
        </w:pict>
      </w:r>
      <w:r w:rsidR="008F127D" w:rsidRPr="00A47E4B">
        <w:rPr>
          <w:rFonts w:ascii="Times New Roman" w:hAnsi="Times New Roman"/>
          <w:spacing w:val="0"/>
          <w:sz w:val="28"/>
          <w:szCs w:val="28"/>
        </w:rPr>
        <w:t>продувочная вода</w:t>
      </w:r>
    </w:p>
    <w:p w:rsidR="008F127D" w:rsidRPr="00A47E4B" w:rsidRDefault="002B6290" w:rsidP="00BB2C97">
      <w:pPr>
        <w:pStyle w:val="a0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2B6290">
        <w:rPr>
          <w:noProof/>
          <w:lang w:eastAsia="ru-RU"/>
        </w:rPr>
        <w:pict>
          <v:line id="_x0000_s1032" style="position:absolute;left:0;text-align:left;flip:x;z-index:7" from="56.25pt,8.2pt" to="209.25pt,8.2pt"/>
        </w:pict>
      </w:r>
      <w:r w:rsidR="008F127D" w:rsidRPr="00A47E4B">
        <w:rPr>
          <w:rFonts w:ascii="Times New Roman" w:hAnsi="Times New Roman"/>
          <w:spacing w:val="0"/>
          <w:sz w:val="28"/>
          <w:szCs w:val="28"/>
        </w:rPr>
        <w:t>вторичный пар</w:t>
      </w:r>
      <w:r w:rsidR="008F127D" w:rsidRPr="00A47E4B">
        <w:rPr>
          <w:rFonts w:ascii="Times New Roman" w:hAnsi="Times New Roman"/>
          <w:spacing w:val="0"/>
          <w:sz w:val="28"/>
          <w:szCs w:val="28"/>
        </w:rPr>
        <w:tab/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Все исходные данные для расчёта тепловой схемы выбираются из табл. 2 в соответствии с номером варианта исходных данных (не путать с номером з</w:t>
      </w:r>
      <w:r w:rsidRPr="00A47E4B">
        <w:rPr>
          <w:rFonts w:ascii="Times New Roman" w:hAnsi="Times New Roman"/>
          <w:spacing w:val="0"/>
          <w:sz w:val="28"/>
          <w:szCs w:val="28"/>
        </w:rPr>
        <w:t>а</w:t>
      </w:r>
      <w:r w:rsidRPr="00A47E4B">
        <w:rPr>
          <w:rFonts w:ascii="Times New Roman" w:hAnsi="Times New Roman"/>
          <w:spacing w:val="0"/>
          <w:sz w:val="28"/>
          <w:szCs w:val="28"/>
        </w:rPr>
        <w:t>дания) или из предложенного варианта тепловой схемы. Использование при выполнении исходных данных, взятых на примере расчёта недопустимо.</w:t>
      </w:r>
    </w:p>
    <w:p w:rsidR="008F127D" w:rsidRPr="008849C3" w:rsidRDefault="008F127D" w:rsidP="008849C3">
      <w:pPr>
        <w:pStyle w:val="a0"/>
        <w:numPr>
          <w:ilvl w:val="0"/>
          <w:numId w:val="26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8849C3">
        <w:rPr>
          <w:rFonts w:ascii="Times New Roman" w:hAnsi="Times New Roman"/>
          <w:spacing w:val="0"/>
          <w:sz w:val="28"/>
          <w:szCs w:val="28"/>
        </w:rPr>
        <w:t>Пар для технологических нужд производства имеет параметры:</w:t>
      </w:r>
    </w:p>
    <w:p w:rsidR="008F127D" w:rsidRPr="008849C3" w:rsidRDefault="008F127D" w:rsidP="008849C3">
      <w:pPr>
        <w:pStyle w:val="a0"/>
        <w:numPr>
          <w:ilvl w:val="0"/>
          <w:numId w:val="26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8849C3">
        <w:rPr>
          <w:rFonts w:ascii="Times New Roman" w:hAnsi="Times New Roman"/>
          <w:i/>
          <w:spacing w:val="0"/>
          <w:sz w:val="28"/>
          <w:szCs w:val="28"/>
        </w:rPr>
        <w:t>Р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8849C3">
        <w:rPr>
          <w:rFonts w:ascii="Times New Roman" w:hAnsi="Times New Roman"/>
          <w:spacing w:val="0"/>
          <w:sz w:val="28"/>
          <w:szCs w:val="28"/>
        </w:rPr>
        <w:t xml:space="preserve">=1,31 МПа; </w:t>
      </w:r>
      <w:r w:rsidRPr="008849C3">
        <w:rPr>
          <w:rFonts w:ascii="Times New Roman" w:hAnsi="Times New Roman"/>
          <w:i/>
          <w:spacing w:val="0"/>
          <w:sz w:val="28"/>
          <w:szCs w:val="28"/>
        </w:rPr>
        <w:t>х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8849C3">
        <w:rPr>
          <w:rFonts w:ascii="Times New Roman" w:hAnsi="Times New Roman"/>
          <w:spacing w:val="0"/>
          <w:sz w:val="28"/>
          <w:szCs w:val="28"/>
        </w:rPr>
        <w:t xml:space="preserve">=0,96; 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Т </w:t>
      </w:r>
      <w:r w:rsidRPr="008849C3">
        <w:rPr>
          <w:rFonts w:ascii="Times New Roman" w:hAnsi="Times New Roman"/>
          <w:spacing w:val="0"/>
          <w:sz w:val="28"/>
          <w:szCs w:val="28"/>
        </w:rPr>
        <w:t>=9,53 кг/с.</w:t>
      </w:r>
    </w:p>
    <w:p w:rsidR="008F127D" w:rsidRPr="008849C3" w:rsidRDefault="008F127D" w:rsidP="008849C3">
      <w:pPr>
        <w:pStyle w:val="a0"/>
        <w:numPr>
          <w:ilvl w:val="0"/>
          <w:numId w:val="26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8849C3">
        <w:rPr>
          <w:rFonts w:ascii="Times New Roman" w:hAnsi="Times New Roman"/>
          <w:spacing w:val="0"/>
          <w:sz w:val="28"/>
          <w:szCs w:val="28"/>
        </w:rPr>
        <w:t xml:space="preserve">Температура сырой воды 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св</w:t>
      </w:r>
      <w:r w:rsidRPr="008849C3">
        <w:rPr>
          <w:rFonts w:ascii="Times New Roman" w:hAnsi="Times New Roman"/>
          <w:spacing w:val="0"/>
          <w:sz w:val="28"/>
          <w:szCs w:val="28"/>
        </w:rPr>
        <w:t>=5</w:t>
      </w:r>
      <w:r w:rsidRPr="008849C3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8849C3">
        <w:rPr>
          <w:rFonts w:ascii="Times New Roman" w:hAnsi="Times New Roman"/>
          <w:spacing w:val="0"/>
          <w:sz w:val="28"/>
          <w:szCs w:val="28"/>
        </w:rPr>
        <w:t>С.</w:t>
      </w:r>
    </w:p>
    <w:p w:rsidR="008F127D" w:rsidRPr="008849C3" w:rsidRDefault="008F127D" w:rsidP="008849C3">
      <w:pPr>
        <w:pStyle w:val="a0"/>
        <w:numPr>
          <w:ilvl w:val="0"/>
          <w:numId w:val="26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8849C3">
        <w:rPr>
          <w:rFonts w:ascii="Times New Roman" w:hAnsi="Times New Roman"/>
          <w:spacing w:val="0"/>
          <w:sz w:val="28"/>
          <w:szCs w:val="28"/>
        </w:rPr>
        <w:t xml:space="preserve">Давление пара после РОУ </w:t>
      </w:r>
      <w:r w:rsidRPr="008849C3">
        <w:rPr>
          <w:rFonts w:ascii="Times New Roman" w:hAnsi="Times New Roman"/>
          <w:i/>
          <w:spacing w:val="0"/>
          <w:sz w:val="28"/>
          <w:szCs w:val="28"/>
        </w:rPr>
        <w:t>Р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8849C3">
        <w:rPr>
          <w:rFonts w:ascii="Times New Roman" w:hAnsi="Times New Roman"/>
          <w:spacing w:val="0"/>
          <w:sz w:val="28"/>
          <w:szCs w:val="28"/>
        </w:rPr>
        <w:t>=0,117 МПа.</w:t>
      </w:r>
    </w:p>
    <w:p w:rsidR="008F127D" w:rsidRPr="008849C3" w:rsidRDefault="008F127D" w:rsidP="008849C3">
      <w:pPr>
        <w:pStyle w:val="a0"/>
        <w:numPr>
          <w:ilvl w:val="0"/>
          <w:numId w:val="26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8849C3">
        <w:rPr>
          <w:rFonts w:ascii="Times New Roman" w:hAnsi="Times New Roman"/>
          <w:spacing w:val="0"/>
          <w:sz w:val="28"/>
          <w:szCs w:val="28"/>
        </w:rPr>
        <w:lastRenderedPageBreak/>
        <w:t xml:space="preserve">Сухость пара на выходе из расширителя непрерывной продувки </w:t>
      </w:r>
      <w:r w:rsidRPr="008849C3">
        <w:rPr>
          <w:rFonts w:ascii="Times New Roman" w:hAnsi="Times New Roman"/>
          <w:i/>
          <w:spacing w:val="0"/>
          <w:sz w:val="28"/>
          <w:szCs w:val="28"/>
        </w:rPr>
        <w:t>х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8849C3">
        <w:rPr>
          <w:rFonts w:ascii="Times New Roman" w:hAnsi="Times New Roman"/>
          <w:i/>
          <w:spacing w:val="0"/>
          <w:sz w:val="28"/>
          <w:szCs w:val="28"/>
        </w:rPr>
        <w:t>=</w:t>
      </w:r>
      <w:r w:rsidRPr="008849C3">
        <w:rPr>
          <w:rFonts w:ascii="Times New Roman" w:hAnsi="Times New Roman"/>
          <w:spacing w:val="0"/>
          <w:sz w:val="28"/>
          <w:szCs w:val="28"/>
        </w:rPr>
        <w:t>0,95.</w:t>
      </w:r>
    </w:p>
    <w:p w:rsidR="008F127D" w:rsidRPr="008849C3" w:rsidRDefault="008F127D" w:rsidP="008849C3">
      <w:pPr>
        <w:pStyle w:val="a0"/>
        <w:numPr>
          <w:ilvl w:val="0"/>
          <w:numId w:val="26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8849C3">
        <w:rPr>
          <w:rFonts w:ascii="Times New Roman" w:hAnsi="Times New Roman"/>
          <w:spacing w:val="0"/>
          <w:sz w:val="28"/>
          <w:szCs w:val="28"/>
        </w:rPr>
        <w:t xml:space="preserve">Потери пара в котельной в процентах от 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cvh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  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YT</w:t>
      </w:r>
      <w:r w:rsidRPr="008849C3">
        <w:rPr>
          <w:rFonts w:ascii="Times New Roman" w:hAnsi="Times New Roman"/>
          <w:i/>
          <w:spacing w:val="0"/>
          <w:sz w:val="28"/>
          <w:szCs w:val="28"/>
        </w:rPr>
        <w:t>=</w:t>
      </w:r>
      <w:r w:rsidRPr="008849C3">
        <w:rPr>
          <w:rFonts w:ascii="Times New Roman" w:hAnsi="Times New Roman"/>
          <w:spacing w:val="0"/>
          <w:sz w:val="28"/>
          <w:szCs w:val="28"/>
        </w:rPr>
        <w:t>2,3%.</w:t>
      </w:r>
    </w:p>
    <w:p w:rsidR="008F127D" w:rsidRPr="008849C3" w:rsidRDefault="008F127D" w:rsidP="008849C3">
      <w:pPr>
        <w:pStyle w:val="a0"/>
        <w:numPr>
          <w:ilvl w:val="0"/>
          <w:numId w:val="26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8849C3">
        <w:rPr>
          <w:rFonts w:ascii="Times New Roman" w:hAnsi="Times New Roman"/>
          <w:spacing w:val="0"/>
          <w:sz w:val="28"/>
          <w:szCs w:val="28"/>
        </w:rPr>
        <w:t xml:space="preserve">Расход тепловой воды на непрерывную продувку в процентах от 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cvh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 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пр</w:t>
      </w:r>
      <w:r w:rsidRPr="008849C3">
        <w:rPr>
          <w:rFonts w:ascii="Times New Roman" w:hAnsi="Times New Roman"/>
          <w:spacing w:val="0"/>
          <w:sz w:val="28"/>
          <w:szCs w:val="28"/>
        </w:rPr>
        <w:t>=3,7%.</w:t>
      </w:r>
    </w:p>
    <w:p w:rsidR="008F127D" w:rsidRPr="008849C3" w:rsidRDefault="008F127D" w:rsidP="008849C3">
      <w:pPr>
        <w:pStyle w:val="a0"/>
        <w:numPr>
          <w:ilvl w:val="0"/>
          <w:numId w:val="26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8849C3">
        <w:rPr>
          <w:rFonts w:ascii="Times New Roman" w:hAnsi="Times New Roman"/>
          <w:spacing w:val="0"/>
          <w:sz w:val="28"/>
          <w:szCs w:val="28"/>
        </w:rPr>
        <w:t xml:space="preserve">Расход тепла на подогрев сетевой воды 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Q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б</w:t>
      </w:r>
      <w:r w:rsidRPr="008849C3">
        <w:rPr>
          <w:rFonts w:ascii="Times New Roman" w:hAnsi="Times New Roman"/>
          <w:spacing w:val="0"/>
          <w:sz w:val="28"/>
          <w:szCs w:val="28"/>
        </w:rPr>
        <w:t>=16,8∙10</w:t>
      </w:r>
      <w:r w:rsidRPr="008849C3">
        <w:rPr>
          <w:rFonts w:ascii="Times New Roman" w:hAnsi="Times New Roman"/>
          <w:spacing w:val="0"/>
          <w:sz w:val="28"/>
          <w:szCs w:val="28"/>
          <w:vertAlign w:val="superscript"/>
        </w:rPr>
        <w:t>3</w:t>
      </w:r>
      <w:r w:rsidRPr="008849C3">
        <w:rPr>
          <w:rFonts w:ascii="Times New Roman" w:hAnsi="Times New Roman"/>
          <w:spacing w:val="0"/>
          <w:sz w:val="28"/>
          <w:szCs w:val="28"/>
        </w:rPr>
        <w:t xml:space="preserve"> кДж/с.</w:t>
      </w:r>
    </w:p>
    <w:p w:rsidR="008F127D" w:rsidRPr="008849C3" w:rsidRDefault="008F127D" w:rsidP="008849C3">
      <w:pPr>
        <w:pStyle w:val="a0"/>
        <w:numPr>
          <w:ilvl w:val="0"/>
          <w:numId w:val="26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8849C3">
        <w:rPr>
          <w:rFonts w:ascii="Times New Roman" w:hAnsi="Times New Roman"/>
          <w:spacing w:val="0"/>
          <w:sz w:val="28"/>
          <w:szCs w:val="28"/>
        </w:rPr>
        <w:t xml:space="preserve">Температура воды на выходе из сетевых подогревателей 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perscript"/>
        </w:rPr>
        <w:t>/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8849C3">
        <w:rPr>
          <w:rFonts w:ascii="Times New Roman" w:hAnsi="Times New Roman"/>
          <w:i/>
          <w:spacing w:val="0"/>
          <w:sz w:val="28"/>
          <w:szCs w:val="28"/>
        </w:rPr>
        <w:t>=</w:t>
      </w:r>
      <w:r w:rsidRPr="008849C3">
        <w:rPr>
          <w:rFonts w:ascii="Times New Roman" w:hAnsi="Times New Roman"/>
          <w:spacing w:val="0"/>
          <w:sz w:val="28"/>
          <w:szCs w:val="28"/>
        </w:rPr>
        <w:t>90</w:t>
      </w:r>
      <w:r w:rsidRPr="008849C3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8849C3">
        <w:rPr>
          <w:rFonts w:ascii="Times New Roman" w:hAnsi="Times New Roman"/>
          <w:spacing w:val="0"/>
          <w:sz w:val="28"/>
          <w:szCs w:val="28"/>
          <w:lang w:val="en-US"/>
        </w:rPr>
        <w:t>C</w:t>
      </w:r>
      <w:r w:rsidRPr="008849C3">
        <w:rPr>
          <w:rFonts w:ascii="Times New Roman" w:hAnsi="Times New Roman"/>
          <w:spacing w:val="0"/>
          <w:sz w:val="28"/>
          <w:szCs w:val="28"/>
        </w:rPr>
        <w:t>.</w:t>
      </w:r>
    </w:p>
    <w:p w:rsidR="008F127D" w:rsidRPr="008849C3" w:rsidRDefault="008F127D" w:rsidP="008849C3">
      <w:pPr>
        <w:pStyle w:val="a0"/>
        <w:numPr>
          <w:ilvl w:val="0"/>
          <w:numId w:val="26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8849C3">
        <w:rPr>
          <w:rFonts w:ascii="Times New Roman" w:hAnsi="Times New Roman"/>
          <w:spacing w:val="0"/>
          <w:sz w:val="28"/>
          <w:szCs w:val="28"/>
        </w:rPr>
        <w:t xml:space="preserve">Температура в обратной линии теплосети 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perscript"/>
        </w:rPr>
        <w:t>/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8849C3">
        <w:rPr>
          <w:rFonts w:ascii="Times New Roman" w:hAnsi="Times New Roman"/>
          <w:i/>
          <w:spacing w:val="0"/>
          <w:sz w:val="28"/>
          <w:szCs w:val="28"/>
        </w:rPr>
        <w:t>=52</w:t>
      </w:r>
      <w:r w:rsidRPr="008849C3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8849C3">
        <w:rPr>
          <w:rFonts w:ascii="Times New Roman" w:hAnsi="Times New Roman"/>
          <w:spacing w:val="0"/>
          <w:sz w:val="28"/>
          <w:szCs w:val="28"/>
          <w:lang w:val="en-US"/>
        </w:rPr>
        <w:t>C</w:t>
      </w:r>
      <w:r w:rsidRPr="008849C3">
        <w:rPr>
          <w:rFonts w:ascii="Times New Roman" w:hAnsi="Times New Roman"/>
          <w:spacing w:val="0"/>
          <w:sz w:val="28"/>
          <w:szCs w:val="28"/>
        </w:rPr>
        <w:t>.</w:t>
      </w:r>
    </w:p>
    <w:p w:rsidR="008F127D" w:rsidRPr="008849C3" w:rsidRDefault="008F127D" w:rsidP="008849C3">
      <w:pPr>
        <w:pStyle w:val="a0"/>
        <w:numPr>
          <w:ilvl w:val="0"/>
          <w:numId w:val="26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8849C3">
        <w:rPr>
          <w:rFonts w:ascii="Times New Roman" w:hAnsi="Times New Roman"/>
          <w:spacing w:val="0"/>
          <w:sz w:val="28"/>
          <w:szCs w:val="28"/>
        </w:rPr>
        <w:t xml:space="preserve">Температура воды перед и после ХВО 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хво</w:t>
      </w:r>
      <w:r w:rsidRPr="008849C3">
        <w:rPr>
          <w:rFonts w:ascii="Times New Roman" w:hAnsi="Times New Roman"/>
          <w:spacing w:val="0"/>
          <w:sz w:val="28"/>
          <w:szCs w:val="28"/>
        </w:rPr>
        <w:t>=25</w:t>
      </w:r>
      <w:r w:rsidRPr="008849C3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8849C3">
        <w:rPr>
          <w:rFonts w:ascii="Times New Roman" w:hAnsi="Times New Roman"/>
          <w:spacing w:val="0"/>
          <w:sz w:val="28"/>
          <w:szCs w:val="28"/>
        </w:rPr>
        <w:t>С.</w:t>
      </w:r>
    </w:p>
    <w:p w:rsidR="008F127D" w:rsidRPr="008849C3" w:rsidRDefault="008F127D" w:rsidP="008849C3">
      <w:pPr>
        <w:pStyle w:val="a0"/>
        <w:numPr>
          <w:ilvl w:val="0"/>
          <w:numId w:val="26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8849C3">
        <w:rPr>
          <w:rFonts w:ascii="Times New Roman" w:hAnsi="Times New Roman"/>
          <w:spacing w:val="0"/>
          <w:sz w:val="28"/>
          <w:szCs w:val="28"/>
        </w:rPr>
        <w:t xml:space="preserve">Температура конденсата на выходе из бойлера 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кб</w:t>
      </w:r>
      <w:r w:rsidRPr="008849C3">
        <w:rPr>
          <w:rFonts w:ascii="Times New Roman" w:hAnsi="Times New Roman"/>
          <w:spacing w:val="0"/>
          <w:sz w:val="28"/>
          <w:szCs w:val="28"/>
        </w:rPr>
        <w:t>=60</w:t>
      </w:r>
      <w:r w:rsidRPr="008849C3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8849C3">
        <w:rPr>
          <w:rFonts w:ascii="Times New Roman" w:hAnsi="Times New Roman"/>
          <w:spacing w:val="0"/>
          <w:sz w:val="28"/>
          <w:szCs w:val="28"/>
        </w:rPr>
        <w:t>С.</w:t>
      </w:r>
    </w:p>
    <w:p w:rsidR="008F127D" w:rsidRPr="008849C3" w:rsidRDefault="008F127D" w:rsidP="008849C3">
      <w:pPr>
        <w:pStyle w:val="a0"/>
        <w:numPr>
          <w:ilvl w:val="0"/>
          <w:numId w:val="26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8849C3">
        <w:rPr>
          <w:rFonts w:ascii="Times New Roman" w:hAnsi="Times New Roman"/>
          <w:spacing w:val="0"/>
          <w:sz w:val="28"/>
          <w:szCs w:val="28"/>
        </w:rPr>
        <w:t>Возврат конденсата от потребителя производится двумя потоками с те</w:t>
      </w:r>
      <w:r w:rsidRPr="008849C3">
        <w:rPr>
          <w:rFonts w:ascii="Times New Roman" w:hAnsi="Times New Roman"/>
          <w:spacing w:val="0"/>
          <w:sz w:val="28"/>
          <w:szCs w:val="28"/>
        </w:rPr>
        <w:t>м</w:t>
      </w:r>
      <w:r w:rsidRPr="008849C3">
        <w:rPr>
          <w:rFonts w:ascii="Times New Roman" w:hAnsi="Times New Roman"/>
          <w:spacing w:val="0"/>
          <w:sz w:val="28"/>
          <w:szCs w:val="28"/>
        </w:rPr>
        <w:t xml:space="preserve">пературой 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к1</w:t>
      </w:r>
      <w:r w:rsidRPr="008849C3">
        <w:rPr>
          <w:rFonts w:ascii="Times New Roman" w:hAnsi="Times New Roman"/>
          <w:i/>
          <w:spacing w:val="0"/>
          <w:sz w:val="28"/>
          <w:szCs w:val="28"/>
        </w:rPr>
        <w:t>=</w:t>
      </w:r>
      <w:r w:rsidRPr="008849C3">
        <w:rPr>
          <w:rFonts w:ascii="Times New Roman" w:hAnsi="Times New Roman"/>
          <w:spacing w:val="0"/>
          <w:sz w:val="28"/>
          <w:szCs w:val="28"/>
        </w:rPr>
        <w:t>54</w:t>
      </w:r>
      <w:r w:rsidRPr="008849C3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8849C3">
        <w:rPr>
          <w:rFonts w:ascii="Times New Roman" w:hAnsi="Times New Roman"/>
          <w:spacing w:val="0"/>
          <w:sz w:val="28"/>
          <w:szCs w:val="28"/>
        </w:rPr>
        <w:t xml:space="preserve">С, 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к2</w:t>
      </w:r>
      <w:r w:rsidRPr="008849C3">
        <w:rPr>
          <w:rFonts w:ascii="Times New Roman" w:hAnsi="Times New Roman"/>
          <w:i/>
          <w:spacing w:val="0"/>
          <w:sz w:val="28"/>
          <w:szCs w:val="28"/>
        </w:rPr>
        <w:t>=73</w:t>
      </w:r>
      <w:r w:rsidRPr="008849C3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8849C3">
        <w:rPr>
          <w:rFonts w:ascii="Times New Roman" w:hAnsi="Times New Roman"/>
          <w:spacing w:val="0"/>
          <w:sz w:val="28"/>
          <w:szCs w:val="28"/>
        </w:rPr>
        <w:t xml:space="preserve">С и в количестве 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m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8849C3">
        <w:rPr>
          <w:rFonts w:ascii="Times New Roman" w:hAnsi="Times New Roman"/>
          <w:i/>
          <w:spacing w:val="0"/>
          <w:sz w:val="28"/>
          <w:szCs w:val="28"/>
        </w:rPr>
        <w:t>=</w:t>
      </w:r>
      <w:r w:rsidRPr="008849C3">
        <w:rPr>
          <w:rFonts w:ascii="Times New Roman" w:hAnsi="Times New Roman"/>
          <w:spacing w:val="0"/>
          <w:sz w:val="28"/>
          <w:szCs w:val="28"/>
        </w:rPr>
        <w:t>30%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Т</w:t>
      </w:r>
      <w:r w:rsidRPr="008849C3">
        <w:rPr>
          <w:rFonts w:ascii="Times New Roman" w:hAnsi="Times New Roman"/>
          <w:spacing w:val="0"/>
          <w:sz w:val="28"/>
          <w:szCs w:val="28"/>
        </w:rPr>
        <w:t xml:space="preserve">, 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m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8849C3">
        <w:rPr>
          <w:rFonts w:ascii="Times New Roman" w:hAnsi="Times New Roman"/>
          <w:i/>
          <w:spacing w:val="0"/>
          <w:sz w:val="28"/>
          <w:szCs w:val="28"/>
        </w:rPr>
        <w:t>=45</w:t>
      </w:r>
      <w:r w:rsidRPr="008849C3">
        <w:rPr>
          <w:rFonts w:ascii="Times New Roman" w:hAnsi="Times New Roman"/>
          <w:spacing w:val="0"/>
          <w:sz w:val="28"/>
          <w:szCs w:val="28"/>
        </w:rPr>
        <w:t>%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Т</w:t>
      </w:r>
      <w:r w:rsidRPr="008849C3">
        <w:rPr>
          <w:rFonts w:ascii="Times New Roman" w:hAnsi="Times New Roman"/>
          <w:spacing w:val="0"/>
          <w:sz w:val="28"/>
          <w:szCs w:val="28"/>
        </w:rPr>
        <w:t>.</w:t>
      </w:r>
    </w:p>
    <w:p w:rsidR="008F127D" w:rsidRPr="008849C3" w:rsidRDefault="008F127D" w:rsidP="008849C3">
      <w:pPr>
        <w:pStyle w:val="a0"/>
        <w:numPr>
          <w:ilvl w:val="0"/>
          <w:numId w:val="26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8849C3">
        <w:rPr>
          <w:rFonts w:ascii="Times New Roman" w:hAnsi="Times New Roman"/>
          <w:spacing w:val="0"/>
          <w:sz w:val="28"/>
          <w:szCs w:val="28"/>
        </w:rPr>
        <w:t xml:space="preserve">Потери воды в тепловой сети 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ТС</w:t>
      </w:r>
      <w:r w:rsidRPr="008849C3">
        <w:rPr>
          <w:rFonts w:ascii="Times New Roman" w:hAnsi="Times New Roman"/>
          <w:i/>
          <w:spacing w:val="0"/>
          <w:sz w:val="28"/>
          <w:szCs w:val="28"/>
        </w:rPr>
        <w:t>=</w:t>
      </w:r>
      <w:r w:rsidRPr="008849C3">
        <w:rPr>
          <w:rFonts w:ascii="Times New Roman" w:hAnsi="Times New Roman"/>
          <w:spacing w:val="0"/>
          <w:sz w:val="28"/>
          <w:szCs w:val="28"/>
        </w:rPr>
        <w:t>2,7%.</w:t>
      </w:r>
    </w:p>
    <w:p w:rsidR="008F127D" w:rsidRPr="008849C3" w:rsidRDefault="008F127D" w:rsidP="008849C3">
      <w:pPr>
        <w:pStyle w:val="a0"/>
        <w:numPr>
          <w:ilvl w:val="0"/>
          <w:numId w:val="26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8849C3">
        <w:rPr>
          <w:rFonts w:ascii="Times New Roman" w:hAnsi="Times New Roman"/>
          <w:spacing w:val="0"/>
          <w:sz w:val="28"/>
          <w:szCs w:val="28"/>
        </w:rPr>
        <w:t xml:space="preserve">Температура конденсата после охладителя 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к1</w:t>
      </w:r>
      <w:r w:rsidRPr="008849C3">
        <w:rPr>
          <w:rFonts w:ascii="Times New Roman" w:hAnsi="Times New Roman"/>
          <w:spacing w:val="0"/>
          <w:sz w:val="28"/>
          <w:szCs w:val="28"/>
        </w:rPr>
        <w:t>=90</w:t>
      </w:r>
      <w:r w:rsidRPr="008849C3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8849C3">
        <w:rPr>
          <w:rFonts w:ascii="Times New Roman" w:hAnsi="Times New Roman"/>
          <w:spacing w:val="0"/>
          <w:sz w:val="28"/>
          <w:szCs w:val="28"/>
        </w:rPr>
        <w:t>С.</w:t>
      </w:r>
    </w:p>
    <w:p w:rsidR="008F127D" w:rsidRPr="008849C3" w:rsidRDefault="008F127D" w:rsidP="008849C3">
      <w:pPr>
        <w:pStyle w:val="a0"/>
        <w:numPr>
          <w:ilvl w:val="0"/>
          <w:numId w:val="26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8849C3">
        <w:rPr>
          <w:rFonts w:ascii="Times New Roman" w:hAnsi="Times New Roman"/>
          <w:spacing w:val="0"/>
          <w:sz w:val="28"/>
          <w:szCs w:val="28"/>
        </w:rPr>
        <w:t xml:space="preserve">Температура воды, сбрасываемой в барботер 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р</w:t>
      </w:r>
      <w:r w:rsidRPr="008849C3">
        <w:rPr>
          <w:rFonts w:ascii="Times New Roman" w:hAnsi="Times New Roman"/>
          <w:spacing w:val="0"/>
          <w:sz w:val="28"/>
          <w:szCs w:val="28"/>
        </w:rPr>
        <w:t>=40</w:t>
      </w:r>
      <w:r w:rsidRPr="008849C3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8849C3">
        <w:rPr>
          <w:rFonts w:ascii="Times New Roman" w:hAnsi="Times New Roman"/>
          <w:spacing w:val="0"/>
          <w:sz w:val="28"/>
          <w:szCs w:val="28"/>
        </w:rPr>
        <w:t>С.</w:t>
      </w:r>
    </w:p>
    <w:p w:rsidR="008F127D" w:rsidRDefault="008F127D" w:rsidP="00555E63">
      <w:pPr>
        <w:pStyle w:val="a0"/>
        <w:numPr>
          <w:ilvl w:val="0"/>
          <w:numId w:val="26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8849C3">
        <w:rPr>
          <w:rFonts w:ascii="Times New Roman" w:hAnsi="Times New Roman"/>
          <w:spacing w:val="0"/>
          <w:sz w:val="28"/>
          <w:szCs w:val="28"/>
        </w:rPr>
        <w:t xml:space="preserve">Температура конденсата после пароводяного подогревателя сырой водя </w:t>
      </w:r>
      <w:r w:rsidRPr="008849C3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perscript"/>
        </w:rPr>
        <w:t>//</w:t>
      </w:r>
      <w:r w:rsidRPr="008849C3">
        <w:rPr>
          <w:rFonts w:ascii="Times New Roman" w:hAnsi="Times New Roman"/>
          <w:i/>
          <w:spacing w:val="0"/>
          <w:sz w:val="28"/>
          <w:szCs w:val="28"/>
          <w:vertAlign w:val="subscript"/>
        </w:rPr>
        <w:t>к1</w:t>
      </w:r>
      <w:r w:rsidRPr="008849C3">
        <w:rPr>
          <w:rFonts w:ascii="Times New Roman" w:hAnsi="Times New Roman"/>
          <w:spacing w:val="0"/>
          <w:sz w:val="28"/>
          <w:szCs w:val="28"/>
        </w:rPr>
        <w:t>=71</w:t>
      </w:r>
      <w:r w:rsidRPr="008849C3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8849C3">
        <w:rPr>
          <w:rFonts w:ascii="Times New Roman" w:hAnsi="Times New Roman"/>
          <w:spacing w:val="0"/>
          <w:sz w:val="28"/>
          <w:szCs w:val="28"/>
        </w:rPr>
        <w:t>С.</w:t>
      </w:r>
    </w:p>
    <w:p w:rsidR="008F127D" w:rsidRPr="00A47E4B" w:rsidRDefault="008F127D" w:rsidP="0098296D">
      <w:pPr>
        <w:pStyle w:val="a0"/>
        <w:spacing w:after="0" w:line="240" w:lineRule="auto"/>
        <w:ind w:left="720"/>
        <w:rPr>
          <w:rFonts w:ascii="Times New Roman" w:hAnsi="Times New Roman"/>
          <w:spacing w:val="0"/>
          <w:sz w:val="28"/>
          <w:szCs w:val="28"/>
        </w:rPr>
      </w:pPr>
    </w:p>
    <w:p w:rsidR="008F127D" w:rsidRDefault="008F127D" w:rsidP="0098296D">
      <w:pPr>
        <w:pStyle w:val="a0"/>
        <w:spacing w:after="0" w:line="240" w:lineRule="auto"/>
        <w:ind w:left="0"/>
        <w:jc w:val="center"/>
        <w:rPr>
          <w:rFonts w:ascii="Times New Roman" w:hAnsi="Times New Roman"/>
          <w:b/>
          <w:spacing w:val="0"/>
          <w:sz w:val="28"/>
          <w:szCs w:val="28"/>
        </w:rPr>
      </w:pPr>
      <w:r w:rsidRPr="004B2D70">
        <w:rPr>
          <w:rFonts w:ascii="Times New Roman" w:hAnsi="Times New Roman"/>
          <w:b/>
          <w:spacing w:val="0"/>
          <w:sz w:val="28"/>
          <w:szCs w:val="28"/>
        </w:rPr>
        <w:t>3.1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</w:t>
      </w:r>
      <w:r w:rsidRPr="00555E63">
        <w:rPr>
          <w:rFonts w:ascii="Times New Roman" w:hAnsi="Times New Roman"/>
          <w:b/>
          <w:spacing w:val="0"/>
          <w:sz w:val="28"/>
          <w:szCs w:val="28"/>
        </w:rPr>
        <w:t>Опр</w:t>
      </w:r>
      <w:r>
        <w:rPr>
          <w:rFonts w:ascii="Times New Roman" w:hAnsi="Times New Roman"/>
          <w:b/>
          <w:spacing w:val="0"/>
          <w:sz w:val="28"/>
          <w:szCs w:val="28"/>
        </w:rPr>
        <w:t>еделение параметров воды и пара</w:t>
      </w:r>
    </w:p>
    <w:p w:rsidR="008F127D" w:rsidRPr="004B2D70" w:rsidRDefault="008F127D" w:rsidP="0098296D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При давлении 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Р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spacing w:val="0"/>
          <w:sz w:val="28"/>
          <w:szCs w:val="28"/>
        </w:rPr>
        <w:t>=1,31 МПа в состоянии насыщения имеем [</w:t>
      </w:r>
      <w:r w:rsidRPr="00A22902">
        <w:rPr>
          <w:rFonts w:ascii="Times New Roman" w:hAnsi="Times New Roman"/>
          <w:color w:val="FF6600"/>
          <w:spacing w:val="0"/>
          <w:sz w:val="28"/>
          <w:szCs w:val="28"/>
        </w:rPr>
        <w:t>1-32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]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191,95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С,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//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2786,3 кДж/кг,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/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=816,3 кДж/кг,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r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spacing w:val="0"/>
          <w:sz w:val="28"/>
          <w:szCs w:val="28"/>
        </w:rPr>
        <w:t>=1970,0 кДж/кг.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При давлении 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Р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spacing w:val="0"/>
          <w:sz w:val="28"/>
          <w:szCs w:val="28"/>
        </w:rPr>
        <w:t>=0,117 МПа в состоянии насыщения имеем [</w:t>
      </w:r>
      <w:r w:rsidRPr="00A22902">
        <w:rPr>
          <w:rFonts w:ascii="Times New Roman" w:hAnsi="Times New Roman"/>
          <w:color w:val="FF6600"/>
          <w:spacing w:val="0"/>
          <w:sz w:val="28"/>
          <w:szCs w:val="28"/>
        </w:rPr>
        <w:t>1-31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]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104,06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С,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//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2682,7 кДж/кг,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/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=436,2 кДж/кг,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r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spacing w:val="0"/>
          <w:sz w:val="28"/>
          <w:szCs w:val="28"/>
        </w:rPr>
        <w:t>=22464 кДж/кг.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Энтальпия влажного пара на выходе из котлоагрегата: </w:t>
      </w:r>
    </w:p>
    <w:p w:rsidR="008F127D" w:rsidRPr="00A47E4B" w:rsidRDefault="008F127D" w:rsidP="00555E63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х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//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1 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-(1-х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)∙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r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1 </w:t>
      </w:r>
      <w:r w:rsidRPr="00A47E4B">
        <w:rPr>
          <w:rFonts w:ascii="Times New Roman" w:hAnsi="Times New Roman"/>
          <w:spacing w:val="0"/>
          <w:sz w:val="28"/>
          <w:szCs w:val="28"/>
        </w:rPr>
        <w:t>= 2786,3-(1-0,96)∙1970,0=2707,5 кДж/кг.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Энтальпия влажного пара на выходе из расширителя:</w:t>
      </w:r>
    </w:p>
    <w:p w:rsidR="008F127D" w:rsidRPr="00A47E4B" w:rsidRDefault="008F127D" w:rsidP="00555E63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х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//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2 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-(1-х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)∙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r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2 </w:t>
      </w:r>
      <w:r w:rsidRPr="00A47E4B">
        <w:rPr>
          <w:rFonts w:ascii="Times New Roman" w:hAnsi="Times New Roman"/>
          <w:spacing w:val="0"/>
          <w:sz w:val="28"/>
          <w:szCs w:val="28"/>
        </w:rPr>
        <w:t>= 2682,7-(1-0,95)∙2246,4=2570,4 кДж/кг.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Энтальпия воды при температуре ниже 100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С может быть с достаточной точностью определена баз использования таблиц по формуле:</w:t>
      </w:r>
    </w:p>
    <w:p w:rsidR="008F127D" w:rsidRPr="00A47E4B" w:rsidRDefault="008F127D" w:rsidP="0098296D">
      <w:pPr>
        <w:pStyle w:val="a0"/>
        <w:spacing w:before="120" w:after="120" w:line="240" w:lineRule="auto"/>
        <w:ind w:left="0" w:firstLine="709"/>
        <w:jc w:val="center"/>
        <w:rPr>
          <w:rFonts w:ascii="Times New Roman" w:hAnsi="Times New Roman"/>
          <w:i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в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=С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в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∙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в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,</w:t>
      </w:r>
    </w:p>
    <w:p w:rsidR="008F127D" w:rsidRPr="00A47E4B" w:rsidRDefault="008F127D" w:rsidP="00555E63">
      <w:pPr>
        <w:pStyle w:val="a0"/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где 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С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в</w:t>
      </w:r>
      <w:r w:rsidRPr="00A47E4B">
        <w:rPr>
          <w:rFonts w:ascii="Times New Roman" w:hAnsi="Times New Roman"/>
          <w:spacing w:val="0"/>
          <w:sz w:val="28"/>
          <w:szCs w:val="28"/>
        </w:rPr>
        <w:t>=4,19 кДж/кг град.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В дальнейшем определение энтальпии воды (конденсата) особо оговар</w:t>
      </w:r>
      <w:r w:rsidRPr="00A47E4B">
        <w:rPr>
          <w:rFonts w:ascii="Times New Roman" w:hAnsi="Times New Roman"/>
          <w:spacing w:val="0"/>
          <w:sz w:val="28"/>
          <w:szCs w:val="28"/>
        </w:rPr>
        <w:t>и</w:t>
      </w:r>
      <w:r w:rsidRPr="00A47E4B">
        <w:rPr>
          <w:rFonts w:ascii="Times New Roman" w:hAnsi="Times New Roman"/>
          <w:spacing w:val="0"/>
          <w:sz w:val="28"/>
          <w:szCs w:val="28"/>
        </w:rPr>
        <w:t>ваться не будет.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Общие замечания о расчёте водоподогревательных установок.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Для водоподогревателя: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8D1143">
        <w:rPr>
          <w:rFonts w:ascii="Times New Roman" w:hAnsi="Times New Roman"/>
          <w:spacing w:val="0"/>
          <w:sz w:val="28"/>
          <w:szCs w:val="28"/>
        </w:rPr>
        <w:t xml:space="preserve">                            </w:t>
      </w:r>
      <w:r w:rsidRPr="00A47E4B">
        <w:rPr>
          <w:rFonts w:ascii="Times New Roman" w:hAnsi="Times New Roman"/>
          <w:spacing w:val="0"/>
          <w:position w:val="-12"/>
          <w:sz w:val="28"/>
          <w:szCs w:val="28"/>
        </w:rPr>
        <w:object w:dxaOrig="4280" w:dyaOrig="400">
          <v:shape id="_x0000_i1048" type="#_x0000_t75" style="width:210pt;height:20.4pt" o:ole="">
            <v:imagedata r:id="rId51" o:title=""/>
          </v:shape>
          <o:OLEObject Type="Embed" ProgID="Equation.3" ShapeID="_x0000_i1048" DrawAspect="Content" ObjectID="_1528291727" r:id="rId52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.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8D1143">
        <w:rPr>
          <w:rFonts w:ascii="Times New Roman" w:hAnsi="Times New Roman"/>
          <w:spacing w:val="0"/>
          <w:sz w:val="28"/>
          <w:szCs w:val="28"/>
        </w:rPr>
        <w:t xml:space="preserve">        </w:t>
      </w:r>
      <w:r w:rsidRPr="00A47E4B">
        <w:rPr>
          <w:rFonts w:ascii="Times New Roman" w:hAnsi="Times New Roman"/>
          <w:spacing w:val="0"/>
          <w:sz w:val="28"/>
          <w:szCs w:val="28"/>
        </w:rPr>
        <w:t>(3.1)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Для пароводяных водоподогревателей: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8D1143">
        <w:rPr>
          <w:rFonts w:ascii="Times New Roman" w:hAnsi="Times New Roman"/>
          <w:spacing w:val="0"/>
          <w:sz w:val="28"/>
          <w:szCs w:val="28"/>
        </w:rPr>
        <w:t xml:space="preserve">                           </w:t>
      </w:r>
      <w:r w:rsidRPr="00A47E4B">
        <w:rPr>
          <w:rFonts w:ascii="Times New Roman" w:hAnsi="Times New Roman"/>
          <w:spacing w:val="0"/>
          <w:position w:val="-12"/>
          <w:sz w:val="28"/>
          <w:szCs w:val="28"/>
        </w:rPr>
        <w:object w:dxaOrig="3780" w:dyaOrig="400">
          <v:shape id="_x0000_i1049" type="#_x0000_t75" style="width:189pt;height:20.4pt" o:ole="">
            <v:imagedata r:id="rId53" o:title=""/>
          </v:shape>
          <o:OLEObject Type="Embed" ProgID="Equation.3" ShapeID="_x0000_i1049" DrawAspect="Content" ObjectID="_1528291728" r:id="rId54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,</w:t>
      </w:r>
      <w:r w:rsidRPr="008D1143">
        <w:rPr>
          <w:rFonts w:ascii="Times New Roman" w:hAnsi="Times New Roman"/>
          <w:spacing w:val="0"/>
          <w:sz w:val="28"/>
          <w:szCs w:val="28"/>
        </w:rPr>
        <w:t xml:space="preserve">           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8D1143">
        <w:rPr>
          <w:rFonts w:ascii="Times New Roman" w:hAnsi="Times New Roman"/>
          <w:spacing w:val="0"/>
          <w:sz w:val="28"/>
          <w:szCs w:val="28"/>
        </w:rPr>
        <w:t xml:space="preserve">        </w:t>
      </w:r>
      <w:r w:rsidRPr="00A47E4B">
        <w:rPr>
          <w:rFonts w:ascii="Times New Roman" w:hAnsi="Times New Roman"/>
          <w:spacing w:val="0"/>
          <w:sz w:val="28"/>
          <w:szCs w:val="28"/>
        </w:rPr>
        <w:t>(3.2)</w:t>
      </w:r>
    </w:p>
    <w:p w:rsidR="008F127D" w:rsidRPr="00A47E4B" w:rsidRDefault="008F127D" w:rsidP="00774D60">
      <w:pPr>
        <w:pStyle w:val="a0"/>
        <w:tabs>
          <w:tab w:val="left" w:pos="540"/>
        </w:tabs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где 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и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spacing w:val="0"/>
          <w:sz w:val="28"/>
          <w:szCs w:val="28"/>
        </w:rPr>
        <w:t>– расходы воды (греющей и подогреваемой), кг/с;</w:t>
      </w:r>
    </w:p>
    <w:p w:rsidR="008F127D" w:rsidRPr="00A47E4B" w:rsidRDefault="008F127D" w:rsidP="00A47E4B">
      <w:pPr>
        <w:pStyle w:val="a0"/>
        <w:tabs>
          <w:tab w:val="left" w:pos="540"/>
        </w:tabs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/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,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/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и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//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,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//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начальные и конечные температуры воды,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С;</w:t>
      </w:r>
    </w:p>
    <w:p w:rsidR="008F127D" w:rsidRPr="00A47E4B" w:rsidRDefault="008F127D" w:rsidP="00A47E4B">
      <w:pPr>
        <w:pStyle w:val="a0"/>
        <w:tabs>
          <w:tab w:val="left" w:pos="540"/>
        </w:tabs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расход греющего пара, кг/с;</w:t>
      </w:r>
    </w:p>
    <w:p w:rsidR="008F127D" w:rsidRPr="00A47E4B" w:rsidRDefault="008F127D" w:rsidP="00A47E4B">
      <w:pPr>
        <w:pStyle w:val="a0"/>
        <w:tabs>
          <w:tab w:val="left" w:pos="540"/>
        </w:tabs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энтальпия пара, кДж/кг;</w:t>
      </w:r>
    </w:p>
    <w:p w:rsidR="008F127D" w:rsidRPr="00A47E4B" w:rsidRDefault="008F127D" w:rsidP="00A47E4B">
      <w:pPr>
        <w:pStyle w:val="a0"/>
        <w:tabs>
          <w:tab w:val="left" w:pos="540"/>
        </w:tabs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к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энтальпия конденсата, кДж/кг;</w:t>
      </w:r>
    </w:p>
    <w:p w:rsidR="008F127D" w:rsidRPr="00A47E4B" w:rsidRDefault="008F127D" w:rsidP="00A47E4B">
      <w:pPr>
        <w:pStyle w:val="a0"/>
        <w:tabs>
          <w:tab w:val="left" w:pos="540"/>
        </w:tabs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</w:rPr>
        <w:lastRenderedPageBreak/>
        <w:t>η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n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коэффициент, учитывающий потери тепла аппаратом и трубопров</w:t>
      </w:r>
      <w:r w:rsidRPr="00A47E4B">
        <w:rPr>
          <w:rFonts w:ascii="Times New Roman" w:hAnsi="Times New Roman"/>
          <w:spacing w:val="0"/>
          <w:sz w:val="28"/>
          <w:szCs w:val="28"/>
        </w:rPr>
        <w:t>о</w:t>
      </w:r>
      <w:r w:rsidRPr="00A47E4B">
        <w:rPr>
          <w:rFonts w:ascii="Times New Roman" w:hAnsi="Times New Roman"/>
          <w:spacing w:val="0"/>
          <w:sz w:val="28"/>
          <w:szCs w:val="28"/>
        </w:rPr>
        <w:t>дами в окружающую среду (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η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n</w:t>
      </w:r>
      <w:r w:rsidRPr="00A47E4B">
        <w:rPr>
          <w:rFonts w:ascii="Times New Roman" w:hAnsi="Times New Roman"/>
          <w:spacing w:val="0"/>
          <w:sz w:val="28"/>
          <w:szCs w:val="28"/>
        </w:rPr>
        <w:t>=0,95).</w:t>
      </w:r>
    </w:p>
    <w:p w:rsidR="008F127D" w:rsidRPr="00A47E4B" w:rsidRDefault="008F127D" w:rsidP="00E3754D">
      <w:pPr>
        <w:pStyle w:val="a0"/>
        <w:spacing w:after="0" w:line="240" w:lineRule="auto"/>
        <w:ind w:left="0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object w:dxaOrig="2880" w:dyaOrig="1770">
          <v:shape id="_x0000_i1050" type="#_x0000_t75" style="width:255pt;height:156.6pt" o:ole="">
            <v:imagedata r:id="rId55" o:title=""/>
          </v:shape>
          <o:OLEObject Type="Embed" ProgID="Unknown" ShapeID="_x0000_i1050" DrawAspect="Content" ObjectID="_1528291729" r:id="rId56"/>
        </w:object>
      </w:r>
    </w:p>
    <w:p w:rsidR="008F127D" w:rsidRPr="00E3754D" w:rsidRDefault="008F127D" w:rsidP="00AD343D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  <w:r w:rsidRPr="00E3754D">
        <w:rPr>
          <w:rFonts w:ascii="Times New Roman" w:hAnsi="Times New Roman"/>
          <w:spacing w:val="0"/>
          <w:sz w:val="28"/>
          <w:szCs w:val="28"/>
        </w:rPr>
        <w:t>Рис</w:t>
      </w:r>
      <w:r>
        <w:rPr>
          <w:rFonts w:ascii="Times New Roman" w:hAnsi="Times New Roman"/>
          <w:spacing w:val="0"/>
          <w:sz w:val="28"/>
          <w:szCs w:val="28"/>
        </w:rPr>
        <w:t>унок</w:t>
      </w:r>
      <w:r w:rsidRPr="00E3754D">
        <w:rPr>
          <w:rFonts w:ascii="Times New Roman" w:hAnsi="Times New Roman"/>
          <w:spacing w:val="0"/>
          <w:sz w:val="28"/>
          <w:szCs w:val="28"/>
        </w:rPr>
        <w:t xml:space="preserve"> 3.1 </w:t>
      </w:r>
      <w:r>
        <w:rPr>
          <w:rFonts w:ascii="Times New Roman" w:hAnsi="Times New Roman"/>
          <w:spacing w:val="0"/>
          <w:sz w:val="28"/>
          <w:szCs w:val="28"/>
        </w:rPr>
        <w:t>–</w:t>
      </w:r>
      <w:r w:rsidRPr="00E3754D">
        <w:rPr>
          <w:rFonts w:ascii="Times New Roman" w:hAnsi="Times New Roman"/>
          <w:spacing w:val="0"/>
          <w:sz w:val="28"/>
          <w:szCs w:val="28"/>
        </w:rPr>
        <w:t xml:space="preserve"> </w:t>
      </w:r>
      <w:r w:rsidRPr="00E3754D">
        <w:rPr>
          <w:rFonts w:ascii="Times New Roman" w:hAnsi="Times New Roman"/>
          <w:b/>
          <w:spacing w:val="0"/>
          <w:sz w:val="28"/>
          <w:szCs w:val="28"/>
        </w:rPr>
        <w:t>Схема водоподогревательной установки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Расчёт подогревателей сетевой воды.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Определим расход воды через сетевой подогреватель из уравнения тепл</w:t>
      </w:r>
      <w:r w:rsidRPr="00A47E4B">
        <w:rPr>
          <w:rFonts w:ascii="Times New Roman" w:hAnsi="Times New Roman"/>
          <w:spacing w:val="0"/>
          <w:sz w:val="28"/>
          <w:szCs w:val="28"/>
        </w:rPr>
        <w:t>о</w:t>
      </w:r>
      <w:r w:rsidRPr="00A47E4B">
        <w:rPr>
          <w:rFonts w:ascii="Times New Roman" w:hAnsi="Times New Roman"/>
          <w:spacing w:val="0"/>
          <w:sz w:val="28"/>
          <w:szCs w:val="28"/>
        </w:rPr>
        <w:t>вого баланса:</w:t>
      </w:r>
    </w:p>
    <w:p w:rsidR="008F127D" w:rsidRPr="00A47E4B" w:rsidRDefault="008F127D" w:rsidP="00E3754D">
      <w:pPr>
        <w:pStyle w:val="a0"/>
        <w:spacing w:before="120" w:after="12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4B2D70">
        <w:rPr>
          <w:rFonts w:ascii="Times New Roman" w:hAnsi="Times New Roman"/>
          <w:spacing w:val="0"/>
          <w:sz w:val="28"/>
          <w:szCs w:val="28"/>
        </w:rPr>
        <w:t xml:space="preserve">                                      </w:t>
      </w:r>
      <w:r w:rsidRPr="00A47E4B">
        <w:rPr>
          <w:rFonts w:ascii="Times New Roman" w:hAnsi="Times New Roman"/>
          <w:spacing w:val="0"/>
          <w:position w:val="-12"/>
          <w:sz w:val="28"/>
          <w:szCs w:val="28"/>
        </w:rPr>
        <w:object w:dxaOrig="2419" w:dyaOrig="400">
          <v:shape id="_x0000_i1051" type="#_x0000_t75" style="width:120pt;height:20.4pt" o:ole="">
            <v:imagedata r:id="rId57" o:title=""/>
          </v:shape>
          <o:OLEObject Type="Embed" ProgID="Equation.3" ShapeID="_x0000_i1051" DrawAspect="Content" ObjectID="_1528291730" r:id="rId58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.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8D1143">
        <w:rPr>
          <w:rFonts w:ascii="Times New Roman" w:hAnsi="Times New Roman"/>
          <w:spacing w:val="0"/>
          <w:sz w:val="28"/>
          <w:szCs w:val="28"/>
        </w:rPr>
        <w:t xml:space="preserve">  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8D1143">
        <w:rPr>
          <w:rFonts w:ascii="Times New Roman" w:hAnsi="Times New Roman"/>
          <w:spacing w:val="0"/>
          <w:sz w:val="28"/>
          <w:szCs w:val="28"/>
        </w:rPr>
        <w:t xml:space="preserve">                  </w:t>
      </w:r>
      <w:r w:rsidRPr="00A47E4B">
        <w:rPr>
          <w:rFonts w:ascii="Times New Roman" w:hAnsi="Times New Roman"/>
          <w:spacing w:val="0"/>
          <w:sz w:val="28"/>
          <w:szCs w:val="28"/>
        </w:rPr>
        <w:t>(3.3)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8D1143">
        <w:rPr>
          <w:rFonts w:ascii="Times New Roman" w:hAnsi="Times New Roman"/>
          <w:spacing w:val="0"/>
          <w:sz w:val="28"/>
          <w:szCs w:val="28"/>
        </w:rPr>
        <w:t xml:space="preserve">                       </w:t>
      </w:r>
      <w:r w:rsidRPr="00A47E4B">
        <w:rPr>
          <w:rFonts w:ascii="Times New Roman" w:hAnsi="Times New Roman"/>
          <w:spacing w:val="0"/>
          <w:position w:val="-34"/>
          <w:sz w:val="28"/>
          <w:szCs w:val="28"/>
        </w:rPr>
        <w:object w:dxaOrig="4820" w:dyaOrig="800">
          <v:shape id="_x0000_i1052" type="#_x0000_t75" style="width:238.8pt;height:39.6pt" o:ole="">
            <v:imagedata r:id="rId59" o:title=""/>
          </v:shape>
          <o:OLEObject Type="Embed" ProgID="Equation.3" ShapeID="_x0000_i1052" DrawAspect="Content" ObjectID="_1528291731" r:id="rId60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кг/с.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Потери воды в тепловой сети заданы в процентах от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б</w:t>
      </w:r>
      <w:r w:rsidRPr="00A47E4B">
        <w:rPr>
          <w:rFonts w:ascii="Times New Roman" w:hAnsi="Times New Roman"/>
          <w:spacing w:val="0"/>
          <w:sz w:val="28"/>
          <w:szCs w:val="28"/>
        </w:rPr>
        <w:t>:</w:t>
      </w:r>
    </w:p>
    <w:p w:rsidR="008F127D" w:rsidRPr="00A47E4B" w:rsidRDefault="008F127D" w:rsidP="00067303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28"/>
          <w:sz w:val="28"/>
          <w:szCs w:val="28"/>
        </w:rPr>
        <w:object w:dxaOrig="4060" w:dyaOrig="720">
          <v:shape id="_x0000_i1053" type="#_x0000_t75" style="width:203.4pt;height:36pt" o:ole="">
            <v:imagedata r:id="rId61" o:title=""/>
          </v:shape>
          <o:OLEObject Type="Embed" ProgID="Equation.3" ShapeID="_x0000_i1053" DrawAspect="Content" ObjectID="_1528291732" r:id="rId62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кг/с.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Подпиточный насос подаёт в теплосеть воду из деаэратора с энтальпией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/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=436,2 кДж/кг в количестве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ТС</w:t>
      </w:r>
      <w:r w:rsidRPr="00A47E4B">
        <w:rPr>
          <w:rFonts w:ascii="Times New Roman" w:hAnsi="Times New Roman"/>
          <w:spacing w:val="0"/>
          <w:sz w:val="28"/>
          <w:szCs w:val="28"/>
        </w:rPr>
        <w:t>. Поэтому расход тепла на подогрев сетевой воды в бойлерах уменьшится на величину:</w:t>
      </w:r>
    </w:p>
    <w:p w:rsidR="008F127D" w:rsidRPr="00A47E4B" w:rsidRDefault="008F127D" w:rsidP="00067303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12"/>
          <w:sz w:val="28"/>
          <w:szCs w:val="28"/>
        </w:rPr>
        <w:object w:dxaOrig="2320" w:dyaOrig="400">
          <v:shape id="_x0000_i1054" type="#_x0000_t75" style="width:116.4pt;height:20.4pt" o:ole="">
            <v:imagedata r:id="rId63" o:title=""/>
          </v:shape>
          <o:OLEObject Type="Embed" ProgID="Equation.3" ShapeID="_x0000_i1054" DrawAspect="Content" ObjectID="_1528291733" r:id="rId64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,</w:t>
      </w:r>
    </w:p>
    <w:p w:rsidR="008F127D" w:rsidRPr="00A47E4B" w:rsidRDefault="008F127D" w:rsidP="00067303">
      <w:pPr>
        <w:pStyle w:val="a0"/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где </w:t>
      </w:r>
      <w:r w:rsidRPr="008D1143">
        <w:rPr>
          <w:rFonts w:ascii="Times New Roman" w:hAnsi="Times New Roman"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spacing w:val="0"/>
          <w:position w:val="-10"/>
          <w:sz w:val="28"/>
          <w:szCs w:val="28"/>
        </w:rPr>
        <w:object w:dxaOrig="340" w:dyaOrig="360">
          <v:shape id="_x0000_i1055" type="#_x0000_t75" style="width:17.4pt;height:18pt" o:ole="">
            <v:imagedata r:id="rId65" o:title=""/>
          </v:shape>
          <o:OLEObject Type="Embed" ProgID="Equation.3" ShapeID="_x0000_i1055" DrawAspect="Content" ObjectID="_1528291734" r:id="rId66"/>
        </w:object>
      </w:r>
      <w:r w:rsidRPr="008D1143">
        <w:rPr>
          <w:rFonts w:ascii="Times New Roman" w:hAnsi="Times New Roman"/>
          <w:spacing w:val="0"/>
          <w:sz w:val="28"/>
          <w:szCs w:val="28"/>
        </w:rPr>
        <w:t xml:space="preserve">– 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соответствует температуре </w:t>
      </w:r>
      <w:r w:rsidRPr="00A47E4B">
        <w:rPr>
          <w:rFonts w:ascii="Times New Roman" w:hAnsi="Times New Roman"/>
          <w:spacing w:val="0"/>
          <w:position w:val="-12"/>
          <w:sz w:val="28"/>
          <w:szCs w:val="28"/>
        </w:rPr>
        <w:object w:dxaOrig="3600" w:dyaOrig="400">
          <v:shape id="_x0000_i1056" type="#_x0000_t75" style="width:180pt;height:20.4pt" o:ole="">
            <v:imagedata r:id="rId67" o:title=""/>
          </v:shape>
          <o:OLEObject Type="Embed" ProgID="Equation.3" ShapeID="_x0000_i1056" DrawAspect="Content" ObjectID="_1528291735" r:id="rId68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;</w:t>
      </w:r>
    </w:p>
    <w:p w:rsidR="008F127D" w:rsidRPr="00A47E4B" w:rsidRDefault="008F127D" w:rsidP="00067303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12"/>
          <w:sz w:val="28"/>
          <w:szCs w:val="28"/>
        </w:rPr>
        <w:object w:dxaOrig="5200" w:dyaOrig="380">
          <v:shape id="_x0000_i1057" type="#_x0000_t75" style="width:260.4pt;height:18.6pt" o:ole="">
            <v:imagedata r:id="rId69" o:title=""/>
          </v:shape>
          <o:OLEObject Type="Embed" ProgID="Equation.3" ShapeID="_x0000_i1057" DrawAspect="Content" ObjectID="_1528291736" r:id="rId70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кДж/кг.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Расход пара на подогрев сетевой воды определяется из уравнения:</w:t>
      </w:r>
    </w:p>
    <w:p w:rsidR="008F127D" w:rsidRPr="00A47E4B" w:rsidRDefault="008F127D" w:rsidP="00D5564F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12"/>
          <w:sz w:val="28"/>
          <w:szCs w:val="28"/>
        </w:rPr>
        <w:object w:dxaOrig="3120" w:dyaOrig="400">
          <v:shape id="_x0000_i1058" type="#_x0000_t75" style="width:156pt;height:20.4pt" o:ole="">
            <v:imagedata r:id="rId71" o:title=""/>
          </v:shape>
          <o:OLEObject Type="Embed" ProgID="Equation.3" ShapeID="_x0000_i1058" DrawAspect="Content" ObjectID="_1528291737" r:id="rId72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Откуда:</w:t>
      </w:r>
    </w:p>
    <w:p w:rsidR="008F127D" w:rsidRPr="00A47E4B" w:rsidRDefault="008F127D" w:rsidP="005E754F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34"/>
          <w:sz w:val="28"/>
          <w:szCs w:val="28"/>
        </w:rPr>
        <w:object w:dxaOrig="5760" w:dyaOrig="780">
          <v:shape id="_x0000_i1059" type="#_x0000_t75" style="width:4in;height:39pt" o:ole="">
            <v:imagedata r:id="rId73" o:title=""/>
          </v:shape>
          <o:OLEObject Type="Embed" ProgID="Equation.3" ShapeID="_x0000_i1059" DrawAspect="Content" ObjectID="_1528291738" r:id="rId74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кг/с.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Определение расхода пара на подогрев сетевой воды и на технологич</w:t>
      </w:r>
      <w:r w:rsidRPr="00A47E4B">
        <w:rPr>
          <w:rFonts w:ascii="Times New Roman" w:hAnsi="Times New Roman"/>
          <w:spacing w:val="0"/>
          <w:sz w:val="28"/>
          <w:szCs w:val="28"/>
        </w:rPr>
        <w:t>е</w:t>
      </w:r>
      <w:r w:rsidRPr="00A47E4B">
        <w:rPr>
          <w:rFonts w:ascii="Times New Roman" w:hAnsi="Times New Roman"/>
          <w:spacing w:val="0"/>
          <w:sz w:val="28"/>
          <w:szCs w:val="28"/>
        </w:rPr>
        <w:t>ские нужды.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Расход тепла на технологические нужды составит:</w:t>
      </w:r>
    </w:p>
    <w:p w:rsidR="008F127D" w:rsidRPr="00A47E4B" w:rsidRDefault="008F127D" w:rsidP="00E3754D">
      <w:pPr>
        <w:pStyle w:val="a0"/>
        <w:spacing w:after="0" w:line="240" w:lineRule="auto"/>
        <w:ind w:left="0" w:firstLine="709"/>
        <w:jc w:val="right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position w:val="-12"/>
          <w:sz w:val="28"/>
          <w:szCs w:val="28"/>
        </w:rPr>
        <w:object w:dxaOrig="2040" w:dyaOrig="400">
          <v:shape id="_x0000_i1060" type="#_x0000_t75" style="width:102pt;height:20.4pt" o:ole="">
            <v:imagedata r:id="rId75" o:title=""/>
          </v:shape>
          <o:OLEObject Type="Embed" ProgID="Equation.3" ShapeID="_x0000_i1060" DrawAspect="Content" ObjectID="_1528291739" r:id="rId76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,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7E4A52">
        <w:rPr>
          <w:rFonts w:ascii="Times New Roman" w:hAnsi="Times New Roman"/>
          <w:spacing w:val="0"/>
          <w:sz w:val="28"/>
          <w:szCs w:val="28"/>
        </w:rPr>
        <w:t xml:space="preserve">                  </w:t>
      </w:r>
      <w:r w:rsidRPr="00A47E4B">
        <w:rPr>
          <w:rFonts w:ascii="Times New Roman" w:hAnsi="Times New Roman"/>
          <w:spacing w:val="0"/>
          <w:sz w:val="28"/>
          <w:szCs w:val="28"/>
        </w:rPr>
        <w:t>(3.4)</w:t>
      </w:r>
    </w:p>
    <w:p w:rsidR="008F127D" w:rsidRPr="00A47E4B" w:rsidRDefault="008F127D" w:rsidP="007E4A52">
      <w:pPr>
        <w:pStyle w:val="a0"/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где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ко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средневзвешенная энтальпия конденсата от технологических потреб</w:t>
      </w:r>
      <w:r w:rsidRPr="00A47E4B">
        <w:rPr>
          <w:rFonts w:ascii="Times New Roman" w:hAnsi="Times New Roman"/>
          <w:spacing w:val="0"/>
          <w:sz w:val="28"/>
          <w:szCs w:val="28"/>
        </w:rPr>
        <w:t>и</w:t>
      </w:r>
      <w:r w:rsidRPr="00A47E4B">
        <w:rPr>
          <w:rFonts w:ascii="Times New Roman" w:hAnsi="Times New Roman"/>
          <w:spacing w:val="0"/>
          <w:sz w:val="28"/>
          <w:szCs w:val="28"/>
        </w:rPr>
        <w:t>телей:</w:t>
      </w:r>
    </w:p>
    <w:p w:rsidR="008F127D" w:rsidRPr="008D1143" w:rsidRDefault="008F127D" w:rsidP="007E4A52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8D1143">
        <w:rPr>
          <w:rFonts w:ascii="Times New Roman" w:hAnsi="Times New Roman"/>
          <w:i/>
          <w:spacing w:val="0"/>
          <w:sz w:val="28"/>
          <w:szCs w:val="28"/>
        </w:rPr>
        <w:t xml:space="preserve">                           </w:t>
      </w:r>
      <w:r w:rsidRPr="00A47E4B">
        <w:rPr>
          <w:rFonts w:ascii="Times New Roman" w:hAnsi="Times New Roman"/>
          <w:i/>
          <w:spacing w:val="0"/>
          <w:position w:val="-12"/>
          <w:sz w:val="28"/>
          <w:szCs w:val="28"/>
        </w:rPr>
        <w:object w:dxaOrig="4320" w:dyaOrig="380">
          <v:shape id="_x0000_i1061" type="#_x0000_t75" style="width:3in;height:18.6pt" o:ole="">
            <v:imagedata r:id="rId77" o:title=""/>
          </v:shape>
          <o:OLEObject Type="Embed" ProgID="Equation.3" ShapeID="_x0000_i1061" DrawAspect="Content" ObjectID="_1528291740" r:id="rId78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;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8D1143">
        <w:rPr>
          <w:rFonts w:ascii="Times New Roman" w:hAnsi="Times New Roman"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8D1143">
        <w:rPr>
          <w:rFonts w:ascii="Times New Roman" w:hAnsi="Times New Roman"/>
          <w:spacing w:val="0"/>
          <w:sz w:val="28"/>
          <w:szCs w:val="28"/>
        </w:rPr>
        <w:t xml:space="preserve">                  </w:t>
      </w:r>
      <w:r w:rsidRPr="00A47E4B">
        <w:rPr>
          <w:rFonts w:ascii="Times New Roman" w:hAnsi="Times New Roman"/>
          <w:spacing w:val="0"/>
          <w:sz w:val="28"/>
          <w:szCs w:val="28"/>
        </w:rPr>
        <w:t>(3.5)</w:t>
      </w:r>
    </w:p>
    <w:p w:rsidR="008F127D" w:rsidRPr="008D1143" w:rsidRDefault="008F127D" w:rsidP="007E4A52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</w:p>
    <w:p w:rsidR="008F127D" w:rsidRPr="00A47E4B" w:rsidRDefault="008F127D" w:rsidP="007E4A52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к1</w:t>
      </w:r>
      <w:r w:rsidRPr="00A47E4B">
        <w:rPr>
          <w:rFonts w:ascii="Times New Roman" w:hAnsi="Times New Roman"/>
          <w:spacing w:val="0"/>
          <w:sz w:val="28"/>
          <w:szCs w:val="28"/>
        </w:rPr>
        <w:t>=226,3 кДж/кг;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к1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=54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С;</w:t>
      </w:r>
    </w:p>
    <w:p w:rsidR="008F127D" w:rsidRPr="00A47E4B" w:rsidRDefault="008F127D" w:rsidP="007E4A52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к2</w:t>
      </w:r>
      <w:r w:rsidRPr="00A47E4B">
        <w:rPr>
          <w:rFonts w:ascii="Times New Roman" w:hAnsi="Times New Roman"/>
          <w:spacing w:val="0"/>
          <w:sz w:val="28"/>
          <w:szCs w:val="28"/>
        </w:rPr>
        <w:t>=305,9 кДж/кг;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к1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=73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С;</w:t>
      </w:r>
    </w:p>
    <w:p w:rsidR="008F127D" w:rsidRPr="008D1143" w:rsidRDefault="008F127D" w:rsidP="007E4A52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св</w:t>
      </w:r>
      <w:r w:rsidRPr="00A47E4B">
        <w:rPr>
          <w:rFonts w:ascii="Times New Roman" w:hAnsi="Times New Roman"/>
          <w:spacing w:val="0"/>
          <w:sz w:val="28"/>
          <w:szCs w:val="28"/>
        </w:rPr>
        <w:t>=21,0 кДж/кг;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к1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=5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С;</w:t>
      </w:r>
    </w:p>
    <w:p w:rsidR="008F127D" w:rsidRPr="008D1143" w:rsidRDefault="008F127D" w:rsidP="007E4A52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</w:p>
    <w:p w:rsidR="008F127D" w:rsidRPr="00A47E4B" w:rsidRDefault="008F127D" w:rsidP="007E4A52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ко</w:t>
      </w:r>
      <w:r w:rsidRPr="00A47E4B">
        <w:rPr>
          <w:rFonts w:ascii="Times New Roman" w:hAnsi="Times New Roman"/>
          <w:spacing w:val="0"/>
          <w:sz w:val="28"/>
          <w:szCs w:val="28"/>
        </w:rPr>
        <w:t>=0,30∙226,3+0,45∙305,9+(1-0,3-0,45)∙21,0=210,8 кДж/кг.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В случае отсутствия возврата конденсата от технологических потребит</w:t>
      </w:r>
      <w:r w:rsidRPr="00A47E4B">
        <w:rPr>
          <w:rFonts w:ascii="Times New Roman" w:hAnsi="Times New Roman"/>
          <w:spacing w:val="0"/>
          <w:sz w:val="28"/>
          <w:szCs w:val="28"/>
        </w:rPr>
        <w:t>е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лей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ко</w:t>
      </w:r>
      <w:r w:rsidRPr="00A47E4B">
        <w:rPr>
          <w:rFonts w:ascii="Times New Roman" w:hAnsi="Times New Roman"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св</w:t>
      </w:r>
      <w:r w:rsidRPr="00A47E4B">
        <w:rPr>
          <w:rFonts w:ascii="Times New Roman" w:hAnsi="Times New Roman"/>
          <w:spacing w:val="0"/>
          <w:sz w:val="28"/>
          <w:szCs w:val="28"/>
        </w:rPr>
        <w:t>.</w:t>
      </w:r>
    </w:p>
    <w:p w:rsidR="008F127D" w:rsidRPr="00A47E4B" w:rsidRDefault="008F127D" w:rsidP="007E4A52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12"/>
          <w:sz w:val="28"/>
          <w:szCs w:val="28"/>
        </w:rPr>
        <w:object w:dxaOrig="6180" w:dyaOrig="400">
          <v:shape id="_x0000_i1062" type="#_x0000_t75" style="width:309pt;height:20.4pt" o:ole="">
            <v:imagedata r:id="rId79" o:title=""/>
          </v:shape>
          <o:OLEObject Type="Embed" ProgID="Equation.3" ShapeID="_x0000_i1062" DrawAspect="Content" ObjectID="_1528291741" r:id="rId80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кДж/с.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Суммарный расход на подогрев сетевой воды и на технологические ну</w:t>
      </w:r>
      <w:r w:rsidRPr="00A47E4B">
        <w:rPr>
          <w:rFonts w:ascii="Times New Roman" w:hAnsi="Times New Roman"/>
          <w:spacing w:val="0"/>
          <w:sz w:val="28"/>
          <w:szCs w:val="28"/>
        </w:rPr>
        <w:t>ж</w:t>
      </w:r>
      <w:r w:rsidRPr="00A47E4B">
        <w:rPr>
          <w:rFonts w:ascii="Times New Roman" w:hAnsi="Times New Roman"/>
          <w:spacing w:val="0"/>
          <w:sz w:val="28"/>
          <w:szCs w:val="28"/>
        </w:rPr>
        <w:t>ды составит: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12"/>
          <w:sz w:val="28"/>
          <w:szCs w:val="28"/>
        </w:rPr>
        <w:object w:dxaOrig="7780" w:dyaOrig="400">
          <v:shape id="_x0000_i1063" type="#_x0000_t75" style="width:389.4pt;height:20.4pt" o:ole="">
            <v:imagedata r:id="rId81" o:title=""/>
          </v:shape>
          <o:OLEObject Type="Embed" ProgID="Equation.3" ShapeID="_x0000_i1063" DrawAspect="Content" ObjectID="_1528291742" r:id="rId82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кДж/с.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Расход пара на подогрев сетевой воды и на технологические нужды с</w:t>
      </w:r>
      <w:r w:rsidRPr="00A47E4B">
        <w:rPr>
          <w:rFonts w:ascii="Times New Roman" w:hAnsi="Times New Roman"/>
          <w:spacing w:val="0"/>
          <w:sz w:val="28"/>
          <w:szCs w:val="28"/>
        </w:rPr>
        <w:t>о</w:t>
      </w:r>
      <w:r w:rsidRPr="00A47E4B">
        <w:rPr>
          <w:rFonts w:ascii="Times New Roman" w:hAnsi="Times New Roman"/>
          <w:spacing w:val="0"/>
          <w:sz w:val="28"/>
          <w:szCs w:val="28"/>
        </w:rPr>
        <w:t>ставит:</w:t>
      </w:r>
    </w:p>
    <w:p w:rsidR="008F127D" w:rsidRPr="00A47E4B" w:rsidRDefault="008F127D" w:rsidP="007E4A52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34"/>
          <w:sz w:val="28"/>
          <w:szCs w:val="28"/>
        </w:rPr>
        <w:object w:dxaOrig="4520" w:dyaOrig="800">
          <v:shape id="_x0000_i1064" type="#_x0000_t75" style="width:219pt;height:39.6pt" o:ole="">
            <v:imagedata r:id="rId83" o:title=""/>
          </v:shape>
          <o:OLEObject Type="Embed" ProgID="Equation.3" ShapeID="_x0000_i1064" DrawAspect="Content" ObjectID="_1528291743" r:id="rId84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кг/с.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При отсутствии сетевых подогревателей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0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Т </w:t>
      </w:r>
      <w:r w:rsidRPr="00A47E4B">
        <w:rPr>
          <w:rFonts w:ascii="Times New Roman" w:hAnsi="Times New Roman"/>
          <w:spacing w:val="0"/>
          <w:sz w:val="28"/>
          <w:szCs w:val="28"/>
        </w:rPr>
        <w:t>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i/>
          <w:spacing w:val="0"/>
          <w:sz w:val="28"/>
          <w:szCs w:val="28"/>
        </w:rPr>
      </w:pP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Ориентировочное определение общего расхода свежего пара.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Суммарный расход острого пара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г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на подогрев сырой воды перед хи</w:t>
      </w:r>
      <w:r w:rsidRPr="00A47E4B">
        <w:rPr>
          <w:rFonts w:ascii="Times New Roman" w:hAnsi="Times New Roman"/>
          <w:spacing w:val="0"/>
          <w:sz w:val="28"/>
          <w:szCs w:val="28"/>
        </w:rPr>
        <w:t>м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водоочисткой и деаэрацию составит 3-11% от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c</w:t>
      </w:r>
      <w:r w:rsidRPr="00A47E4B">
        <w:rPr>
          <w:rFonts w:ascii="Times New Roman" w:hAnsi="Times New Roman"/>
          <w:spacing w:val="0"/>
          <w:sz w:val="28"/>
          <w:szCs w:val="28"/>
        </w:rPr>
        <w:t>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>П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римем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г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spacing w:val="0"/>
          <w:sz w:val="28"/>
          <w:szCs w:val="28"/>
        </w:rPr>
        <w:t>0,03∙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=0,03∙17,597=0,528 кг/с.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Общий расход свежего пара:</w:t>
      </w:r>
    </w:p>
    <w:p w:rsidR="008F127D" w:rsidRDefault="008F127D" w:rsidP="007E4A52">
      <w:pPr>
        <w:pStyle w:val="a0"/>
        <w:spacing w:after="0" w:line="240" w:lineRule="auto"/>
        <w:ind w:left="0" w:firstLine="709"/>
        <w:jc w:val="center"/>
      </w:pPr>
      <w:r w:rsidRPr="00A47E4B">
        <w:rPr>
          <w:position w:val="-12"/>
        </w:rPr>
        <w:object w:dxaOrig="4340" w:dyaOrig="380">
          <v:shape id="_x0000_i1065" type="#_x0000_t75" style="width:213pt;height:18.6pt" o:ole="">
            <v:imagedata r:id="rId85" o:title=""/>
          </v:shape>
          <o:OLEObject Type="Embed" ProgID="Equation.3" ShapeID="_x0000_i1065" DrawAspect="Content" ObjectID="_1528291744" r:id="rId86"/>
        </w:object>
      </w:r>
      <w:r w:rsidRPr="00A47E4B">
        <w:t xml:space="preserve"> кг/с.</w:t>
      </w:r>
    </w:p>
    <w:p w:rsidR="008F127D" w:rsidRPr="00A47E4B" w:rsidRDefault="008F127D" w:rsidP="007E4A52">
      <w:pPr>
        <w:pStyle w:val="a0"/>
        <w:spacing w:after="0" w:line="240" w:lineRule="auto"/>
        <w:ind w:left="0" w:firstLine="709"/>
        <w:jc w:val="center"/>
      </w:pPr>
    </w:p>
    <w:p w:rsidR="008F127D" w:rsidRDefault="008F127D" w:rsidP="00E375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 </w:t>
      </w:r>
      <w:r w:rsidRPr="007E4A52">
        <w:rPr>
          <w:b/>
          <w:sz w:val="28"/>
          <w:szCs w:val="28"/>
        </w:rPr>
        <w:t>Расчёт редукционно-охладительной установки (РОУ)</w:t>
      </w:r>
    </w:p>
    <w:p w:rsidR="008F127D" w:rsidRPr="007E4A52" w:rsidRDefault="008F127D" w:rsidP="007E4A52">
      <w:pPr>
        <w:ind w:firstLine="709"/>
        <w:jc w:val="both"/>
        <w:rPr>
          <w:b/>
          <w:spacing w:val="-5"/>
          <w:sz w:val="28"/>
          <w:szCs w:val="28"/>
        </w:rPr>
      </w:pPr>
    </w:p>
    <w:p w:rsidR="008F127D" w:rsidRDefault="008F127D" w:rsidP="00E3754D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Назначение РОУ – снижение параметров пара за счёт дросселирования</w:t>
      </w:r>
    </w:p>
    <w:p w:rsidR="008F127D" w:rsidRPr="00A47E4B" w:rsidRDefault="008F127D" w:rsidP="00E3754D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t>(мятия) и охлаждения его водой, вводимой в охладитель в распылённом с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стоянии. РОУ состоит из редукционного клапана для снижения давления пара, устройства для понижения температуры пара путём впрыска воды через сопла, расположенные на участке паропровода за редукционным клапаном и системы автоматического регулирования температуры и давления дросселирования п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>ра.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В охладителе РОУ основная часть воды испаряется, а другая с температ</w:t>
      </w:r>
      <w:r w:rsidRPr="00A47E4B">
        <w:rPr>
          <w:sz w:val="28"/>
          <w:szCs w:val="28"/>
        </w:rPr>
        <w:t>у</w:t>
      </w:r>
      <w:r w:rsidRPr="00A47E4B">
        <w:rPr>
          <w:sz w:val="28"/>
          <w:szCs w:val="28"/>
        </w:rPr>
        <w:t>рой кипени отводится в конденсационные баки или непосредственно в деаэр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>тор.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Примем в курсовой работе, что вся вода, вводимая в РОУ, полностью и</w:t>
      </w:r>
      <w:r w:rsidRPr="00A47E4B">
        <w:rPr>
          <w:sz w:val="28"/>
          <w:szCs w:val="28"/>
        </w:rPr>
        <w:t>с</w:t>
      </w:r>
      <w:r w:rsidRPr="00A47E4B">
        <w:rPr>
          <w:sz w:val="28"/>
          <w:szCs w:val="28"/>
        </w:rPr>
        <w:t>паряется, и пар на выходе является сухим, насыщенным.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Подача охлаждённой воды в РОУ производственных котельных обычно осуществляется из магистрали питательной воды после деаэратора.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Тепловой расчёт РОУ ведётся по балансу тепла (рис</w:t>
      </w:r>
      <w:r>
        <w:rPr>
          <w:sz w:val="28"/>
          <w:szCs w:val="28"/>
        </w:rPr>
        <w:t>унок 3.</w:t>
      </w:r>
      <w:r w:rsidRPr="00A47E4B">
        <w:rPr>
          <w:sz w:val="28"/>
          <w:szCs w:val="28"/>
        </w:rPr>
        <w:t>2).</w:t>
      </w:r>
    </w:p>
    <w:p w:rsidR="008F127D" w:rsidRPr="00A47E4B" w:rsidRDefault="008F127D" w:rsidP="00E3754D">
      <w:pPr>
        <w:pStyle w:val="a0"/>
        <w:spacing w:after="0" w:line="240" w:lineRule="auto"/>
        <w:ind w:left="0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object w:dxaOrig="2880" w:dyaOrig="1290">
          <v:shape id="_x0000_i1066" type="#_x0000_t75" style="width:256.2pt;height:112.2pt" o:ole="">
            <v:imagedata r:id="rId87" o:title=""/>
          </v:shape>
          <o:OLEObject Type="Embed" ProgID="Unknown" ShapeID="_x0000_i1066" DrawAspect="Content" ObjectID="_1528291745" r:id="rId88"/>
        </w:object>
      </w:r>
    </w:p>
    <w:p w:rsidR="008F127D" w:rsidRPr="00E3754D" w:rsidRDefault="008F127D" w:rsidP="007E4A52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  <w:r w:rsidRPr="00E3754D">
        <w:rPr>
          <w:rFonts w:ascii="Times New Roman" w:hAnsi="Times New Roman"/>
          <w:spacing w:val="0"/>
          <w:sz w:val="28"/>
          <w:szCs w:val="28"/>
        </w:rPr>
        <w:t xml:space="preserve">Рисунок 3.2 – </w:t>
      </w:r>
      <w:r w:rsidRPr="00E3754D">
        <w:rPr>
          <w:rFonts w:ascii="Times New Roman" w:hAnsi="Times New Roman"/>
          <w:b/>
          <w:spacing w:val="0"/>
          <w:sz w:val="28"/>
          <w:szCs w:val="28"/>
        </w:rPr>
        <w:t>Схема РОУ</w:t>
      </w:r>
    </w:p>
    <w:p w:rsidR="008F127D" w:rsidRPr="007E4A52" w:rsidRDefault="008F127D" w:rsidP="007E4A52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4"/>
          <w:szCs w:val="24"/>
        </w:rPr>
      </w:pP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Расход редукционного пара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ред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с параметрами 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Р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,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,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perscript"/>
        </w:rPr>
        <w:t>//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и расхода увла</w:t>
      </w:r>
      <w:r w:rsidRPr="00A47E4B">
        <w:rPr>
          <w:rFonts w:ascii="Times New Roman" w:hAnsi="Times New Roman"/>
          <w:spacing w:val="0"/>
          <w:sz w:val="28"/>
          <w:szCs w:val="28"/>
        </w:rPr>
        <w:t>ж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няющей воды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определяем из уравнения теплового баланса РОУ: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                                       </w:t>
      </w:r>
      <w:r w:rsidRPr="00A47E4B">
        <w:rPr>
          <w:rFonts w:ascii="Times New Roman" w:hAnsi="Times New Roman"/>
          <w:spacing w:val="0"/>
          <w:position w:val="-16"/>
          <w:sz w:val="28"/>
          <w:szCs w:val="28"/>
        </w:rPr>
        <w:object w:dxaOrig="2700" w:dyaOrig="440">
          <v:shape id="_x0000_i1067" type="#_x0000_t75" style="width:135pt;height:21.6pt" o:ole="">
            <v:imagedata r:id="rId89" o:title=""/>
          </v:shape>
          <o:OLEObject Type="Embed" ProgID="Equation.3" ShapeID="_x0000_i1067" DrawAspect="Content" ObjectID="_1528291746" r:id="rId90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>
        <w:rPr>
          <w:rFonts w:ascii="Times New Roman" w:hAnsi="Times New Roman"/>
          <w:spacing w:val="0"/>
          <w:sz w:val="28"/>
          <w:szCs w:val="28"/>
        </w:rPr>
        <w:t xml:space="preserve">        </w:t>
      </w:r>
      <w:r w:rsidRPr="00A47E4B">
        <w:rPr>
          <w:rFonts w:ascii="Times New Roman" w:hAnsi="Times New Roman"/>
          <w:spacing w:val="0"/>
          <w:sz w:val="28"/>
          <w:szCs w:val="28"/>
        </w:rPr>
        <w:t>(3.6)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из уравнения материального баланса РОУ: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                                                  </w:t>
      </w:r>
      <w:r w:rsidRPr="00A47E4B">
        <w:rPr>
          <w:rFonts w:ascii="Times New Roman" w:hAnsi="Times New Roman"/>
          <w:spacing w:val="0"/>
          <w:position w:val="-16"/>
          <w:sz w:val="28"/>
          <w:szCs w:val="28"/>
        </w:rPr>
        <w:object w:dxaOrig="1619" w:dyaOrig="420">
          <v:shape id="_x0000_i1068" type="#_x0000_t75" style="width:81pt;height:21pt" o:ole="">
            <v:imagedata r:id="rId91" o:title=""/>
          </v:shape>
          <o:OLEObject Type="Embed" ProgID="Equation.3" ShapeID="_x0000_i1068" DrawAspect="Content" ObjectID="_1528291747" r:id="rId92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>
        <w:rPr>
          <w:rFonts w:ascii="Times New Roman" w:hAnsi="Times New Roman"/>
          <w:spacing w:val="0"/>
          <w:sz w:val="28"/>
          <w:szCs w:val="28"/>
        </w:rPr>
        <w:t xml:space="preserve">        </w:t>
      </w:r>
      <w:r w:rsidRPr="00A47E4B">
        <w:rPr>
          <w:rFonts w:ascii="Times New Roman" w:hAnsi="Times New Roman"/>
          <w:spacing w:val="0"/>
          <w:sz w:val="28"/>
          <w:szCs w:val="28"/>
        </w:rPr>
        <w:t>(3.7)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Решая совместно уравнения (6) и (7), получим:  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                                                 </w:t>
      </w:r>
      <w:r w:rsidRPr="00A47E4B">
        <w:rPr>
          <w:rFonts w:ascii="Times New Roman" w:hAnsi="Times New Roman"/>
          <w:spacing w:val="0"/>
          <w:position w:val="-34"/>
          <w:sz w:val="28"/>
          <w:szCs w:val="28"/>
        </w:rPr>
        <w:object w:dxaOrig="2000" w:dyaOrig="800">
          <v:shape id="_x0000_i1069" type="#_x0000_t75" style="width:99pt;height:39.6pt" o:ole="">
            <v:imagedata r:id="rId93" o:title=""/>
          </v:shape>
          <o:OLEObject Type="Embed" ProgID="Equation.3" ShapeID="_x0000_i1069" DrawAspect="Content" ObjectID="_1528291748" r:id="rId94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,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>
        <w:rPr>
          <w:rFonts w:ascii="Times New Roman" w:hAnsi="Times New Roman"/>
          <w:spacing w:val="0"/>
          <w:sz w:val="28"/>
          <w:szCs w:val="28"/>
        </w:rPr>
        <w:t xml:space="preserve">        </w:t>
      </w:r>
      <w:r w:rsidRPr="00A47E4B">
        <w:rPr>
          <w:rFonts w:ascii="Times New Roman" w:hAnsi="Times New Roman"/>
          <w:spacing w:val="0"/>
          <w:sz w:val="28"/>
          <w:szCs w:val="28"/>
        </w:rPr>
        <w:t>(3.8)</w:t>
      </w:r>
    </w:p>
    <w:p w:rsidR="008F127D" w:rsidRPr="00A47E4B" w:rsidRDefault="008F127D" w:rsidP="004B2D70">
      <w:pPr>
        <w:pStyle w:val="a0"/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где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расход острого пара, кг/с, с параметрами 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Р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, 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х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spacing w:val="0"/>
          <w:sz w:val="28"/>
          <w:szCs w:val="28"/>
        </w:rPr>
        <w:t>;</w:t>
      </w:r>
    </w:p>
    <w:p w:rsidR="008F127D" w:rsidRPr="00A47E4B" w:rsidRDefault="008F127D" w:rsidP="004B2D70">
      <w:pPr>
        <w:pStyle w:val="a0"/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       </w:t>
      </w:r>
      <w:r w:rsidRPr="00A47E4B">
        <w:rPr>
          <w:rFonts w:ascii="Times New Roman" w:hAnsi="Times New Roman"/>
          <w:spacing w:val="0"/>
          <w:position w:val="-10"/>
          <w:sz w:val="28"/>
          <w:szCs w:val="28"/>
        </w:rPr>
        <w:object w:dxaOrig="240" w:dyaOrig="360">
          <v:shape id="_x0000_i1070" type="#_x0000_t75" style="width:12pt;height:18pt" o:ole="">
            <v:imagedata r:id="rId95" o:title=""/>
          </v:shape>
          <o:OLEObject Type="Embed" ProgID="Equation.3" ShapeID="_x0000_i1070" DrawAspect="Content" ObjectID="_1528291749" r:id="rId96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энтальпия влажного пара, кДж/кг;</w:t>
      </w:r>
    </w:p>
    <w:p w:rsidR="008F127D" w:rsidRPr="00A47E4B" w:rsidRDefault="008F127D" w:rsidP="004B2D70">
      <w:pPr>
        <w:pStyle w:val="a0"/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       </w:t>
      </w:r>
      <w:r w:rsidRPr="00A47E4B">
        <w:rPr>
          <w:rFonts w:ascii="Times New Roman" w:hAnsi="Times New Roman"/>
          <w:spacing w:val="0"/>
          <w:position w:val="-10"/>
          <w:sz w:val="28"/>
          <w:szCs w:val="28"/>
        </w:rPr>
        <w:object w:dxaOrig="200" w:dyaOrig="360">
          <v:shape id="_x0000_i1071" type="#_x0000_t75" style="width:9.6pt;height:18pt" o:ole="">
            <v:imagedata r:id="rId97" o:title=""/>
          </v:shape>
          <o:OLEObject Type="Embed" ProgID="Equation.3" ShapeID="_x0000_i1071" DrawAspect="Content" ObjectID="_1528291750" r:id="rId98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энтальпия увлажняющей воды, поступающей в РОУ, кДж/кг.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Определим расход свежего пара, поступающего в РОУ:</w:t>
      </w:r>
    </w:p>
    <w:p w:rsidR="008F127D" w:rsidRPr="00A47E4B" w:rsidRDefault="008F127D" w:rsidP="004B2D70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14"/>
          <w:sz w:val="28"/>
          <w:szCs w:val="28"/>
        </w:rPr>
        <w:object w:dxaOrig="3680" w:dyaOrig="380">
          <v:shape id="_x0000_i1072" type="#_x0000_t75" style="width:182.4pt;height:18.6pt" o:ole="">
            <v:imagedata r:id="rId99" o:title=""/>
          </v:shape>
          <o:OLEObject Type="Embed" ProgID="Equation.3" ShapeID="_x0000_i1072" DrawAspect="Content" ObjectID="_1528291751" r:id="rId100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кг/с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Составляем схему РОУ:</w:t>
      </w:r>
    </w:p>
    <w:p w:rsidR="008F127D" w:rsidRPr="00A47E4B" w:rsidRDefault="008F127D" w:rsidP="008E2D51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object w:dxaOrig="2865" w:dyaOrig="975">
          <v:shape id="_x0000_i1073" type="#_x0000_t75" style="width:335.4pt;height:113.4pt" o:ole="">
            <v:imagedata r:id="rId101" o:title=""/>
          </v:shape>
          <o:OLEObject Type="Embed" ProgID="Unknown" ShapeID="_x0000_i1073" DrawAspect="Content" ObjectID="_1528291752" r:id="rId102"/>
        </w:object>
      </w:r>
    </w:p>
    <w:p w:rsidR="008F127D" w:rsidRPr="00E3754D" w:rsidRDefault="008F127D" w:rsidP="00E3754D">
      <w:pPr>
        <w:pStyle w:val="a0"/>
        <w:spacing w:after="0" w:line="240" w:lineRule="auto"/>
        <w:ind w:left="0"/>
        <w:jc w:val="center"/>
        <w:rPr>
          <w:rFonts w:ascii="Times New Roman" w:hAnsi="Times New Roman"/>
          <w:b/>
          <w:spacing w:val="0"/>
          <w:sz w:val="28"/>
          <w:szCs w:val="28"/>
        </w:rPr>
      </w:pPr>
      <w:r w:rsidRPr="00E3754D">
        <w:rPr>
          <w:rFonts w:ascii="Times New Roman" w:hAnsi="Times New Roman"/>
          <w:spacing w:val="0"/>
          <w:sz w:val="28"/>
          <w:szCs w:val="28"/>
        </w:rPr>
        <w:t>Рис</w:t>
      </w:r>
      <w:r>
        <w:rPr>
          <w:rFonts w:ascii="Times New Roman" w:hAnsi="Times New Roman"/>
          <w:spacing w:val="0"/>
          <w:sz w:val="28"/>
          <w:szCs w:val="28"/>
        </w:rPr>
        <w:t>унок</w:t>
      </w:r>
      <w:r w:rsidRPr="00E3754D">
        <w:rPr>
          <w:rFonts w:ascii="Times New Roman" w:hAnsi="Times New Roman"/>
          <w:spacing w:val="0"/>
          <w:sz w:val="28"/>
          <w:szCs w:val="28"/>
        </w:rPr>
        <w:t xml:space="preserve"> 3.3 – </w:t>
      </w:r>
      <w:r w:rsidRPr="00E3754D">
        <w:rPr>
          <w:rFonts w:ascii="Times New Roman" w:hAnsi="Times New Roman"/>
          <w:b/>
          <w:spacing w:val="0"/>
          <w:sz w:val="28"/>
          <w:szCs w:val="28"/>
        </w:rPr>
        <w:t>Узел РОУ</w:t>
      </w:r>
    </w:p>
    <w:p w:rsidR="008F127D" w:rsidRPr="00C71F77" w:rsidRDefault="008F127D" w:rsidP="00C71F77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4"/>
          <w:szCs w:val="24"/>
        </w:rPr>
      </w:pP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Определяем расход увлажняющей воды: </w:t>
      </w:r>
    </w:p>
    <w:p w:rsidR="008F127D" w:rsidRPr="00A47E4B" w:rsidRDefault="008F127D" w:rsidP="00C71F77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34"/>
          <w:sz w:val="28"/>
          <w:szCs w:val="28"/>
        </w:rPr>
        <w:object w:dxaOrig="6000" w:dyaOrig="800">
          <v:shape id="_x0000_i1074" type="#_x0000_t75" style="width:300pt;height:39.6pt" o:ole="">
            <v:imagedata r:id="rId103" o:title=""/>
          </v:shape>
          <o:OLEObject Type="Embed" ProgID="Equation.3" ShapeID="_x0000_i1074" DrawAspect="Content" ObjectID="_1528291753" r:id="rId104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кг/с.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</w:p>
    <w:p w:rsidR="008F127D" w:rsidRDefault="008F127D" w:rsidP="00E3754D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  <w:r>
        <w:rPr>
          <w:rFonts w:ascii="Times New Roman" w:hAnsi="Times New Roman"/>
          <w:b/>
          <w:spacing w:val="0"/>
          <w:sz w:val="28"/>
          <w:szCs w:val="28"/>
        </w:rPr>
        <w:t xml:space="preserve">3.3 </w:t>
      </w:r>
      <w:r w:rsidRPr="00D74A51">
        <w:rPr>
          <w:rFonts w:ascii="Times New Roman" w:hAnsi="Times New Roman"/>
          <w:b/>
          <w:spacing w:val="0"/>
          <w:sz w:val="28"/>
          <w:szCs w:val="28"/>
        </w:rPr>
        <w:t xml:space="preserve">Расчёт </w:t>
      </w:r>
      <w:r>
        <w:rPr>
          <w:rFonts w:ascii="Times New Roman" w:hAnsi="Times New Roman"/>
          <w:b/>
          <w:spacing w:val="0"/>
          <w:sz w:val="28"/>
          <w:szCs w:val="28"/>
        </w:rPr>
        <w:t>сепаратора непрерывной продувки</w:t>
      </w:r>
    </w:p>
    <w:p w:rsidR="008F127D" w:rsidRPr="00D74A51" w:rsidRDefault="008F127D" w:rsidP="00E3754D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pacing w:val="-5"/>
          <w:sz w:val="28"/>
          <w:szCs w:val="28"/>
        </w:rPr>
      </w:pPr>
      <w:r w:rsidRPr="00A47E4B">
        <w:rPr>
          <w:sz w:val="28"/>
          <w:szCs w:val="28"/>
        </w:rPr>
        <w:t>Непрерывная продувка барабанных котлоагрегатов осуществляется для уменьшения солесодержания котловой воды и получения пара надлежащей чистоты. Величина продувки (в процентах от производительности котлоагрег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>тов) зависит от солесодержания питательной воды, типа котлоагрегатов и т.п.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lastRenderedPageBreak/>
        <w:t>Для уменьшения потерь тепла и конденсата с продувочной водой прим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няютс</w:t>
      </w:r>
      <w:r>
        <w:rPr>
          <w:sz w:val="28"/>
          <w:szCs w:val="28"/>
        </w:rPr>
        <w:t>я сепараторы – расширители (рисунок 3.</w:t>
      </w:r>
      <w:r w:rsidRPr="00A47E4B">
        <w:rPr>
          <w:sz w:val="28"/>
          <w:szCs w:val="28"/>
        </w:rPr>
        <w:t>4). Давление в расширителе н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прерывной продувки принимается равным Р</w:t>
      </w:r>
      <w:r w:rsidRPr="00A47E4B">
        <w:rPr>
          <w:sz w:val="28"/>
          <w:szCs w:val="28"/>
          <w:vertAlign w:val="subscript"/>
        </w:rPr>
        <w:t>2</w:t>
      </w:r>
      <w:r w:rsidRPr="00A47E4B">
        <w:rPr>
          <w:sz w:val="28"/>
          <w:szCs w:val="28"/>
        </w:rPr>
        <w:t>. Пар из расширителей непреры</w:t>
      </w:r>
      <w:r w:rsidRPr="00A47E4B">
        <w:rPr>
          <w:sz w:val="28"/>
          <w:szCs w:val="28"/>
        </w:rPr>
        <w:t>в</w:t>
      </w:r>
      <w:r w:rsidRPr="00A47E4B">
        <w:rPr>
          <w:sz w:val="28"/>
          <w:szCs w:val="28"/>
        </w:rPr>
        <w:t>ной продувки обычно направляют в деаэраторы.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Тепло продувочной воды (от сепаратора непрерывной продувки) экон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мически целесообразно использовать при количестве продувочной воды бол</w:t>
      </w:r>
      <w:r w:rsidRPr="00A47E4B">
        <w:rPr>
          <w:sz w:val="28"/>
          <w:szCs w:val="28"/>
        </w:rPr>
        <w:t>ь</w:t>
      </w:r>
      <w:r w:rsidRPr="00A47E4B">
        <w:rPr>
          <w:sz w:val="28"/>
          <w:szCs w:val="28"/>
        </w:rPr>
        <w:t>ше 0,27 кг/с. Эту воду обычно пропускают через теплообменник подогрева с</w:t>
      </w:r>
      <w:r w:rsidRPr="00A47E4B">
        <w:rPr>
          <w:sz w:val="28"/>
          <w:szCs w:val="28"/>
        </w:rPr>
        <w:t>ы</w:t>
      </w:r>
      <w:r w:rsidRPr="00A47E4B">
        <w:rPr>
          <w:sz w:val="28"/>
          <w:szCs w:val="28"/>
        </w:rPr>
        <w:t>рой воды. Вода из сепаратора подаётся в охладитель или барботер, где охла</w:t>
      </w:r>
      <w:r w:rsidRPr="00A47E4B">
        <w:rPr>
          <w:sz w:val="28"/>
          <w:szCs w:val="28"/>
        </w:rPr>
        <w:t>ж</w:t>
      </w:r>
      <w:r w:rsidRPr="00A47E4B">
        <w:rPr>
          <w:sz w:val="28"/>
          <w:szCs w:val="28"/>
        </w:rPr>
        <w:t xml:space="preserve">дается до 40-50 </w:t>
      </w:r>
      <w:r w:rsidRPr="00A47E4B">
        <w:rPr>
          <w:sz w:val="28"/>
          <w:szCs w:val="28"/>
          <w:vertAlign w:val="superscript"/>
        </w:rPr>
        <w:t>0</w:t>
      </w:r>
      <w:r w:rsidRPr="00A47E4B">
        <w:rPr>
          <w:sz w:val="28"/>
          <w:szCs w:val="28"/>
        </w:rPr>
        <w:t>С, а затем сбрасывается в канализацию.</w:t>
      </w:r>
    </w:p>
    <w:p w:rsidR="008F127D" w:rsidRDefault="008F127D" w:rsidP="00E3754D">
      <w:pPr>
        <w:pStyle w:val="a0"/>
        <w:spacing w:after="0" w:line="240" w:lineRule="auto"/>
        <w:ind w:left="0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object w:dxaOrig="2880" w:dyaOrig="2880">
          <v:shape id="_x0000_i1075" type="#_x0000_t75" style="width:165.6pt;height:165.6pt" o:ole="">
            <v:imagedata r:id="rId105" o:title=""/>
          </v:shape>
          <o:OLEObject Type="Embed" ProgID="Unknown" ShapeID="_x0000_i1075" DrawAspect="Content" ObjectID="_1528291754" r:id="rId106"/>
        </w:object>
      </w:r>
    </w:p>
    <w:p w:rsidR="008F127D" w:rsidRPr="00E3754D" w:rsidRDefault="008F127D" w:rsidP="00E3754D">
      <w:pPr>
        <w:pStyle w:val="a0"/>
        <w:spacing w:after="0" w:line="240" w:lineRule="auto"/>
        <w:ind w:left="0"/>
        <w:jc w:val="center"/>
        <w:rPr>
          <w:rFonts w:ascii="Times New Roman" w:hAnsi="Times New Roman"/>
          <w:b/>
          <w:spacing w:val="0"/>
          <w:sz w:val="28"/>
          <w:szCs w:val="28"/>
        </w:rPr>
      </w:pPr>
      <w:r w:rsidRPr="00E3754D">
        <w:rPr>
          <w:rFonts w:ascii="Times New Roman" w:hAnsi="Times New Roman"/>
          <w:spacing w:val="0"/>
          <w:sz w:val="28"/>
          <w:szCs w:val="28"/>
        </w:rPr>
        <w:t>Рисунок 3.4</w:t>
      </w:r>
      <w:r w:rsidRPr="00E3754D">
        <w:rPr>
          <w:rFonts w:ascii="Times New Roman" w:hAnsi="Times New Roman"/>
          <w:b/>
          <w:spacing w:val="0"/>
          <w:sz w:val="28"/>
          <w:szCs w:val="28"/>
        </w:rPr>
        <w:t xml:space="preserve"> – Схема непрерывной продувки</w:t>
      </w:r>
    </w:p>
    <w:p w:rsidR="008F127D" w:rsidRPr="004B2D70" w:rsidRDefault="008F127D" w:rsidP="004B2D70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4"/>
          <w:szCs w:val="24"/>
        </w:rPr>
      </w:pP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Расход продувочной воды из котлоагрегата определяется по заданному его значению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пр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в процентах от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cyh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.</w:t>
      </w:r>
    </w:p>
    <w:p w:rsidR="008F127D" w:rsidRPr="00A47E4B" w:rsidRDefault="008F127D" w:rsidP="004C2F01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28"/>
          <w:sz w:val="28"/>
          <w:szCs w:val="28"/>
        </w:rPr>
        <w:object w:dxaOrig="4120" w:dyaOrig="740">
          <v:shape id="_x0000_i1076" type="#_x0000_t75" style="width:206.4pt;height:36.6pt" o:ole="">
            <v:imagedata r:id="rId107" o:title=""/>
          </v:shape>
          <o:OLEObject Type="Embed" ProgID="Equation.3" ShapeID="_x0000_i1076" DrawAspect="Content" ObjectID="_1528291755" r:id="rId108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кг/с.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Количество пара, выделяющегося из продувочной воды, определяется и</w:t>
      </w:r>
      <w:r>
        <w:rPr>
          <w:rFonts w:ascii="Times New Roman" w:hAnsi="Times New Roman"/>
          <w:spacing w:val="0"/>
          <w:sz w:val="28"/>
          <w:szCs w:val="28"/>
        </w:rPr>
        <w:t>з уравнения теплового баланса:</w:t>
      </w:r>
    </w:p>
    <w:p w:rsidR="008F127D" w:rsidRPr="00A47E4B" w:rsidRDefault="008F127D" w:rsidP="00C9291C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16"/>
          <w:sz w:val="28"/>
          <w:szCs w:val="28"/>
        </w:rPr>
        <w:object w:dxaOrig="2680" w:dyaOrig="440">
          <v:shape id="_x0000_i1077" type="#_x0000_t75" style="width:134.4pt;height:21.6pt" o:ole="">
            <v:imagedata r:id="rId109" o:title=""/>
          </v:shape>
          <o:OLEObject Type="Embed" ProgID="Equation.3" ShapeID="_x0000_i1077" DrawAspect="Content" ObjectID="_1528291756" r:id="rId110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,</w:t>
      </w:r>
    </w:p>
    <w:p w:rsidR="008F127D" w:rsidRPr="00A47E4B" w:rsidRDefault="008F127D" w:rsidP="00E27089">
      <w:pPr>
        <w:pStyle w:val="a0"/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и массового баланса сепаратора:</w:t>
      </w:r>
    </w:p>
    <w:p w:rsidR="008F127D" w:rsidRPr="00A47E4B" w:rsidRDefault="008F127D" w:rsidP="00C9291C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16"/>
          <w:sz w:val="28"/>
          <w:szCs w:val="28"/>
        </w:rPr>
        <w:object w:dxaOrig="1659" w:dyaOrig="420">
          <v:shape id="_x0000_i1078" type="#_x0000_t75" style="width:83.4pt;height:21pt" o:ole="">
            <v:imagedata r:id="rId111" o:title=""/>
          </v:shape>
          <o:OLEObject Type="Embed" ProgID="Equation.3" ShapeID="_x0000_i1078" DrawAspect="Content" ObjectID="_1528291757" r:id="rId112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.</w:t>
      </w:r>
    </w:p>
    <w:p w:rsidR="008F127D" w:rsidRPr="00A47E4B" w:rsidRDefault="008F127D" w:rsidP="008E2D51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object w:dxaOrig="2880" w:dyaOrig="1740">
          <v:shape id="_x0000_i1079" type="#_x0000_t75" style="width:275.4pt;height:166.8pt" o:ole="">
            <v:imagedata r:id="rId113" o:title=""/>
          </v:shape>
          <o:OLEObject Type="Embed" ProgID="Unknown" ShapeID="_x0000_i1079" DrawAspect="Content" ObjectID="_1528291758" r:id="rId114"/>
        </w:object>
      </w:r>
    </w:p>
    <w:p w:rsidR="008F127D" w:rsidRPr="00E3754D" w:rsidRDefault="008F127D" w:rsidP="00E3754D">
      <w:pPr>
        <w:pStyle w:val="a0"/>
        <w:spacing w:after="0" w:line="240" w:lineRule="auto"/>
        <w:ind w:left="0"/>
        <w:jc w:val="center"/>
        <w:rPr>
          <w:rFonts w:ascii="Times New Roman" w:hAnsi="Times New Roman"/>
          <w:b/>
          <w:spacing w:val="0"/>
          <w:sz w:val="28"/>
          <w:szCs w:val="28"/>
        </w:rPr>
      </w:pPr>
      <w:r w:rsidRPr="00E3754D">
        <w:rPr>
          <w:rFonts w:ascii="Times New Roman" w:hAnsi="Times New Roman"/>
          <w:spacing w:val="0"/>
          <w:sz w:val="28"/>
          <w:szCs w:val="28"/>
        </w:rPr>
        <w:t>Рис</w:t>
      </w:r>
      <w:r>
        <w:rPr>
          <w:rFonts w:ascii="Times New Roman" w:hAnsi="Times New Roman"/>
          <w:spacing w:val="0"/>
          <w:sz w:val="28"/>
          <w:szCs w:val="28"/>
        </w:rPr>
        <w:t>унок</w:t>
      </w:r>
      <w:r w:rsidRPr="00E3754D">
        <w:rPr>
          <w:rFonts w:ascii="Times New Roman" w:hAnsi="Times New Roman"/>
          <w:spacing w:val="0"/>
          <w:sz w:val="28"/>
          <w:szCs w:val="28"/>
        </w:rPr>
        <w:t xml:space="preserve"> 3.5 – </w:t>
      </w:r>
      <w:r w:rsidRPr="00E3754D">
        <w:rPr>
          <w:rFonts w:ascii="Times New Roman" w:hAnsi="Times New Roman"/>
          <w:b/>
          <w:spacing w:val="0"/>
          <w:sz w:val="28"/>
          <w:szCs w:val="28"/>
        </w:rPr>
        <w:t>Узел сепаратора непрерывной продувки</w:t>
      </w:r>
    </w:p>
    <w:p w:rsidR="008F127D" w:rsidRPr="00C9291C" w:rsidRDefault="008F127D" w:rsidP="00C9291C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4"/>
          <w:szCs w:val="24"/>
        </w:rPr>
      </w:pP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Имеем: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lastRenderedPageBreak/>
        <w:t xml:space="preserve">                </w:t>
      </w:r>
      <w:r w:rsidRPr="00A47E4B">
        <w:rPr>
          <w:rFonts w:ascii="Times New Roman" w:hAnsi="Times New Roman"/>
          <w:spacing w:val="0"/>
          <w:position w:val="-34"/>
          <w:sz w:val="28"/>
          <w:szCs w:val="28"/>
        </w:rPr>
        <w:object w:dxaOrig="5600" w:dyaOrig="820">
          <v:shape id="_x0000_i1080" type="#_x0000_t75" style="width:277.2pt;height:41.4pt" o:ole="">
            <v:imagedata r:id="rId115" o:title=""/>
          </v:shape>
          <o:OLEObject Type="Embed" ProgID="Equation.3" ShapeID="_x0000_i1080" DrawAspect="Content" ObjectID="_1528291759" r:id="rId116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кг/с.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>
        <w:rPr>
          <w:rFonts w:ascii="Times New Roman" w:hAnsi="Times New Roman"/>
          <w:spacing w:val="0"/>
          <w:sz w:val="28"/>
          <w:szCs w:val="28"/>
        </w:rPr>
        <w:t xml:space="preserve">      </w:t>
      </w:r>
      <w:r w:rsidRPr="00A47E4B">
        <w:rPr>
          <w:rFonts w:ascii="Times New Roman" w:hAnsi="Times New Roman"/>
          <w:spacing w:val="0"/>
          <w:sz w:val="28"/>
          <w:szCs w:val="28"/>
        </w:rPr>
        <w:t>(3.10)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Расход воды из расширителя:</w:t>
      </w:r>
    </w:p>
    <w:p w:rsidR="008F127D" w:rsidRDefault="008F127D" w:rsidP="008B2925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14"/>
          <w:sz w:val="28"/>
          <w:szCs w:val="28"/>
        </w:rPr>
        <w:object w:dxaOrig="4140" w:dyaOrig="400">
          <v:shape id="_x0000_i1081" type="#_x0000_t75" style="width:207pt;height:20.4pt" o:ole="">
            <v:imagedata r:id="rId117" o:title=""/>
          </v:shape>
          <o:OLEObject Type="Embed" ProgID="Equation.3" ShapeID="_x0000_i1081" DrawAspect="Content" ObjectID="_1528291760" r:id="rId118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кг/с.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</w:p>
    <w:p w:rsidR="008F127D" w:rsidRPr="00A47E4B" w:rsidRDefault="008F127D" w:rsidP="008B2925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</w:p>
    <w:p w:rsidR="008F127D" w:rsidRDefault="008F127D" w:rsidP="00E3754D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  <w:r>
        <w:rPr>
          <w:rFonts w:ascii="Times New Roman" w:hAnsi="Times New Roman"/>
          <w:b/>
          <w:spacing w:val="0"/>
          <w:sz w:val="28"/>
          <w:szCs w:val="28"/>
        </w:rPr>
        <w:t xml:space="preserve">3.4 </w:t>
      </w:r>
      <w:r w:rsidRPr="008B2925">
        <w:rPr>
          <w:rFonts w:ascii="Times New Roman" w:hAnsi="Times New Roman"/>
          <w:b/>
          <w:spacing w:val="0"/>
          <w:sz w:val="28"/>
          <w:szCs w:val="28"/>
        </w:rPr>
        <w:t>Расчёт р</w:t>
      </w:r>
      <w:r>
        <w:rPr>
          <w:rFonts w:ascii="Times New Roman" w:hAnsi="Times New Roman"/>
          <w:b/>
          <w:spacing w:val="0"/>
          <w:sz w:val="28"/>
          <w:szCs w:val="28"/>
        </w:rPr>
        <w:t>асхода химически очищенной воды</w:t>
      </w:r>
    </w:p>
    <w:p w:rsidR="008F127D" w:rsidRPr="008B2925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b/>
          <w:spacing w:val="0"/>
          <w:sz w:val="28"/>
          <w:szCs w:val="28"/>
        </w:rPr>
      </w:pP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Общее количество воды, добавляемой из химводоочистки, равно сумме потер</w:t>
      </w:r>
      <w:r>
        <w:rPr>
          <w:rFonts w:ascii="Times New Roman" w:hAnsi="Times New Roman"/>
          <w:spacing w:val="0"/>
          <w:sz w:val="28"/>
          <w:szCs w:val="28"/>
        </w:rPr>
        <w:t>ь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воды и пара в котельной, на производстве и в тепловой сети.</w:t>
      </w:r>
    </w:p>
    <w:p w:rsidR="008F127D" w:rsidRPr="00A47E4B" w:rsidRDefault="008F127D" w:rsidP="008B2925">
      <w:pPr>
        <w:pStyle w:val="a0"/>
        <w:numPr>
          <w:ilvl w:val="0"/>
          <w:numId w:val="27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Потери конденсата от технологических потребителей:</w:t>
      </w:r>
    </w:p>
    <w:p w:rsidR="008F127D" w:rsidRPr="00A47E4B" w:rsidRDefault="008F127D" w:rsidP="008B2925">
      <w:pPr>
        <w:pStyle w:val="a0"/>
        <w:numPr>
          <w:ilvl w:val="0"/>
          <w:numId w:val="27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28"/>
          <w:sz w:val="28"/>
          <w:szCs w:val="28"/>
        </w:rPr>
        <w:object w:dxaOrig="6020" w:dyaOrig="720">
          <v:shape id="_x0000_i1082" type="#_x0000_t75" style="width:291.6pt;height:36pt" o:ole="">
            <v:imagedata r:id="rId119" o:title=""/>
          </v:shape>
          <o:OLEObject Type="Embed" ProgID="Equation.3" ShapeID="_x0000_i1082" DrawAspect="Content" ObjectID="_1528291761" r:id="rId120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кг/с.</w:t>
      </w:r>
    </w:p>
    <w:p w:rsidR="008F127D" w:rsidRPr="00A47E4B" w:rsidRDefault="008F127D" w:rsidP="008B2925">
      <w:pPr>
        <w:pStyle w:val="a0"/>
        <w:numPr>
          <w:ilvl w:val="0"/>
          <w:numId w:val="27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В случае отсутствия возврата конденсата от технологических потреб</w:t>
      </w:r>
      <w:r w:rsidRPr="00A47E4B">
        <w:rPr>
          <w:rFonts w:ascii="Times New Roman" w:hAnsi="Times New Roman"/>
          <w:spacing w:val="0"/>
          <w:sz w:val="28"/>
          <w:szCs w:val="28"/>
        </w:rPr>
        <w:t>и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телей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Т</w:t>
      </w:r>
      <w:r w:rsidRPr="00A47E4B">
        <w:rPr>
          <w:rFonts w:ascii="Times New Roman" w:hAnsi="Times New Roman"/>
          <w:spacing w:val="0"/>
          <w:sz w:val="28"/>
          <w:szCs w:val="28"/>
        </w:rPr>
        <w:t>.</w:t>
      </w:r>
    </w:p>
    <w:p w:rsidR="008F127D" w:rsidRPr="00A47E4B" w:rsidRDefault="008F127D" w:rsidP="008B2925">
      <w:pPr>
        <w:pStyle w:val="a0"/>
        <w:numPr>
          <w:ilvl w:val="0"/>
          <w:numId w:val="27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Потери продувочной воды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р</w:t>
      </w:r>
      <w:r w:rsidRPr="00A47E4B">
        <w:rPr>
          <w:rFonts w:ascii="Times New Roman" w:hAnsi="Times New Roman"/>
          <w:spacing w:val="0"/>
          <w:sz w:val="28"/>
          <w:szCs w:val="28"/>
        </w:rPr>
        <w:t>=0,551 кг/с.</w:t>
      </w:r>
    </w:p>
    <w:p w:rsidR="008F127D" w:rsidRPr="00A47E4B" w:rsidRDefault="008F127D" w:rsidP="008B2925">
      <w:pPr>
        <w:pStyle w:val="a0"/>
        <w:numPr>
          <w:ilvl w:val="0"/>
          <w:numId w:val="27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Потери пара внутри котельной заданы в процента от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cyh</w:t>
      </w:r>
      <w:r w:rsidRPr="00A47E4B">
        <w:rPr>
          <w:rFonts w:ascii="Times New Roman" w:hAnsi="Times New Roman"/>
          <w:spacing w:val="0"/>
          <w:sz w:val="28"/>
          <w:szCs w:val="28"/>
        </w:rPr>
        <w:t>.</w:t>
      </w:r>
    </w:p>
    <w:p w:rsidR="008F127D" w:rsidRPr="00A47E4B" w:rsidRDefault="008F127D" w:rsidP="008B2925">
      <w:pPr>
        <w:pStyle w:val="a0"/>
        <w:numPr>
          <w:ilvl w:val="0"/>
          <w:numId w:val="27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28"/>
          <w:sz w:val="28"/>
          <w:szCs w:val="28"/>
        </w:rPr>
        <w:object w:dxaOrig="4300" w:dyaOrig="720">
          <v:shape id="_x0000_i1083" type="#_x0000_t75" style="width:215.4pt;height:36pt" o:ole="">
            <v:imagedata r:id="rId121" o:title=""/>
          </v:shape>
          <o:OLEObject Type="Embed" ProgID="Equation.3" ShapeID="_x0000_i1083" DrawAspect="Content" ObjectID="_1528291762" r:id="rId122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кг/с.</w:t>
      </w:r>
    </w:p>
    <w:p w:rsidR="008F127D" w:rsidRPr="00A47E4B" w:rsidRDefault="008F127D" w:rsidP="008B2925">
      <w:pPr>
        <w:pStyle w:val="a0"/>
        <w:numPr>
          <w:ilvl w:val="0"/>
          <w:numId w:val="27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Потери воды в теплосети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ТС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spacing w:val="0"/>
          <w:sz w:val="28"/>
          <w:szCs w:val="28"/>
        </w:rPr>
        <w:t>2,849 кг/с.</w:t>
      </w:r>
    </w:p>
    <w:p w:rsidR="008F127D" w:rsidRDefault="008F127D" w:rsidP="008B2925">
      <w:pPr>
        <w:pStyle w:val="a0"/>
        <w:numPr>
          <w:ilvl w:val="0"/>
          <w:numId w:val="27"/>
        </w:numPr>
        <w:spacing w:after="0" w:line="240" w:lineRule="auto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Потери пара с выпаром из деаэратора могут быть определены только при расчёте деаэратора. Предварительно примем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вып</w:t>
      </w:r>
      <w:r w:rsidRPr="00A47E4B">
        <w:rPr>
          <w:rFonts w:ascii="Times New Roman" w:hAnsi="Times New Roman"/>
          <w:spacing w:val="0"/>
          <w:sz w:val="28"/>
          <w:szCs w:val="28"/>
        </w:rPr>
        <w:t>=0,05 кг/с.</w:t>
      </w:r>
    </w:p>
    <w:p w:rsidR="008F127D" w:rsidRPr="00A47E4B" w:rsidRDefault="008F127D" w:rsidP="008B2925">
      <w:pPr>
        <w:pStyle w:val="a0"/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Общее количество химически очищенной воды равно: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              </w:t>
      </w:r>
      <w:r w:rsidRPr="00A47E4B">
        <w:rPr>
          <w:rFonts w:ascii="Times New Roman" w:hAnsi="Times New Roman"/>
          <w:spacing w:val="0"/>
          <w:position w:val="-34"/>
          <w:sz w:val="28"/>
          <w:szCs w:val="28"/>
        </w:rPr>
        <w:object w:dxaOrig="5880" w:dyaOrig="820">
          <v:shape id="_x0000_i1084" type="#_x0000_t75" style="width:294pt;height:41.4pt" o:ole="">
            <v:imagedata r:id="rId123" o:title=""/>
          </v:shape>
          <o:OLEObject Type="Embed" ProgID="Equation.3" ShapeID="_x0000_i1084" DrawAspect="Content" ObjectID="_1528291763" r:id="rId124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>
        <w:rPr>
          <w:rFonts w:ascii="Times New Roman" w:hAnsi="Times New Roman"/>
          <w:spacing w:val="0"/>
          <w:sz w:val="28"/>
          <w:szCs w:val="28"/>
        </w:rPr>
        <w:t xml:space="preserve">      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(3.11) 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Для определения расхода сырой воды на химводоочистку необходимо учесть количество воды, идущей на взрыхление катионита, его регенерацию, отмывку и прочие нужды водоподготовки. Их обычно учитывают величиной коэффициента 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К</w:t>
      </w:r>
      <w:r w:rsidRPr="00A47E4B">
        <w:rPr>
          <w:rFonts w:ascii="Times New Roman" w:hAnsi="Times New Roman"/>
          <w:spacing w:val="0"/>
          <w:sz w:val="28"/>
          <w:szCs w:val="28"/>
        </w:rPr>
        <w:t>=1,10 – 1,25. в данно</w:t>
      </w:r>
      <w:r>
        <w:rPr>
          <w:rFonts w:ascii="Times New Roman" w:hAnsi="Times New Roman"/>
          <w:spacing w:val="0"/>
          <w:sz w:val="28"/>
          <w:szCs w:val="28"/>
        </w:rPr>
        <w:t>й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курсово</w:t>
      </w:r>
      <w:r>
        <w:rPr>
          <w:rFonts w:ascii="Times New Roman" w:hAnsi="Times New Roman"/>
          <w:spacing w:val="0"/>
          <w:sz w:val="28"/>
          <w:szCs w:val="28"/>
        </w:rPr>
        <w:t>й работе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следует принимать 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К</w:t>
      </w:r>
      <w:r>
        <w:rPr>
          <w:rFonts w:ascii="Times New Roman" w:hAnsi="Times New Roman"/>
          <w:spacing w:val="0"/>
          <w:sz w:val="28"/>
          <w:szCs w:val="28"/>
        </w:rPr>
        <w:t>=1,20.</w:t>
      </w:r>
    </w:p>
    <w:p w:rsidR="008F127D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Имеем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св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=К∙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хво</w:t>
      </w:r>
      <w:r w:rsidRPr="00A47E4B">
        <w:rPr>
          <w:rFonts w:ascii="Times New Roman" w:hAnsi="Times New Roman"/>
          <w:spacing w:val="0"/>
          <w:sz w:val="28"/>
          <w:szCs w:val="28"/>
        </w:rPr>
        <w:t>=1,20∙6,252=7,502 кг/с.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</w:p>
    <w:p w:rsidR="008F127D" w:rsidRDefault="008F127D" w:rsidP="00A37D8A">
      <w:pPr>
        <w:pStyle w:val="a0"/>
        <w:spacing w:after="0" w:line="240" w:lineRule="auto"/>
        <w:ind w:left="0"/>
        <w:jc w:val="center"/>
        <w:rPr>
          <w:rFonts w:ascii="Times New Roman" w:hAnsi="Times New Roman"/>
          <w:b/>
          <w:spacing w:val="0"/>
          <w:sz w:val="28"/>
          <w:szCs w:val="28"/>
        </w:rPr>
      </w:pPr>
      <w:r w:rsidRPr="00E27089">
        <w:rPr>
          <w:rFonts w:ascii="Times New Roman" w:hAnsi="Times New Roman"/>
          <w:b/>
          <w:spacing w:val="0"/>
          <w:sz w:val="28"/>
          <w:szCs w:val="28"/>
        </w:rPr>
        <w:t>3.5</w:t>
      </w:r>
      <w:r>
        <w:rPr>
          <w:rFonts w:ascii="Times New Roman" w:hAnsi="Times New Roman"/>
          <w:spacing w:val="0"/>
          <w:sz w:val="28"/>
          <w:szCs w:val="28"/>
        </w:rPr>
        <w:t xml:space="preserve"> </w:t>
      </w:r>
      <w:r w:rsidRPr="007F7540">
        <w:rPr>
          <w:rFonts w:ascii="Times New Roman" w:hAnsi="Times New Roman"/>
          <w:b/>
          <w:spacing w:val="0"/>
          <w:sz w:val="28"/>
          <w:szCs w:val="28"/>
        </w:rPr>
        <w:t>Расчёт во</w:t>
      </w:r>
      <w:r>
        <w:rPr>
          <w:rFonts w:ascii="Times New Roman" w:hAnsi="Times New Roman"/>
          <w:b/>
          <w:spacing w:val="0"/>
          <w:sz w:val="28"/>
          <w:szCs w:val="28"/>
        </w:rPr>
        <w:t>дяного подогревателя сырой воды</w:t>
      </w:r>
    </w:p>
    <w:p w:rsidR="008F127D" w:rsidRPr="007F7540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b/>
          <w:spacing w:val="0"/>
          <w:sz w:val="28"/>
          <w:szCs w:val="28"/>
        </w:rPr>
      </w:pP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Запишем уравнение теплового баланса подогревателя: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                                </w:t>
      </w:r>
      <w:r w:rsidRPr="00A47E4B">
        <w:rPr>
          <w:rFonts w:ascii="Times New Roman" w:hAnsi="Times New Roman"/>
          <w:spacing w:val="0"/>
          <w:position w:val="-16"/>
          <w:sz w:val="28"/>
          <w:szCs w:val="28"/>
        </w:rPr>
        <w:object w:dxaOrig="3560" w:dyaOrig="440">
          <v:shape id="_x0000_i1085" type="#_x0000_t75" style="width:176.4pt;height:21.6pt" o:ole="">
            <v:imagedata r:id="rId125" o:title=""/>
          </v:shape>
          <o:OLEObject Type="Embed" ProgID="Equation.3" ShapeID="_x0000_i1085" DrawAspect="Content" ObjectID="_1528291764" r:id="rId126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.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>
        <w:rPr>
          <w:rFonts w:ascii="Times New Roman" w:hAnsi="Times New Roman"/>
          <w:spacing w:val="0"/>
          <w:sz w:val="28"/>
          <w:szCs w:val="28"/>
        </w:rPr>
        <w:t xml:space="preserve">       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>
        <w:rPr>
          <w:rFonts w:ascii="Times New Roman" w:hAnsi="Times New Roman"/>
          <w:spacing w:val="0"/>
          <w:sz w:val="28"/>
          <w:szCs w:val="28"/>
        </w:rPr>
        <w:t xml:space="preserve">      </w:t>
      </w:r>
      <w:r w:rsidRPr="00A47E4B">
        <w:rPr>
          <w:rFonts w:ascii="Times New Roman" w:hAnsi="Times New Roman"/>
          <w:spacing w:val="0"/>
          <w:sz w:val="28"/>
          <w:szCs w:val="28"/>
        </w:rPr>
        <w:t>(3.12)</w:t>
      </w:r>
    </w:p>
    <w:p w:rsidR="008F127D" w:rsidRPr="00A47E4B" w:rsidRDefault="008F127D" w:rsidP="007F7540">
      <w:pPr>
        <w:pStyle w:val="a0"/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отсюда энтальпия воды на выходе из подогревателя:</w:t>
      </w:r>
    </w:p>
    <w:p w:rsidR="008F127D" w:rsidRPr="00A47E4B" w:rsidRDefault="008F127D" w:rsidP="007F7540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34"/>
          <w:sz w:val="28"/>
          <w:szCs w:val="28"/>
        </w:rPr>
        <w:object w:dxaOrig="7840" w:dyaOrig="820">
          <v:shape id="_x0000_i1086" type="#_x0000_t75" style="width:392.4pt;height:41.4pt" o:ole="">
            <v:imagedata r:id="rId127" o:title=""/>
          </v:shape>
          <o:OLEObject Type="Embed" ProgID="Equation.3" ShapeID="_x0000_i1086" DrawAspect="Content" ObjectID="_1528291765" r:id="rId128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кДж\кг.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Температура  сырой воды на выходе из подогревателя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св1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9,4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  <w:lang w:val="en-US"/>
        </w:rPr>
        <w:t>C</w:t>
      </w:r>
      <w:r w:rsidRPr="00A47E4B">
        <w:rPr>
          <w:rFonts w:ascii="Times New Roman" w:hAnsi="Times New Roman"/>
          <w:spacing w:val="0"/>
          <w:sz w:val="28"/>
          <w:szCs w:val="28"/>
        </w:rPr>
        <w:t>.</w:t>
      </w:r>
    </w:p>
    <w:p w:rsidR="008F127D" w:rsidRPr="00A47E4B" w:rsidRDefault="008F127D" w:rsidP="008E2D51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object w:dxaOrig="2880" w:dyaOrig="1725">
          <v:shape id="_x0000_i1087" type="#_x0000_t75" style="width:279pt;height:170.4pt" o:ole="">
            <v:imagedata r:id="rId129" o:title=""/>
          </v:shape>
          <o:OLEObject Type="Embed" ProgID="Unknown" ShapeID="_x0000_i1087" DrawAspect="Content" ObjectID="_1528291766" r:id="rId130"/>
        </w:object>
      </w:r>
    </w:p>
    <w:p w:rsidR="008F127D" w:rsidRPr="00A37D8A" w:rsidRDefault="008F127D" w:rsidP="00A37D8A">
      <w:pPr>
        <w:pStyle w:val="a0"/>
        <w:spacing w:after="0" w:line="240" w:lineRule="auto"/>
        <w:ind w:left="0"/>
        <w:jc w:val="center"/>
        <w:rPr>
          <w:rFonts w:ascii="Times New Roman" w:hAnsi="Times New Roman"/>
          <w:b/>
          <w:spacing w:val="0"/>
          <w:sz w:val="28"/>
          <w:szCs w:val="28"/>
        </w:rPr>
      </w:pPr>
      <w:r w:rsidRPr="00A37D8A">
        <w:rPr>
          <w:rFonts w:ascii="Times New Roman" w:hAnsi="Times New Roman"/>
          <w:spacing w:val="0"/>
          <w:sz w:val="28"/>
          <w:szCs w:val="28"/>
        </w:rPr>
        <w:t>Рис</w:t>
      </w:r>
      <w:r>
        <w:rPr>
          <w:rFonts w:ascii="Times New Roman" w:hAnsi="Times New Roman"/>
          <w:spacing w:val="0"/>
          <w:sz w:val="28"/>
          <w:szCs w:val="28"/>
        </w:rPr>
        <w:t>унок</w:t>
      </w:r>
      <w:r w:rsidRPr="00A37D8A">
        <w:rPr>
          <w:rFonts w:ascii="Times New Roman" w:hAnsi="Times New Roman"/>
          <w:spacing w:val="0"/>
          <w:sz w:val="28"/>
          <w:szCs w:val="28"/>
        </w:rPr>
        <w:t xml:space="preserve"> 3.6 – </w:t>
      </w:r>
      <w:r w:rsidRPr="00A37D8A">
        <w:rPr>
          <w:rFonts w:ascii="Times New Roman" w:hAnsi="Times New Roman"/>
          <w:b/>
          <w:spacing w:val="0"/>
          <w:sz w:val="28"/>
          <w:szCs w:val="28"/>
        </w:rPr>
        <w:t>Схема водоводяного подогревателя сырой воды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ab/>
      </w:r>
    </w:p>
    <w:p w:rsidR="008F127D" w:rsidRPr="0018286D" w:rsidRDefault="008F127D" w:rsidP="00A37D8A">
      <w:pPr>
        <w:pStyle w:val="a0"/>
        <w:spacing w:after="0" w:line="240" w:lineRule="auto"/>
        <w:ind w:left="0"/>
        <w:jc w:val="center"/>
        <w:rPr>
          <w:rFonts w:ascii="Times New Roman" w:hAnsi="Times New Roman"/>
          <w:b/>
          <w:spacing w:val="0"/>
          <w:sz w:val="28"/>
          <w:szCs w:val="28"/>
        </w:rPr>
      </w:pPr>
      <w:r w:rsidRPr="00E27089">
        <w:rPr>
          <w:rFonts w:ascii="Times New Roman" w:hAnsi="Times New Roman"/>
          <w:b/>
          <w:spacing w:val="0"/>
          <w:sz w:val="28"/>
          <w:szCs w:val="28"/>
        </w:rPr>
        <w:t>3.6</w:t>
      </w:r>
      <w:r>
        <w:rPr>
          <w:rFonts w:ascii="Times New Roman" w:hAnsi="Times New Roman"/>
          <w:spacing w:val="0"/>
          <w:sz w:val="28"/>
          <w:szCs w:val="28"/>
        </w:rPr>
        <w:t xml:space="preserve"> </w:t>
      </w:r>
      <w:r w:rsidRPr="0018286D">
        <w:rPr>
          <w:rFonts w:ascii="Times New Roman" w:hAnsi="Times New Roman"/>
          <w:b/>
          <w:spacing w:val="0"/>
          <w:sz w:val="28"/>
          <w:szCs w:val="28"/>
        </w:rPr>
        <w:t>Расчёт пароводяного подогревателя сырой воды</w:t>
      </w:r>
    </w:p>
    <w:p w:rsidR="008F127D" w:rsidRPr="00A47E4B" w:rsidRDefault="008F127D" w:rsidP="008E2D51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object w:dxaOrig="2880" w:dyaOrig="1410">
          <v:shape id="_x0000_i1088" type="#_x0000_t75" style="width:369pt;height:182.4pt" o:ole="">
            <v:imagedata r:id="rId131" o:title=""/>
          </v:shape>
          <o:OLEObject Type="Embed" ProgID="Unknown" ShapeID="_x0000_i1088" DrawAspect="Content" ObjectID="_1528291767" r:id="rId132"/>
        </w:object>
      </w:r>
    </w:p>
    <w:p w:rsidR="008F127D" w:rsidRPr="00A37D8A" w:rsidRDefault="008F127D" w:rsidP="00A37D8A">
      <w:pPr>
        <w:pStyle w:val="a0"/>
        <w:spacing w:after="0" w:line="240" w:lineRule="auto"/>
        <w:ind w:left="0"/>
        <w:jc w:val="center"/>
        <w:rPr>
          <w:rFonts w:ascii="Times New Roman" w:hAnsi="Times New Roman"/>
          <w:b/>
          <w:spacing w:val="0"/>
          <w:sz w:val="28"/>
          <w:szCs w:val="28"/>
        </w:rPr>
      </w:pPr>
      <w:r w:rsidRPr="00A37D8A">
        <w:rPr>
          <w:rFonts w:ascii="Times New Roman" w:hAnsi="Times New Roman"/>
          <w:spacing w:val="0"/>
          <w:sz w:val="28"/>
          <w:szCs w:val="28"/>
        </w:rPr>
        <w:t xml:space="preserve">Рисунок 3.7 – </w:t>
      </w:r>
      <w:r w:rsidRPr="00A37D8A">
        <w:rPr>
          <w:rFonts w:ascii="Times New Roman" w:hAnsi="Times New Roman"/>
          <w:b/>
          <w:spacing w:val="0"/>
          <w:sz w:val="28"/>
          <w:szCs w:val="28"/>
        </w:rPr>
        <w:t>Схема пароводяного подогревателя сырой воды</w:t>
      </w:r>
    </w:p>
    <w:p w:rsidR="008F127D" w:rsidRPr="00A47E4B" w:rsidRDefault="008F127D" w:rsidP="0018286D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Запишем уравнение теплового баланса подогревателя: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                             </w:t>
      </w:r>
      <w:r w:rsidRPr="00A47E4B">
        <w:rPr>
          <w:rFonts w:ascii="Times New Roman" w:hAnsi="Times New Roman"/>
          <w:spacing w:val="0"/>
          <w:position w:val="-12"/>
          <w:sz w:val="28"/>
          <w:szCs w:val="28"/>
        </w:rPr>
        <w:object w:dxaOrig="3760" w:dyaOrig="400">
          <v:shape id="_x0000_i1089" type="#_x0000_t75" style="width:188.4pt;height:20.4pt" o:ole="">
            <v:imagedata r:id="rId133" o:title=""/>
          </v:shape>
          <o:OLEObject Type="Embed" ProgID="Equation.3" ShapeID="_x0000_i1089" DrawAspect="Content" ObjectID="_1528291768" r:id="rId134"/>
        </w:object>
      </w:r>
      <w:r>
        <w:rPr>
          <w:rFonts w:ascii="Times New Roman" w:hAnsi="Times New Roman"/>
          <w:spacing w:val="0"/>
          <w:sz w:val="28"/>
          <w:szCs w:val="28"/>
        </w:rPr>
        <w:t xml:space="preserve">    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>
        <w:rPr>
          <w:rFonts w:ascii="Times New Roman" w:hAnsi="Times New Roman"/>
          <w:spacing w:val="0"/>
          <w:sz w:val="28"/>
          <w:szCs w:val="28"/>
        </w:rPr>
        <w:t xml:space="preserve">      </w:t>
      </w:r>
      <w:r w:rsidRPr="00A47E4B">
        <w:rPr>
          <w:rFonts w:ascii="Times New Roman" w:hAnsi="Times New Roman"/>
          <w:spacing w:val="0"/>
          <w:sz w:val="28"/>
          <w:szCs w:val="28"/>
        </w:rPr>
        <w:t>(3.13)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Расход редуцированного пара в подогреватель сырой воды:</w:t>
      </w:r>
    </w:p>
    <w:p w:rsidR="008F127D" w:rsidRDefault="008F127D" w:rsidP="00AE333F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34"/>
          <w:sz w:val="28"/>
          <w:szCs w:val="28"/>
        </w:rPr>
        <w:object w:dxaOrig="6040" w:dyaOrig="780">
          <v:shape id="_x0000_i1090" type="#_x0000_t75" style="width:302.4pt;height:39pt" o:ole="">
            <v:imagedata r:id="rId135" o:title=""/>
          </v:shape>
          <o:OLEObject Type="Embed" ProgID="Equation.3" ShapeID="_x0000_i1090" DrawAspect="Content" ObjectID="_1528291769" r:id="rId136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кг/с.</w:t>
      </w:r>
    </w:p>
    <w:p w:rsidR="008F127D" w:rsidRPr="00A47E4B" w:rsidRDefault="008F127D" w:rsidP="00AE333F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</w:p>
    <w:p w:rsidR="008F127D" w:rsidRDefault="008F127D" w:rsidP="00A37D8A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  <w:r w:rsidRPr="00E27089">
        <w:rPr>
          <w:rFonts w:ascii="Times New Roman" w:hAnsi="Times New Roman"/>
          <w:b/>
          <w:spacing w:val="0"/>
          <w:sz w:val="28"/>
          <w:szCs w:val="28"/>
        </w:rPr>
        <w:t>3.7</w:t>
      </w:r>
      <w:r>
        <w:rPr>
          <w:rFonts w:ascii="Times New Roman" w:hAnsi="Times New Roman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/>
          <w:spacing w:val="0"/>
          <w:sz w:val="28"/>
          <w:szCs w:val="28"/>
        </w:rPr>
        <w:t>Расчёт конденсатного бака</w:t>
      </w:r>
    </w:p>
    <w:p w:rsidR="008F127D" w:rsidRPr="00AE333F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b/>
          <w:spacing w:val="0"/>
          <w:sz w:val="28"/>
          <w:szCs w:val="28"/>
        </w:rPr>
      </w:pP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Возврат конденсата от технологических потребителей необходим для экономии топлива и улучшение качества питательной воды котлоагрегатов. Конденсат собирается в сборные конденсатные баки, которые устанавливаются в котельной или на предприятии. Вода поступает в конденсатные баки самот</w:t>
      </w:r>
      <w:r w:rsidRPr="00A47E4B">
        <w:rPr>
          <w:rFonts w:ascii="Times New Roman" w:hAnsi="Times New Roman"/>
          <w:spacing w:val="0"/>
          <w:sz w:val="28"/>
          <w:szCs w:val="28"/>
        </w:rPr>
        <w:t>ё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ком или под напором. Температура смеси конденсата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см</w:t>
      </w:r>
      <w:r>
        <w:rPr>
          <w:rFonts w:ascii="Times New Roman" w:hAnsi="Times New Roman"/>
          <w:spacing w:val="0"/>
          <w:sz w:val="28"/>
          <w:szCs w:val="28"/>
        </w:rPr>
        <w:t xml:space="preserve"> (см. рисунок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spacing w:val="0"/>
          <w:sz w:val="28"/>
          <w:szCs w:val="28"/>
        </w:rPr>
        <w:t>3.</w:t>
      </w:r>
      <w:r w:rsidRPr="00A47E4B">
        <w:rPr>
          <w:rFonts w:ascii="Times New Roman" w:hAnsi="Times New Roman"/>
          <w:spacing w:val="0"/>
          <w:sz w:val="28"/>
          <w:szCs w:val="28"/>
        </w:rPr>
        <w:t>8) опр</w:t>
      </w:r>
      <w:r w:rsidRPr="00A47E4B">
        <w:rPr>
          <w:rFonts w:ascii="Times New Roman" w:hAnsi="Times New Roman"/>
          <w:spacing w:val="0"/>
          <w:sz w:val="28"/>
          <w:szCs w:val="28"/>
        </w:rPr>
        <w:t>е</w:t>
      </w:r>
      <w:r w:rsidRPr="00A47E4B">
        <w:rPr>
          <w:rFonts w:ascii="Times New Roman" w:hAnsi="Times New Roman"/>
          <w:spacing w:val="0"/>
          <w:sz w:val="28"/>
          <w:szCs w:val="28"/>
        </w:rPr>
        <w:t>деляется из выражения:</w:t>
      </w:r>
    </w:p>
    <w:p w:rsidR="008F127D" w:rsidRPr="00A47E4B" w:rsidRDefault="008F127D" w:rsidP="00AE333F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                                                   </w:t>
      </w:r>
      <w:r w:rsidRPr="00A47E4B">
        <w:rPr>
          <w:rFonts w:ascii="Times New Roman" w:hAnsi="Times New Roman"/>
          <w:spacing w:val="0"/>
          <w:position w:val="-34"/>
          <w:sz w:val="28"/>
          <w:szCs w:val="28"/>
        </w:rPr>
        <w:object w:dxaOrig="1419" w:dyaOrig="780">
          <v:shape id="_x0000_i1091" type="#_x0000_t75" style="width:71.4pt;height:39pt" o:ole="">
            <v:imagedata r:id="rId137" o:title=""/>
          </v:shape>
          <o:OLEObject Type="Embed" ProgID="Equation.3" ShapeID="_x0000_i1091" DrawAspect="Content" ObjectID="_1528291770" r:id="rId138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,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>
        <w:rPr>
          <w:rFonts w:ascii="Times New Roman" w:hAnsi="Times New Roman"/>
          <w:spacing w:val="0"/>
          <w:sz w:val="28"/>
          <w:szCs w:val="28"/>
        </w:rPr>
        <w:t xml:space="preserve">      </w:t>
      </w:r>
      <w:r w:rsidRPr="00A47E4B">
        <w:rPr>
          <w:rFonts w:ascii="Times New Roman" w:hAnsi="Times New Roman"/>
          <w:spacing w:val="0"/>
          <w:sz w:val="28"/>
          <w:szCs w:val="28"/>
        </w:rPr>
        <w:t>(3.14)</w:t>
      </w:r>
    </w:p>
    <w:p w:rsidR="008F127D" w:rsidRPr="00A47E4B" w:rsidRDefault="008F127D" w:rsidP="00C816A0">
      <w:pPr>
        <w:pStyle w:val="a0"/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lastRenderedPageBreak/>
        <w:t>г</w:t>
      </w:r>
      <w:r w:rsidRPr="00A47E4B">
        <w:rPr>
          <w:rFonts w:ascii="Times New Roman" w:hAnsi="Times New Roman"/>
          <w:spacing w:val="0"/>
          <w:sz w:val="28"/>
          <w:szCs w:val="28"/>
        </w:rPr>
        <w:t>де</w:t>
      </w:r>
      <w:r>
        <w:rPr>
          <w:rFonts w:ascii="Times New Roman" w:hAnsi="Times New Roman"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i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расход конденсата, кг/с;</w:t>
      </w:r>
      <w:r>
        <w:rPr>
          <w:rFonts w:ascii="Times New Roman" w:hAnsi="Times New Roman"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t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i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температура потока конденсата,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С;</w:t>
      </w:r>
      <w:r>
        <w:rPr>
          <w:rFonts w:ascii="Times New Roman" w:hAnsi="Times New Roman"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см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=∑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i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– суммарное количество конденсата, поступающего в конденсатный бак, кг/с.</w:t>
      </w:r>
    </w:p>
    <w:p w:rsidR="008F127D" w:rsidRPr="00A47E4B" w:rsidRDefault="008F127D" w:rsidP="008E2D51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object w:dxaOrig="2880" w:dyaOrig="1320">
          <v:shape id="_x0000_i1092" type="#_x0000_t75" style="width:312.6pt;height:153.6pt" o:ole="">
            <v:imagedata r:id="rId139" o:title=""/>
          </v:shape>
          <o:OLEObject Type="Embed" ProgID="Unknown" ShapeID="_x0000_i1092" DrawAspect="Content" ObjectID="_1528291771" r:id="rId140"/>
        </w:object>
      </w:r>
    </w:p>
    <w:p w:rsidR="008F127D" w:rsidRPr="00C816A0" w:rsidRDefault="008F127D" w:rsidP="00C84C4B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  <w:r w:rsidRPr="00C816A0">
        <w:rPr>
          <w:rFonts w:ascii="Times New Roman" w:hAnsi="Times New Roman"/>
          <w:spacing w:val="0"/>
          <w:sz w:val="28"/>
          <w:szCs w:val="28"/>
        </w:rPr>
        <w:t xml:space="preserve">Рисунок 3.8 – </w:t>
      </w:r>
      <w:r w:rsidRPr="00C816A0">
        <w:rPr>
          <w:rFonts w:ascii="Times New Roman" w:hAnsi="Times New Roman"/>
          <w:b/>
          <w:spacing w:val="0"/>
          <w:sz w:val="28"/>
          <w:szCs w:val="28"/>
        </w:rPr>
        <w:t>Расчётная схема конденсатного бака</w:t>
      </w:r>
    </w:p>
    <w:p w:rsidR="008F127D" w:rsidRPr="00C84C4B" w:rsidRDefault="008F127D" w:rsidP="00C84C4B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4"/>
          <w:szCs w:val="24"/>
        </w:rPr>
      </w:pP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Находим суммарное количество воды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см</w:t>
      </w:r>
      <w:r w:rsidRPr="00A47E4B">
        <w:rPr>
          <w:rFonts w:ascii="Times New Roman" w:hAnsi="Times New Roman"/>
          <w:spacing w:val="0"/>
          <w:sz w:val="28"/>
          <w:szCs w:val="28"/>
        </w:rPr>
        <w:t>, которое поступает в конде</w:t>
      </w:r>
      <w:r w:rsidRPr="00A47E4B">
        <w:rPr>
          <w:rFonts w:ascii="Times New Roman" w:hAnsi="Times New Roman"/>
          <w:spacing w:val="0"/>
          <w:sz w:val="28"/>
          <w:szCs w:val="28"/>
        </w:rPr>
        <w:t>н</w:t>
      </w:r>
      <w:r w:rsidRPr="00A47E4B">
        <w:rPr>
          <w:rFonts w:ascii="Times New Roman" w:hAnsi="Times New Roman"/>
          <w:spacing w:val="0"/>
          <w:sz w:val="28"/>
          <w:szCs w:val="28"/>
        </w:rPr>
        <w:t>сатный бак. В бак подаётся два потока конденсата: от технологических потр</w:t>
      </w:r>
      <w:r w:rsidRPr="00A47E4B">
        <w:rPr>
          <w:rFonts w:ascii="Times New Roman" w:hAnsi="Times New Roman"/>
          <w:spacing w:val="0"/>
          <w:sz w:val="28"/>
          <w:szCs w:val="28"/>
        </w:rPr>
        <w:t>е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бителей и вода </w:t>
      </w:r>
      <w:r>
        <w:rPr>
          <w:rFonts w:ascii="Times New Roman" w:hAnsi="Times New Roman"/>
          <w:spacing w:val="0"/>
          <w:sz w:val="28"/>
          <w:szCs w:val="28"/>
        </w:rPr>
        <w:t>от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химводоочистки:</w:t>
      </w:r>
    </w:p>
    <w:p w:rsidR="008F127D" w:rsidRPr="00A47E4B" w:rsidRDefault="008F127D" w:rsidP="00581E7A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i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position w:val="-70"/>
          <w:sz w:val="28"/>
          <w:szCs w:val="28"/>
        </w:rPr>
        <w:object w:dxaOrig="4440" w:dyaOrig="1900">
          <v:shape id="_x0000_i1093" type="#_x0000_t75" style="width:222pt;height:95.4pt" o:ole="">
            <v:imagedata r:id="rId141" o:title=""/>
          </v:shape>
          <o:OLEObject Type="Embed" ProgID="Equation.3" ShapeID="_x0000_i1093" DrawAspect="Content" ObjectID="_1528291772" r:id="rId142"/>
        </w:object>
      </w:r>
    </w:p>
    <w:p w:rsidR="008F127D" w:rsidRPr="00A47E4B" w:rsidRDefault="008F127D" w:rsidP="00581E7A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12"/>
          <w:sz w:val="28"/>
          <w:szCs w:val="28"/>
        </w:rPr>
        <w:object w:dxaOrig="6320" w:dyaOrig="380">
          <v:shape id="_x0000_i1094" type="#_x0000_t75" style="width:312.6pt;height:18.6pt" o:ole="">
            <v:imagedata r:id="rId143" o:title=""/>
          </v:shape>
          <o:OLEObject Type="Embed" ProgID="Equation.3" ShapeID="_x0000_i1094" DrawAspect="Content" ObjectID="_1528291773" r:id="rId144"/>
        </w:objec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Температура смеси конденсата: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34"/>
          <w:sz w:val="28"/>
          <w:szCs w:val="28"/>
        </w:rPr>
        <w:object w:dxaOrig="8360" w:dyaOrig="780">
          <v:shape id="_x0000_i1095" type="#_x0000_t75" style="width:414pt;height:39pt" o:ole="">
            <v:imagedata r:id="rId145" o:title=""/>
          </v:shape>
          <o:OLEObject Type="Embed" ProgID="Equation.3" ShapeID="_x0000_i1095" DrawAspect="Content" ObjectID="_1528291774" r:id="rId146"/>
        </w:objec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С,</w:t>
      </w:r>
    </w:p>
    <w:p w:rsidR="008F127D" w:rsidRPr="00A47E4B" w:rsidRDefault="008F127D" w:rsidP="00581E7A">
      <w:pPr>
        <w:pStyle w:val="a0"/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чему соответствует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см</w:t>
      </w:r>
      <w:r w:rsidRPr="00A47E4B">
        <w:rPr>
          <w:rFonts w:ascii="Times New Roman" w:hAnsi="Times New Roman"/>
          <w:spacing w:val="0"/>
          <w:sz w:val="28"/>
          <w:szCs w:val="28"/>
        </w:rPr>
        <w:t>=195,3 кДж/кг.</w:t>
      </w:r>
    </w:p>
    <w:p w:rsidR="008F127D" w:rsidRPr="001B0EEC" w:rsidRDefault="008F127D" w:rsidP="001B0EEC">
      <w:pPr>
        <w:pStyle w:val="a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1B0EEC">
        <w:rPr>
          <w:rFonts w:ascii="Times New Roman" w:hAnsi="Times New Roman"/>
          <w:spacing w:val="0"/>
          <w:sz w:val="28"/>
          <w:szCs w:val="28"/>
        </w:rPr>
        <w:t xml:space="preserve">Общие замечания о расчёте деаэратора. </w:t>
      </w:r>
      <w:r w:rsidRPr="001B0EEC">
        <w:rPr>
          <w:rFonts w:ascii="Times New Roman" w:hAnsi="Times New Roman"/>
          <w:sz w:val="28"/>
          <w:szCs w:val="28"/>
        </w:rPr>
        <w:t>Для удаления растворённых в воде газов применяются смешивающие термические деаэраторы. В общем случае они могут быть атмосферного типа с давлением в колонке 0,11-0,13 МПа, повышенн</w:t>
      </w:r>
      <w:r w:rsidRPr="001B0EEC">
        <w:rPr>
          <w:rFonts w:ascii="Times New Roman" w:hAnsi="Times New Roman"/>
          <w:sz w:val="28"/>
          <w:szCs w:val="28"/>
        </w:rPr>
        <w:t>о</w:t>
      </w:r>
      <w:r w:rsidRPr="001B0EEC">
        <w:rPr>
          <w:rFonts w:ascii="Times New Roman" w:hAnsi="Times New Roman"/>
          <w:sz w:val="28"/>
          <w:szCs w:val="28"/>
        </w:rPr>
        <w:t>го давления и вакуумные с давлением ниже атмосферного. В курсовой работе применён смешивающий термический деаэратор атмосферного типа (Р</w:t>
      </w:r>
      <w:r w:rsidRPr="001B0EEC">
        <w:rPr>
          <w:rFonts w:ascii="Times New Roman" w:hAnsi="Times New Roman"/>
          <w:sz w:val="28"/>
          <w:szCs w:val="28"/>
          <w:vertAlign w:val="subscript"/>
        </w:rPr>
        <w:t>2</w:t>
      </w:r>
      <w:r w:rsidRPr="001B0EEC">
        <w:rPr>
          <w:rFonts w:ascii="Times New Roman" w:hAnsi="Times New Roman"/>
          <w:sz w:val="28"/>
          <w:szCs w:val="28"/>
        </w:rPr>
        <w:t>=0,17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0EEC">
        <w:rPr>
          <w:rFonts w:ascii="Times New Roman" w:hAnsi="Times New Roman"/>
          <w:sz w:val="28"/>
          <w:szCs w:val="28"/>
        </w:rPr>
        <w:t>МПа). Под термической деаэрацией воды понимают удаление растворённого в ней воздуха при нагреве до температуры кипения, соответствующей давлению деаэр</w:t>
      </w:r>
      <w:r w:rsidRPr="001B0EEC">
        <w:rPr>
          <w:rFonts w:ascii="Times New Roman" w:hAnsi="Times New Roman"/>
          <w:sz w:val="28"/>
          <w:szCs w:val="28"/>
        </w:rPr>
        <w:t>а</w:t>
      </w:r>
      <w:r w:rsidRPr="001B0EEC">
        <w:rPr>
          <w:rFonts w:ascii="Times New Roman" w:hAnsi="Times New Roman"/>
          <w:sz w:val="28"/>
          <w:szCs w:val="28"/>
        </w:rPr>
        <w:t>торной колонке. Целью деаэрации является удаление входящих в состав воздуха агрессивных газов, вызывающих коррозию металла оборудования (кислорода и угольной кислоты). Подогрев воды, поступающей в деаэратор, до температуры н</w:t>
      </w:r>
      <w:r w:rsidRPr="001B0EEC">
        <w:rPr>
          <w:rFonts w:ascii="Times New Roman" w:hAnsi="Times New Roman"/>
          <w:sz w:val="28"/>
          <w:szCs w:val="28"/>
        </w:rPr>
        <w:t>а</w:t>
      </w:r>
      <w:r w:rsidRPr="001B0EEC">
        <w:rPr>
          <w:rFonts w:ascii="Times New Roman" w:hAnsi="Times New Roman"/>
          <w:sz w:val="28"/>
          <w:szCs w:val="28"/>
        </w:rPr>
        <w:t>сыщения осуществляется редуцированным паром (</w:t>
      </w:r>
      <w:r w:rsidRPr="001B0EEC"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р</w:t>
      </w:r>
      <w:r w:rsidRPr="001B0EEC">
        <w:rPr>
          <w:rFonts w:ascii="Times New Roman" w:hAnsi="Times New Roman"/>
          <w:sz w:val="28"/>
          <w:szCs w:val="28"/>
        </w:rPr>
        <w:t>).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Газы, выделяемые деаэрированной водой, переходят в паровой поток и остатком неконденсированного избыточного пара (выпара) удаляются из д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аэраторной колонки через штуцер, а затем сбрасываются в барботер (иногда – через охладитель выпара). Расход избыточного пара (</w:t>
      </w:r>
      <w:r w:rsidRPr="00A47E4B">
        <w:rPr>
          <w:sz w:val="28"/>
          <w:szCs w:val="28"/>
          <w:lang w:val="en-US"/>
        </w:rPr>
        <w:t>D</w:t>
      </w:r>
      <w:r w:rsidRPr="00A47E4B">
        <w:rPr>
          <w:sz w:val="28"/>
          <w:szCs w:val="28"/>
          <w:vertAlign w:val="subscript"/>
        </w:rPr>
        <w:t>вып</w:t>
      </w:r>
      <w:r w:rsidRPr="00A47E4B">
        <w:rPr>
          <w:sz w:val="28"/>
          <w:szCs w:val="28"/>
        </w:rPr>
        <w:t xml:space="preserve">) по имеющимся опытным данным ЦКТИ составляет 2-4 кг на 1 тонну деаэрированной воды. В </w:t>
      </w:r>
      <w:r w:rsidRPr="00A47E4B">
        <w:rPr>
          <w:sz w:val="28"/>
          <w:szCs w:val="28"/>
        </w:rPr>
        <w:lastRenderedPageBreak/>
        <w:t xml:space="preserve">курсовой работе следует принять: </w:t>
      </w:r>
      <w:r w:rsidRPr="00A47E4B">
        <w:rPr>
          <w:sz w:val="28"/>
          <w:szCs w:val="28"/>
          <w:lang w:val="en-US"/>
        </w:rPr>
        <w:t>D</w:t>
      </w:r>
      <w:r w:rsidRPr="00A47E4B">
        <w:rPr>
          <w:sz w:val="28"/>
          <w:szCs w:val="28"/>
          <w:vertAlign w:val="subscript"/>
        </w:rPr>
        <w:t>вып</w:t>
      </w:r>
      <w:r w:rsidRPr="00A47E4B">
        <w:rPr>
          <w:sz w:val="28"/>
          <w:szCs w:val="28"/>
        </w:rPr>
        <w:t>=0,003*</w:t>
      </w:r>
      <w:r w:rsidRPr="00A47E4B">
        <w:rPr>
          <w:sz w:val="28"/>
          <w:szCs w:val="28"/>
          <w:lang w:val="en-US"/>
        </w:rPr>
        <w:t>W</w:t>
      </w:r>
      <w:r w:rsidRPr="00A47E4B">
        <w:rPr>
          <w:sz w:val="28"/>
          <w:szCs w:val="28"/>
          <w:vertAlign w:val="subscript"/>
          <w:lang w:val="en-US"/>
        </w:rPr>
        <w:t>z</w:t>
      </w:r>
      <w:r w:rsidRPr="00A47E4B">
        <w:rPr>
          <w:sz w:val="28"/>
          <w:szCs w:val="28"/>
        </w:rPr>
        <w:t xml:space="preserve">, где </w:t>
      </w:r>
      <w:r w:rsidRPr="00A47E4B">
        <w:rPr>
          <w:sz w:val="28"/>
          <w:szCs w:val="28"/>
          <w:lang w:val="en-US"/>
        </w:rPr>
        <w:t>W</w:t>
      </w:r>
      <w:r w:rsidRPr="00A47E4B">
        <w:rPr>
          <w:sz w:val="28"/>
          <w:szCs w:val="28"/>
          <w:vertAlign w:val="subscript"/>
          <w:lang w:val="en-US"/>
        </w:rPr>
        <w:t>z</w:t>
      </w:r>
      <w:r w:rsidRPr="00A47E4B">
        <w:rPr>
          <w:sz w:val="28"/>
          <w:szCs w:val="28"/>
        </w:rPr>
        <w:t xml:space="preserve"> – суммарный расход деаэрируемой воды.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Энтальпия пара (выпара) принимается равной энтальпии сухого нас</w:t>
      </w:r>
      <w:r w:rsidRPr="00A47E4B">
        <w:rPr>
          <w:sz w:val="28"/>
          <w:szCs w:val="28"/>
        </w:rPr>
        <w:t>ы</w:t>
      </w:r>
      <w:r w:rsidRPr="00A47E4B">
        <w:rPr>
          <w:sz w:val="28"/>
          <w:szCs w:val="28"/>
        </w:rPr>
        <w:t>щенного пара при данном давлении (İ</w:t>
      </w:r>
      <w:r w:rsidRPr="00A47E4B">
        <w:rPr>
          <w:sz w:val="28"/>
          <w:szCs w:val="28"/>
          <w:vertAlign w:val="subscript"/>
        </w:rPr>
        <w:t>2</w:t>
      </w:r>
      <w:r w:rsidRPr="00A47E4B">
        <w:rPr>
          <w:sz w:val="28"/>
          <w:szCs w:val="28"/>
        </w:rPr>
        <w:t>”). Деаэрированная вода (</w:t>
      </w:r>
      <w:r w:rsidRPr="00A47E4B">
        <w:rPr>
          <w:sz w:val="28"/>
          <w:szCs w:val="28"/>
          <w:lang w:val="en-US"/>
        </w:rPr>
        <w:t>W</w:t>
      </w:r>
      <w:r w:rsidRPr="00A47E4B">
        <w:rPr>
          <w:sz w:val="28"/>
          <w:szCs w:val="28"/>
          <w:vertAlign w:val="subscript"/>
          <w:lang w:val="en-US"/>
        </w:rPr>
        <w:t>g</w:t>
      </w:r>
      <w:r w:rsidRPr="00A47E4B">
        <w:rPr>
          <w:sz w:val="28"/>
          <w:szCs w:val="28"/>
        </w:rPr>
        <w:t>) из бака д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аэратора подаётся питательным насосом (ПН) в котельный агрегат.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При расчёте деаэратора неизвестными являются расход пара на деаэратор (</w:t>
      </w:r>
      <w:r w:rsidRPr="00A47E4B">
        <w:rPr>
          <w:sz w:val="28"/>
          <w:szCs w:val="28"/>
          <w:lang w:val="en-US"/>
        </w:rPr>
        <w:t>D</w:t>
      </w:r>
      <w:r w:rsidRPr="00A47E4B">
        <w:rPr>
          <w:sz w:val="28"/>
          <w:szCs w:val="28"/>
          <w:vertAlign w:val="subscript"/>
          <w:lang w:val="en-US"/>
        </w:rPr>
        <w:t>g</w:t>
      </w:r>
      <w:r w:rsidRPr="00A47E4B">
        <w:rPr>
          <w:sz w:val="28"/>
          <w:szCs w:val="28"/>
        </w:rPr>
        <w:t>) и расход деаэрированной воды (</w:t>
      </w:r>
      <w:r w:rsidRPr="00A47E4B">
        <w:rPr>
          <w:sz w:val="28"/>
          <w:szCs w:val="28"/>
          <w:lang w:val="en-US"/>
        </w:rPr>
        <w:t>W</w:t>
      </w:r>
      <w:r w:rsidRPr="00A47E4B">
        <w:rPr>
          <w:sz w:val="28"/>
          <w:szCs w:val="28"/>
          <w:vertAlign w:val="subscript"/>
          <w:lang w:val="en-US"/>
        </w:rPr>
        <w:t>g</w:t>
      </w:r>
      <w:r w:rsidRPr="00A47E4B">
        <w:rPr>
          <w:sz w:val="28"/>
          <w:szCs w:val="28"/>
        </w:rPr>
        <w:t>). Эти величины определяются при с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 xml:space="preserve">вместном решении уравнений массового и теплового балансов деаэратора. 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Произведём уточнение раннее принятого расхода </w:t>
      </w:r>
      <w:r w:rsidRPr="00A47E4B">
        <w:rPr>
          <w:sz w:val="28"/>
          <w:szCs w:val="28"/>
          <w:lang w:val="en-US"/>
        </w:rPr>
        <w:t>D</w:t>
      </w:r>
      <w:r w:rsidRPr="00A47E4B">
        <w:rPr>
          <w:sz w:val="28"/>
          <w:szCs w:val="28"/>
          <w:vertAlign w:val="subscript"/>
        </w:rPr>
        <w:t>вып</w:t>
      </w:r>
      <w:r w:rsidRPr="00A47E4B">
        <w:rPr>
          <w:sz w:val="28"/>
          <w:szCs w:val="28"/>
        </w:rPr>
        <w:t>. Суммарный ра</w:t>
      </w:r>
      <w:r w:rsidRPr="00A47E4B">
        <w:rPr>
          <w:sz w:val="28"/>
          <w:szCs w:val="28"/>
        </w:rPr>
        <w:t>с</w:t>
      </w:r>
      <w:r w:rsidRPr="00A47E4B">
        <w:rPr>
          <w:sz w:val="28"/>
          <w:szCs w:val="28"/>
        </w:rPr>
        <w:t>ход деаэрируемой воды</w:t>
      </w:r>
      <w:r>
        <w:rPr>
          <w:sz w:val="28"/>
          <w:szCs w:val="28"/>
        </w:rPr>
        <w:t>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Произведём уточнение ранее принятого расхода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вып</w:t>
      </w:r>
      <w:r w:rsidRPr="00A47E4B">
        <w:rPr>
          <w:rFonts w:ascii="Times New Roman" w:hAnsi="Times New Roman"/>
          <w:spacing w:val="0"/>
          <w:sz w:val="28"/>
          <w:szCs w:val="28"/>
        </w:rPr>
        <w:t>. Суммарный расход деаэрируемой воды:</w:t>
      </w:r>
    </w:p>
    <w:p w:rsidR="008F127D" w:rsidRPr="00A47E4B" w:rsidRDefault="008F127D" w:rsidP="00CB4513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12"/>
          <w:sz w:val="28"/>
          <w:szCs w:val="28"/>
        </w:rPr>
        <w:object w:dxaOrig="5880" w:dyaOrig="380">
          <v:shape id="_x0000_i1096" type="#_x0000_t75" style="width:294pt;height:18.6pt" o:ole="">
            <v:imagedata r:id="rId147" o:title=""/>
          </v:shape>
          <o:OLEObject Type="Embed" ProgID="Equation.3" ShapeID="_x0000_i1096" DrawAspect="Content" ObjectID="_1528291775" r:id="rId148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кг/с</w:t>
      </w:r>
    </w:p>
    <w:p w:rsidR="008F127D" w:rsidRDefault="008F127D" w:rsidP="00C9017A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12"/>
          <w:sz w:val="28"/>
          <w:szCs w:val="28"/>
        </w:rPr>
        <w:object w:dxaOrig="4660" w:dyaOrig="380">
          <v:shape id="_x0000_i1097" type="#_x0000_t75" style="width:233.4pt;height:18.6pt" o:ole="">
            <v:imagedata r:id="rId149" o:title=""/>
          </v:shape>
          <o:OLEObject Type="Embed" ProgID="Equation.3" ShapeID="_x0000_i1097" DrawAspect="Content" ObjectID="_1528291776" r:id="rId150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кг/с.</w:t>
      </w:r>
    </w:p>
    <w:p w:rsidR="008F127D" w:rsidRPr="00A47E4B" w:rsidRDefault="008F127D" w:rsidP="00C9017A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</w:p>
    <w:p w:rsidR="008F127D" w:rsidRDefault="008F127D" w:rsidP="00C816A0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  <w:r>
        <w:rPr>
          <w:rFonts w:ascii="Times New Roman" w:hAnsi="Times New Roman"/>
          <w:b/>
          <w:spacing w:val="0"/>
          <w:sz w:val="28"/>
          <w:szCs w:val="28"/>
        </w:rPr>
        <w:t xml:space="preserve">3.8 </w:t>
      </w:r>
      <w:r w:rsidRPr="00C9017A">
        <w:rPr>
          <w:rFonts w:ascii="Times New Roman" w:hAnsi="Times New Roman"/>
          <w:b/>
          <w:spacing w:val="0"/>
          <w:sz w:val="28"/>
          <w:szCs w:val="28"/>
        </w:rPr>
        <w:t>Расчёт</w:t>
      </w:r>
      <w:r>
        <w:rPr>
          <w:rFonts w:ascii="Times New Roman" w:hAnsi="Times New Roman"/>
          <w:b/>
          <w:spacing w:val="0"/>
          <w:sz w:val="28"/>
          <w:szCs w:val="28"/>
        </w:rPr>
        <w:t xml:space="preserve"> охладителя выпара</w:t>
      </w:r>
    </w:p>
    <w:p w:rsidR="008F127D" w:rsidRPr="00C9017A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b/>
          <w:spacing w:val="0"/>
          <w:sz w:val="28"/>
          <w:szCs w:val="28"/>
        </w:rPr>
      </w:pP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В охладителе выпара вода из конденсатного бака подогревается паром выпара.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>З</w:t>
      </w:r>
      <w:r w:rsidRPr="00A47E4B">
        <w:rPr>
          <w:rFonts w:ascii="Times New Roman" w:hAnsi="Times New Roman"/>
          <w:spacing w:val="0"/>
          <w:sz w:val="28"/>
          <w:szCs w:val="28"/>
        </w:rPr>
        <w:t>апишем уравнение теплового баланса:</w:t>
      </w:r>
    </w:p>
    <w:p w:rsidR="008F127D" w:rsidRPr="00A47E4B" w:rsidRDefault="008F127D" w:rsidP="00C9017A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12"/>
          <w:sz w:val="28"/>
          <w:szCs w:val="28"/>
        </w:rPr>
        <w:object w:dxaOrig="3860" w:dyaOrig="400">
          <v:shape id="_x0000_i1098" type="#_x0000_t75" style="width:191.4pt;height:20.4pt" o:ole="">
            <v:imagedata r:id="rId151" o:title=""/>
          </v:shape>
          <o:OLEObject Type="Embed" ProgID="Equation.3" ShapeID="_x0000_i1098" DrawAspect="Content" ObjectID="_1528291777" r:id="rId152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.</w:t>
      </w:r>
    </w:p>
    <w:p w:rsidR="008F127D" w:rsidRDefault="008F127D" w:rsidP="00C816A0">
      <w:pPr>
        <w:pStyle w:val="a0"/>
        <w:spacing w:after="0" w:line="240" w:lineRule="auto"/>
        <w:ind w:left="0" w:firstLine="709"/>
        <w:jc w:val="left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Откуда</w:t>
      </w:r>
    </w:p>
    <w:p w:rsidR="008F127D" w:rsidRPr="00A47E4B" w:rsidRDefault="008F127D" w:rsidP="00C816A0">
      <w:pPr>
        <w:pStyle w:val="a0"/>
        <w:spacing w:after="0" w:line="240" w:lineRule="auto"/>
        <w:ind w:left="0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34"/>
          <w:sz w:val="28"/>
          <w:szCs w:val="28"/>
        </w:rPr>
        <w:object w:dxaOrig="8460" w:dyaOrig="800">
          <v:shape id="_x0000_i1099" type="#_x0000_t75" style="width:423pt;height:39.6pt" o:ole="">
            <v:imagedata r:id="rId153" o:title=""/>
          </v:shape>
          <o:OLEObject Type="Embed" ProgID="Equation.3" ShapeID="_x0000_i1099" DrawAspect="Content" ObjectID="_1528291778" r:id="rId154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кДж/кг</w:t>
      </w:r>
      <w:r>
        <w:rPr>
          <w:rFonts w:ascii="Times New Roman" w:hAnsi="Times New Roman"/>
          <w:spacing w:val="0"/>
          <w:sz w:val="28"/>
          <w:szCs w:val="28"/>
        </w:rPr>
        <w:t>,</w:t>
      </w:r>
    </w:p>
    <w:p w:rsidR="008F127D" w:rsidRPr="00A47E4B" w:rsidRDefault="008F127D" w:rsidP="00B07043">
      <w:pPr>
        <w:pStyle w:val="a0"/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что соответствует температуре 49,0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С.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Неизвестными при расчёте являются расход деаэрированной воды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и расход пара на деаэрацию. Запишем уравнение теплового и массового балансов (предположим для деаэратора 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η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n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spacing w:val="0"/>
          <w:sz w:val="28"/>
          <w:szCs w:val="28"/>
        </w:rPr>
        <w:t>1);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         </w:t>
      </w:r>
      <w:r w:rsidRPr="00A47E4B">
        <w:rPr>
          <w:rFonts w:ascii="Times New Roman" w:hAnsi="Times New Roman"/>
          <w:spacing w:val="0"/>
          <w:position w:val="-16"/>
          <w:sz w:val="28"/>
          <w:szCs w:val="28"/>
        </w:rPr>
        <w:object w:dxaOrig="6840" w:dyaOrig="440">
          <v:shape id="_x0000_i1100" type="#_x0000_t75" style="width:342pt;height:21.6pt" o:ole="">
            <v:imagedata r:id="rId155" o:title=""/>
          </v:shape>
          <o:OLEObject Type="Embed" ProgID="Equation.3" ShapeID="_x0000_i1100" DrawAspect="Content" ObjectID="_1528291779" r:id="rId156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;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>
        <w:rPr>
          <w:rFonts w:ascii="Times New Roman" w:hAnsi="Times New Roman"/>
          <w:spacing w:val="0"/>
          <w:sz w:val="28"/>
          <w:szCs w:val="28"/>
        </w:rPr>
        <w:t xml:space="preserve">      </w:t>
      </w:r>
      <w:r w:rsidRPr="00A47E4B">
        <w:rPr>
          <w:rFonts w:ascii="Times New Roman" w:hAnsi="Times New Roman"/>
          <w:spacing w:val="0"/>
          <w:sz w:val="28"/>
          <w:szCs w:val="28"/>
        </w:rPr>
        <w:t>(3.15)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                              </w:t>
      </w:r>
      <w:r w:rsidRPr="00A47E4B">
        <w:rPr>
          <w:rFonts w:ascii="Times New Roman" w:hAnsi="Times New Roman"/>
          <w:spacing w:val="0"/>
          <w:position w:val="-16"/>
          <w:sz w:val="28"/>
          <w:szCs w:val="28"/>
        </w:rPr>
        <w:object w:dxaOrig="4200" w:dyaOrig="420">
          <v:shape id="_x0000_i1101" type="#_x0000_t75" style="width:210pt;height:21pt" o:ole="">
            <v:imagedata r:id="rId157" o:title=""/>
          </v:shape>
          <o:OLEObject Type="Embed" ProgID="Equation.3" ShapeID="_x0000_i1101" DrawAspect="Content" ObjectID="_1528291780" r:id="rId158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,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>
        <w:rPr>
          <w:rFonts w:ascii="Times New Roman" w:hAnsi="Times New Roman"/>
          <w:spacing w:val="0"/>
          <w:sz w:val="28"/>
          <w:szCs w:val="28"/>
        </w:rPr>
        <w:t xml:space="preserve">    </w:t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ab/>
      </w:r>
      <w:r>
        <w:rPr>
          <w:rFonts w:ascii="Times New Roman" w:hAnsi="Times New Roman"/>
          <w:spacing w:val="0"/>
          <w:sz w:val="28"/>
          <w:szCs w:val="28"/>
        </w:rPr>
        <w:t xml:space="preserve">      </w:t>
      </w:r>
      <w:r w:rsidRPr="00A47E4B">
        <w:rPr>
          <w:rFonts w:ascii="Times New Roman" w:hAnsi="Times New Roman"/>
          <w:spacing w:val="0"/>
          <w:sz w:val="28"/>
          <w:szCs w:val="28"/>
        </w:rPr>
        <w:t>(3.16)</w:t>
      </w:r>
    </w:p>
    <w:p w:rsidR="008F127D" w:rsidRPr="00A47E4B" w:rsidRDefault="008F127D" w:rsidP="008E2D51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object w:dxaOrig="2880" w:dyaOrig="1590">
          <v:shape id="_x0000_i1102" type="#_x0000_t75" style="width:351pt;height:196.8pt" o:ole="">
            <v:imagedata r:id="rId159" o:title=""/>
          </v:shape>
          <o:OLEObject Type="Embed" ProgID="Unknown" ShapeID="_x0000_i1102" DrawAspect="Content" ObjectID="_1528291781" r:id="rId160"/>
        </w:object>
      </w:r>
    </w:p>
    <w:p w:rsidR="008F127D" w:rsidRPr="00C816A0" w:rsidRDefault="008F127D" w:rsidP="003053B0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  <w:r w:rsidRPr="00C816A0">
        <w:rPr>
          <w:rFonts w:ascii="Times New Roman" w:hAnsi="Times New Roman"/>
          <w:spacing w:val="0"/>
          <w:sz w:val="28"/>
          <w:szCs w:val="28"/>
        </w:rPr>
        <w:t>Рис</w:t>
      </w:r>
      <w:r>
        <w:rPr>
          <w:rFonts w:ascii="Times New Roman" w:hAnsi="Times New Roman"/>
          <w:spacing w:val="0"/>
          <w:sz w:val="28"/>
          <w:szCs w:val="28"/>
        </w:rPr>
        <w:t>унок</w:t>
      </w:r>
      <w:r w:rsidRPr="00C816A0">
        <w:rPr>
          <w:rFonts w:ascii="Times New Roman" w:hAnsi="Times New Roman"/>
          <w:spacing w:val="0"/>
          <w:sz w:val="28"/>
          <w:szCs w:val="28"/>
        </w:rPr>
        <w:t xml:space="preserve"> 3.9 – </w:t>
      </w:r>
      <w:r w:rsidRPr="00C816A0">
        <w:rPr>
          <w:rFonts w:ascii="Times New Roman" w:hAnsi="Times New Roman"/>
          <w:b/>
          <w:spacing w:val="0"/>
          <w:sz w:val="28"/>
          <w:szCs w:val="28"/>
        </w:rPr>
        <w:t>Расчётная схема охладителя выпара</w:t>
      </w:r>
    </w:p>
    <w:p w:rsidR="008F127D" w:rsidRPr="003053B0" w:rsidRDefault="008F127D" w:rsidP="003053B0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4"/>
          <w:szCs w:val="24"/>
        </w:rPr>
      </w:pPr>
    </w:p>
    <w:p w:rsidR="008F127D" w:rsidRPr="00A47E4B" w:rsidRDefault="008F127D" w:rsidP="0034738B">
      <w:pPr>
        <w:pStyle w:val="a0"/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из уравнения (</w:t>
      </w:r>
      <w:r>
        <w:rPr>
          <w:rFonts w:ascii="Times New Roman" w:hAnsi="Times New Roman"/>
          <w:spacing w:val="0"/>
          <w:sz w:val="28"/>
          <w:szCs w:val="28"/>
        </w:rPr>
        <w:t>3.</w:t>
      </w:r>
      <w:r w:rsidRPr="00A47E4B">
        <w:rPr>
          <w:rFonts w:ascii="Times New Roman" w:hAnsi="Times New Roman"/>
          <w:spacing w:val="0"/>
          <w:sz w:val="28"/>
          <w:szCs w:val="28"/>
        </w:rPr>
        <w:t>16) находим:</w:t>
      </w:r>
    </w:p>
    <w:p w:rsidR="008F127D" w:rsidRPr="00A47E4B" w:rsidRDefault="008F127D" w:rsidP="00C816A0">
      <w:pPr>
        <w:pStyle w:val="a0"/>
        <w:spacing w:after="0" w:line="240" w:lineRule="auto"/>
        <w:ind w:left="0"/>
        <w:jc w:val="left"/>
        <w:rPr>
          <w:rFonts w:ascii="Times New Roman" w:hAnsi="Times New Roman"/>
          <w:b/>
          <w:spacing w:val="0"/>
          <w:sz w:val="28"/>
          <w:szCs w:val="28"/>
        </w:rPr>
      </w:pPr>
      <w:r w:rsidRPr="00C816A0">
        <w:rPr>
          <w:rFonts w:ascii="Times New Roman" w:hAnsi="Times New Roman"/>
          <w:spacing w:val="0"/>
          <w:position w:val="-30"/>
          <w:sz w:val="28"/>
          <w:szCs w:val="28"/>
        </w:rPr>
        <w:object w:dxaOrig="7780" w:dyaOrig="720">
          <v:shape id="_x0000_i1103" type="#_x0000_t75" style="width:428.4pt;height:37.8pt" o:ole="">
            <v:imagedata r:id="rId161" o:title=""/>
          </v:shape>
          <o:OLEObject Type="Embed" ProgID="Equation.3" ShapeID="_x0000_i1103" DrawAspect="Content" ObjectID="_1528291782" r:id="rId162"/>
        </w:object>
      </w:r>
      <w:r>
        <w:rPr>
          <w:rFonts w:ascii="Times New Roman" w:hAnsi="Times New Roman"/>
          <w:spacing w:val="0"/>
          <w:sz w:val="28"/>
          <w:szCs w:val="28"/>
        </w:rPr>
        <w:tab/>
      </w:r>
      <w:r w:rsidRPr="00A47E4B">
        <w:rPr>
          <w:rFonts w:ascii="Times New Roman" w:hAnsi="Times New Roman"/>
          <w:spacing w:val="0"/>
          <w:sz w:val="28"/>
          <w:szCs w:val="28"/>
        </w:rPr>
        <w:t>Подставляем полученное значение в уравнение (</w:t>
      </w:r>
      <w:r>
        <w:rPr>
          <w:rFonts w:ascii="Times New Roman" w:hAnsi="Times New Roman"/>
          <w:spacing w:val="0"/>
          <w:sz w:val="28"/>
          <w:szCs w:val="28"/>
        </w:rPr>
        <w:t>3.</w:t>
      </w:r>
      <w:r w:rsidRPr="00A47E4B">
        <w:rPr>
          <w:rFonts w:ascii="Times New Roman" w:hAnsi="Times New Roman"/>
          <w:spacing w:val="0"/>
          <w:sz w:val="28"/>
          <w:szCs w:val="28"/>
        </w:rPr>
        <w:t>15) и решаем его отн</w:t>
      </w:r>
      <w:r w:rsidRPr="00A47E4B">
        <w:rPr>
          <w:rFonts w:ascii="Times New Roman" w:hAnsi="Times New Roman"/>
          <w:spacing w:val="0"/>
          <w:sz w:val="28"/>
          <w:szCs w:val="28"/>
        </w:rPr>
        <w:t>о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сительно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spacing w:val="0"/>
          <w:sz w:val="28"/>
          <w:szCs w:val="28"/>
        </w:rPr>
        <w:t>: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b/>
          <w:spacing w:val="0"/>
          <w:sz w:val="28"/>
          <w:szCs w:val="28"/>
        </w:rPr>
        <w:t>(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spacing w:val="0"/>
          <w:sz w:val="28"/>
          <w:szCs w:val="28"/>
        </w:rPr>
        <w:t>-20,681)∙2682,7+13,4∙205,4+0,219∙322,6+7,004∙251,2+0,12∙2570,4=</w:t>
      </w:r>
    </w:p>
    <w:p w:rsidR="008F127D" w:rsidRPr="00A47E4B" w:rsidRDefault="008F127D" w:rsidP="00602C17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spacing w:val="0"/>
          <w:sz w:val="28"/>
          <w:szCs w:val="28"/>
        </w:rPr>
        <w:t>∙436,2+0,062∙2682,7;</w:t>
      </w:r>
    </w:p>
    <w:p w:rsidR="008F127D" w:rsidRPr="00A47E4B" w:rsidRDefault="008F127D" w:rsidP="00602C17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∙2246,5=50756,4;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spacing w:val="0"/>
          <w:sz w:val="28"/>
          <w:szCs w:val="28"/>
        </w:rPr>
        <w:t>=22,594 кг/с;</w:t>
      </w:r>
    </w:p>
    <w:p w:rsidR="008F127D" w:rsidRPr="00A47E4B" w:rsidRDefault="008F127D" w:rsidP="00602C17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spacing w:val="0"/>
          <w:sz w:val="28"/>
          <w:szCs w:val="28"/>
        </w:rPr>
        <w:t>-20,681=22,594-20,681=1,913 кг/с.</w:t>
      </w:r>
    </w:p>
    <w:p w:rsidR="008F127D" w:rsidRPr="00A47E4B" w:rsidRDefault="008F127D" w:rsidP="00C816A0">
      <w:pPr>
        <w:pStyle w:val="a0"/>
        <w:spacing w:after="0" w:line="240" w:lineRule="auto"/>
        <w:ind w:left="0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object w:dxaOrig="2880" w:dyaOrig="2265">
          <v:shape id="_x0000_i1104" type="#_x0000_t75" style="width:371.4pt;height:294.6pt" o:ole="">
            <v:imagedata r:id="rId163" o:title=""/>
          </v:shape>
          <o:OLEObject Type="Embed" ProgID="Unknown" ShapeID="_x0000_i1104" DrawAspect="Content" ObjectID="_1528291783" r:id="rId164"/>
        </w:object>
      </w:r>
    </w:p>
    <w:p w:rsidR="008F127D" w:rsidRPr="00C816A0" w:rsidRDefault="008F127D" w:rsidP="00831345">
      <w:pPr>
        <w:pStyle w:val="a0"/>
        <w:spacing w:after="120"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  <w:r w:rsidRPr="00C816A0">
        <w:rPr>
          <w:rFonts w:ascii="Times New Roman" w:hAnsi="Times New Roman"/>
          <w:spacing w:val="0"/>
          <w:sz w:val="28"/>
          <w:szCs w:val="28"/>
        </w:rPr>
        <w:t>Рис</w:t>
      </w:r>
      <w:r>
        <w:rPr>
          <w:rFonts w:ascii="Times New Roman" w:hAnsi="Times New Roman"/>
          <w:spacing w:val="0"/>
          <w:sz w:val="28"/>
          <w:szCs w:val="28"/>
        </w:rPr>
        <w:t>унок</w:t>
      </w:r>
      <w:r w:rsidRPr="00C816A0">
        <w:rPr>
          <w:rFonts w:ascii="Times New Roman" w:hAnsi="Times New Roman"/>
          <w:spacing w:val="0"/>
          <w:sz w:val="28"/>
          <w:szCs w:val="28"/>
        </w:rPr>
        <w:t xml:space="preserve"> 3.10 – </w:t>
      </w:r>
      <w:r w:rsidRPr="00C816A0">
        <w:rPr>
          <w:rFonts w:ascii="Times New Roman" w:hAnsi="Times New Roman"/>
          <w:b/>
          <w:spacing w:val="0"/>
          <w:sz w:val="28"/>
          <w:szCs w:val="28"/>
        </w:rPr>
        <w:t>Расчётная схема деаэратора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643B40">
        <w:rPr>
          <w:rFonts w:ascii="Times New Roman" w:hAnsi="Times New Roman"/>
          <w:spacing w:val="0"/>
          <w:sz w:val="28"/>
          <w:szCs w:val="28"/>
        </w:rPr>
        <w:t>Проверка точности расчёта первого приближения.</w:t>
      </w:r>
      <w:r>
        <w:rPr>
          <w:rFonts w:ascii="Times New Roman" w:hAnsi="Times New Roman"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spacing w:val="0"/>
          <w:sz w:val="28"/>
          <w:szCs w:val="28"/>
        </w:rPr>
        <w:t>Из уравнения массов</w:t>
      </w:r>
      <w:r w:rsidRPr="00A47E4B">
        <w:rPr>
          <w:rFonts w:ascii="Times New Roman" w:hAnsi="Times New Roman"/>
          <w:spacing w:val="0"/>
          <w:sz w:val="28"/>
          <w:szCs w:val="28"/>
        </w:rPr>
        <w:t>о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го баланса линии редуцированного пара определяем значение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: </w:t>
      </w:r>
    </w:p>
    <w:p w:rsidR="008F127D" w:rsidRPr="00A47E4B" w:rsidRDefault="008F127D" w:rsidP="00271721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=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ред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-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б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-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св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spacing w:val="0"/>
          <w:sz w:val="28"/>
          <w:szCs w:val="28"/>
        </w:rPr>
        <w:t>8,690-7,004-0,219=1,467 кг/с.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При расчёте деаэратора получено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spacing w:val="0"/>
          <w:sz w:val="28"/>
          <w:szCs w:val="28"/>
        </w:rPr>
        <w:t>1,913 кг/с. Ошибка расчёта соста</w:t>
      </w:r>
      <w:r w:rsidRPr="00A47E4B">
        <w:rPr>
          <w:rFonts w:ascii="Times New Roman" w:hAnsi="Times New Roman"/>
          <w:spacing w:val="0"/>
          <w:sz w:val="28"/>
          <w:szCs w:val="28"/>
        </w:rPr>
        <w:t>в</w:t>
      </w:r>
      <w:r w:rsidRPr="00A47E4B">
        <w:rPr>
          <w:rFonts w:ascii="Times New Roman" w:hAnsi="Times New Roman"/>
          <w:spacing w:val="0"/>
          <w:sz w:val="28"/>
          <w:szCs w:val="28"/>
        </w:rPr>
        <w:t>ляет 23%. Допустимое расхождение 3%. Следовательно необходимо провести второй цикл приближений.</w:t>
      </w:r>
    </w:p>
    <w:p w:rsidR="008F127D" w:rsidRPr="00643B40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643B40">
        <w:rPr>
          <w:rFonts w:ascii="Times New Roman" w:hAnsi="Times New Roman"/>
          <w:spacing w:val="0"/>
          <w:sz w:val="28"/>
          <w:szCs w:val="28"/>
        </w:rPr>
        <w:t>Уточненный расчёт РОУ.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Расход редуцированного пара:</w:t>
      </w:r>
    </w:p>
    <w:p w:rsidR="008F127D" w:rsidRPr="00A47E4B" w:rsidRDefault="008F127D" w:rsidP="00271721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ред</w:t>
      </w:r>
      <w:r w:rsidRPr="00A47E4B">
        <w:rPr>
          <w:rFonts w:ascii="Times New Roman" w:hAnsi="Times New Roman"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+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св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+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б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spacing w:val="0"/>
          <w:sz w:val="28"/>
          <w:szCs w:val="28"/>
        </w:rPr>
        <w:t>1,913+0,219+7,004=9,136 кг/с.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i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 xml:space="preserve">Из уравнений (6) и (7) имеем: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=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ред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-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;</w:t>
      </w:r>
    </w:p>
    <w:p w:rsidR="008F127D" w:rsidRPr="00A47E4B" w:rsidRDefault="008F127D" w:rsidP="00271721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position w:val="-16"/>
          <w:sz w:val="28"/>
          <w:szCs w:val="28"/>
          <w:lang w:val="en-US"/>
        </w:rPr>
        <w:object w:dxaOrig="3520" w:dyaOrig="440">
          <v:shape id="_x0000_i1105" type="#_x0000_t75" style="width:176.4pt;height:21.6pt" o:ole="">
            <v:imagedata r:id="rId165" o:title=""/>
          </v:shape>
          <o:OLEObject Type="Embed" ProgID="Equation.3" ShapeID="_x0000_i1105" DrawAspect="Content" ObjectID="_1528291784" r:id="rId166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Отсюда:</w:t>
      </w:r>
    </w:p>
    <w:p w:rsidR="008F127D" w:rsidRPr="00A47E4B" w:rsidRDefault="008F127D" w:rsidP="00271721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position w:val="-34"/>
          <w:sz w:val="28"/>
          <w:szCs w:val="28"/>
          <w:lang w:val="en-US"/>
        </w:rPr>
        <w:object w:dxaOrig="6040" w:dyaOrig="820">
          <v:shape id="_x0000_i1106" type="#_x0000_t75" style="width:302.4pt;height:41.4pt" o:ole="">
            <v:imagedata r:id="rId167" o:title=""/>
          </v:shape>
          <o:OLEObject Type="Embed" ProgID="Equation.3" ShapeID="_x0000_i1106" DrawAspect="Content" ObjectID="_1528291785" r:id="rId168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кг/с.</w:t>
      </w:r>
    </w:p>
    <w:p w:rsidR="008F127D" w:rsidRPr="00A47E4B" w:rsidRDefault="008F127D" w:rsidP="004A7DD3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lastRenderedPageBreak/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=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ред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-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spacing w:val="0"/>
          <w:sz w:val="28"/>
          <w:szCs w:val="28"/>
        </w:rPr>
        <w:t>=9,136-0,100=9,036 кг/с.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Общий расход свежего пара:</w:t>
      </w:r>
    </w:p>
    <w:p w:rsidR="008F127D" w:rsidRPr="00A47E4B" w:rsidRDefault="008F127D" w:rsidP="00643B40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0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=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+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Т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spacing w:val="0"/>
          <w:sz w:val="28"/>
          <w:szCs w:val="28"/>
        </w:rPr>
        <w:t>9,036+9,53=18,566 кг/с.</w:t>
      </w:r>
    </w:p>
    <w:p w:rsidR="008F127D" w:rsidRPr="004A7DD3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b/>
          <w:spacing w:val="0"/>
          <w:sz w:val="28"/>
          <w:szCs w:val="28"/>
        </w:rPr>
      </w:pPr>
      <w:r w:rsidRPr="00643B40">
        <w:rPr>
          <w:rFonts w:ascii="Times New Roman" w:hAnsi="Times New Roman"/>
          <w:spacing w:val="0"/>
          <w:sz w:val="28"/>
          <w:szCs w:val="28"/>
        </w:rPr>
        <w:t>Уточнённый расход тепловой схемы</w:t>
      </w:r>
      <w:r>
        <w:rPr>
          <w:rFonts w:ascii="Times New Roman" w:hAnsi="Times New Roman"/>
          <w:spacing w:val="0"/>
          <w:sz w:val="28"/>
          <w:szCs w:val="28"/>
        </w:rPr>
        <w:t>.</w:t>
      </w:r>
    </w:p>
    <w:p w:rsidR="008F127D" w:rsidRPr="00A47E4B" w:rsidRDefault="008F127D" w:rsidP="00A538C8">
      <w:pPr>
        <w:pStyle w:val="a0"/>
        <w:spacing w:after="0" w:line="240" w:lineRule="auto"/>
        <w:ind w:left="0"/>
        <w:rPr>
          <w:rFonts w:ascii="Times New Roman" w:hAnsi="Times New Roman"/>
          <w:i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1. </w:t>
      </w:r>
      <w:r w:rsidRPr="00A47E4B">
        <w:rPr>
          <w:rFonts w:ascii="Times New Roman" w:hAnsi="Times New Roman"/>
          <w:spacing w:val="0"/>
          <w:sz w:val="28"/>
          <w:szCs w:val="28"/>
        </w:rPr>
        <w:t>Расчёт расширителя непрерывной продувки:</w:t>
      </w:r>
    </w:p>
    <w:p w:rsidR="008F127D" w:rsidRPr="00A47E4B" w:rsidRDefault="008F127D" w:rsidP="00A538C8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position w:val="-28"/>
          <w:sz w:val="28"/>
          <w:szCs w:val="28"/>
        </w:rPr>
        <w:object w:dxaOrig="4100" w:dyaOrig="740">
          <v:shape id="_x0000_i1107" type="#_x0000_t75" style="width:203.4pt;height:36.6pt" o:ole="">
            <v:imagedata r:id="rId169" o:title=""/>
          </v:shape>
          <o:OLEObject Type="Embed" ProgID="Equation.3" ShapeID="_x0000_i1107" DrawAspect="Content" ObjectID="_1528291786" r:id="rId170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кг/с;</w:t>
      </w:r>
    </w:p>
    <w:p w:rsidR="008F127D" w:rsidRPr="00A47E4B" w:rsidRDefault="008F127D" w:rsidP="00A538C8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34"/>
          <w:sz w:val="28"/>
          <w:szCs w:val="28"/>
        </w:rPr>
        <w:object w:dxaOrig="5680" w:dyaOrig="820">
          <v:shape id="_x0000_i1108" type="#_x0000_t75" style="width:284.4pt;height:41.4pt" o:ole="">
            <v:imagedata r:id="rId171" o:title=""/>
          </v:shape>
          <o:OLEObject Type="Embed" ProgID="Equation.3" ShapeID="_x0000_i1108" DrawAspect="Content" ObjectID="_1528291787" r:id="rId172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кг/с;</w:t>
      </w:r>
    </w:p>
    <w:p w:rsidR="008F127D" w:rsidRPr="00A47E4B" w:rsidRDefault="008F127D" w:rsidP="00A538C8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16"/>
          <w:sz w:val="28"/>
          <w:szCs w:val="28"/>
        </w:rPr>
        <w:object w:dxaOrig="4280" w:dyaOrig="420">
          <v:shape id="_x0000_i1109" type="#_x0000_t75" style="width:210pt;height:21pt" o:ole="">
            <v:imagedata r:id="rId173" o:title=""/>
          </v:shape>
          <o:OLEObject Type="Embed" ProgID="Equation.3" ShapeID="_x0000_i1109" DrawAspect="Content" ObjectID="_1528291788" r:id="rId174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кг/с.</w:t>
      </w:r>
    </w:p>
    <w:p w:rsidR="008F127D" w:rsidRPr="00A47E4B" w:rsidRDefault="008F127D" w:rsidP="00C816A0">
      <w:pPr>
        <w:pStyle w:val="a0"/>
        <w:spacing w:after="0" w:line="240" w:lineRule="auto"/>
        <w:ind w:left="0"/>
        <w:jc w:val="left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2. </w:t>
      </w:r>
      <w:r w:rsidRPr="00A47E4B">
        <w:rPr>
          <w:rFonts w:ascii="Times New Roman" w:hAnsi="Times New Roman"/>
          <w:spacing w:val="0"/>
          <w:sz w:val="28"/>
          <w:szCs w:val="28"/>
        </w:rPr>
        <w:t>Расчёт расхода химически очищенной воды:</w:t>
      </w:r>
    </w:p>
    <w:p w:rsidR="008F127D" w:rsidRPr="00A47E4B" w:rsidRDefault="008F127D" w:rsidP="00A538C8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28"/>
          <w:sz w:val="28"/>
          <w:szCs w:val="28"/>
        </w:rPr>
        <w:object w:dxaOrig="4120" w:dyaOrig="720">
          <v:shape id="_x0000_i1110" type="#_x0000_t75" style="width:206.4pt;height:36pt" o:ole="">
            <v:imagedata r:id="rId175" o:title=""/>
          </v:shape>
          <o:OLEObject Type="Embed" ProgID="Equation.3" ShapeID="_x0000_i1110" DrawAspect="Content" ObjectID="_1528291789" r:id="rId176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кг/с;</w:t>
      </w:r>
    </w:p>
    <w:p w:rsidR="008F127D" w:rsidRPr="00A47E4B" w:rsidRDefault="008F127D" w:rsidP="00A538C8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хво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2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+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p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+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YT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+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ТС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+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вып</w:t>
      </w:r>
      <w:r w:rsidRPr="00A47E4B">
        <w:rPr>
          <w:rFonts w:ascii="Times New Roman" w:hAnsi="Times New Roman"/>
          <w:spacing w:val="0"/>
          <w:sz w:val="28"/>
          <w:szCs w:val="28"/>
        </w:rPr>
        <w:t>=2,383+0,565+0,427+2,849+0,062=6,286 кг/с;</w:t>
      </w:r>
    </w:p>
    <w:p w:rsidR="008F127D" w:rsidRDefault="008F127D" w:rsidP="00A538C8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св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=К∙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хво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;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ab/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св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spacing w:val="0"/>
          <w:sz w:val="28"/>
          <w:szCs w:val="28"/>
        </w:rPr>
        <w:t>1,2∙6,286=7,543 кг/с.</w:t>
      </w:r>
    </w:p>
    <w:p w:rsidR="008F127D" w:rsidRPr="00A47E4B" w:rsidRDefault="008F127D" w:rsidP="00C816A0">
      <w:pPr>
        <w:pStyle w:val="a0"/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3. </w:t>
      </w:r>
      <w:r w:rsidRPr="00A47E4B">
        <w:rPr>
          <w:rFonts w:ascii="Times New Roman" w:hAnsi="Times New Roman"/>
          <w:spacing w:val="0"/>
          <w:sz w:val="28"/>
          <w:szCs w:val="28"/>
        </w:rPr>
        <w:t>Расчёт водяного подогревателя сырой воды:</w:t>
      </w:r>
    </w:p>
    <w:p w:rsidR="008F127D" w:rsidRPr="00A47E4B" w:rsidRDefault="008F127D" w:rsidP="00A538C8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34"/>
          <w:sz w:val="28"/>
          <w:szCs w:val="28"/>
        </w:rPr>
        <w:object w:dxaOrig="7440" w:dyaOrig="820">
          <v:shape id="_x0000_i1111" type="#_x0000_t75" style="width:372pt;height:41.4pt" o:ole="">
            <v:imagedata r:id="rId177" o:title=""/>
          </v:shape>
          <o:OLEObject Type="Embed" ProgID="Equation.3" ShapeID="_x0000_i1111" DrawAspect="Content" ObjectID="_1528291790" r:id="rId178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кДж/кг.</w:t>
      </w:r>
    </w:p>
    <w:p w:rsidR="008F127D" w:rsidRPr="00A47E4B" w:rsidRDefault="008F127D" w:rsidP="00C816A0">
      <w:pPr>
        <w:pStyle w:val="a0"/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4. </w:t>
      </w:r>
      <w:r w:rsidRPr="00A47E4B">
        <w:rPr>
          <w:rFonts w:ascii="Times New Roman" w:hAnsi="Times New Roman"/>
          <w:spacing w:val="0"/>
          <w:sz w:val="28"/>
          <w:szCs w:val="28"/>
        </w:rPr>
        <w:t>Расчёт пароводяного подогревателя сырой воды:</w:t>
      </w:r>
    </w:p>
    <w:p w:rsidR="008F127D" w:rsidRPr="00A47E4B" w:rsidRDefault="008F127D" w:rsidP="00A538C8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34"/>
          <w:sz w:val="28"/>
          <w:szCs w:val="28"/>
        </w:rPr>
        <w:object w:dxaOrig="5520" w:dyaOrig="780">
          <v:shape id="_x0000_i1112" type="#_x0000_t75" style="width:276pt;height:39pt" o:ole="">
            <v:imagedata r:id="rId179" o:title=""/>
          </v:shape>
          <o:OLEObject Type="Embed" ProgID="Equation.3" ShapeID="_x0000_i1112" DrawAspect="Content" ObjectID="_1528291791" r:id="rId180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кг/с.</w:t>
      </w:r>
    </w:p>
    <w:p w:rsidR="008F127D" w:rsidRPr="00A47E4B" w:rsidRDefault="008F127D" w:rsidP="00C816A0">
      <w:pPr>
        <w:pStyle w:val="a0"/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5. </w:t>
      </w:r>
      <w:r w:rsidRPr="00A47E4B">
        <w:rPr>
          <w:rFonts w:ascii="Times New Roman" w:hAnsi="Times New Roman"/>
          <w:spacing w:val="0"/>
          <w:sz w:val="28"/>
          <w:szCs w:val="28"/>
        </w:rPr>
        <w:t>Расчёт конденсатного бака:</w:t>
      </w:r>
    </w:p>
    <w:p w:rsidR="008F127D" w:rsidRPr="00A47E4B" w:rsidRDefault="008F127D" w:rsidP="00A538C8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12"/>
          <w:sz w:val="28"/>
          <w:szCs w:val="28"/>
        </w:rPr>
        <w:object w:dxaOrig="5920" w:dyaOrig="380">
          <v:shape id="_x0000_i1113" type="#_x0000_t75" style="width:296.4pt;height:18.6pt" o:ole="">
            <v:imagedata r:id="rId181" o:title=""/>
          </v:shape>
          <o:OLEObject Type="Embed" ProgID="Equation.3" ShapeID="_x0000_i1113" DrawAspect="Content" ObjectID="_1528291792" r:id="rId182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кг/с;</w:t>
      </w:r>
    </w:p>
    <w:p w:rsidR="008F127D" w:rsidRPr="00A47E4B" w:rsidRDefault="008F127D" w:rsidP="00A538C8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34"/>
          <w:sz w:val="28"/>
          <w:szCs w:val="28"/>
        </w:rPr>
        <w:object w:dxaOrig="8120" w:dyaOrig="780">
          <v:shape id="_x0000_i1114" type="#_x0000_t75" style="width:402pt;height:39pt" o:ole="">
            <v:imagedata r:id="rId183" o:title=""/>
          </v:shape>
          <o:OLEObject Type="Embed" ProgID="Equation.3" ShapeID="_x0000_i1114" DrawAspect="Content" ObjectID="_1528291793" r:id="rId184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spacing w:val="0"/>
          <w:sz w:val="28"/>
          <w:szCs w:val="28"/>
          <w:vertAlign w:val="superscript"/>
        </w:rPr>
        <w:t>0</w:t>
      </w:r>
      <w:r w:rsidRPr="00A47E4B">
        <w:rPr>
          <w:rFonts w:ascii="Times New Roman" w:hAnsi="Times New Roman"/>
          <w:spacing w:val="0"/>
          <w:sz w:val="28"/>
          <w:szCs w:val="28"/>
        </w:rPr>
        <w:t>С;</w:t>
      </w:r>
    </w:p>
    <w:p w:rsidR="008F127D" w:rsidRPr="00A47E4B" w:rsidRDefault="008F127D" w:rsidP="00A538C8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i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см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spacing w:val="0"/>
          <w:sz w:val="28"/>
          <w:szCs w:val="28"/>
        </w:rPr>
        <w:t>194,8 кДж/кг.</w:t>
      </w:r>
    </w:p>
    <w:p w:rsidR="008F127D" w:rsidRPr="00A47E4B" w:rsidRDefault="008F127D" w:rsidP="00C816A0">
      <w:pPr>
        <w:pStyle w:val="a0"/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6. </w:t>
      </w:r>
      <w:r w:rsidRPr="00A47E4B">
        <w:rPr>
          <w:rFonts w:ascii="Times New Roman" w:hAnsi="Times New Roman"/>
          <w:spacing w:val="0"/>
          <w:sz w:val="28"/>
          <w:szCs w:val="28"/>
        </w:rPr>
        <w:t>Расчёт охладителя выпара:</w:t>
      </w:r>
    </w:p>
    <w:p w:rsidR="008F127D" w:rsidRPr="00A47E4B" w:rsidRDefault="008F127D" w:rsidP="00A538C8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12"/>
          <w:sz w:val="28"/>
          <w:szCs w:val="28"/>
        </w:rPr>
        <w:object w:dxaOrig="6040" w:dyaOrig="380">
          <v:shape id="_x0000_i1115" type="#_x0000_t75" style="width:302.4pt;height:18.6pt" o:ole="">
            <v:imagedata r:id="rId185" o:title=""/>
          </v:shape>
          <o:OLEObject Type="Embed" ProgID="Equation.3" ShapeID="_x0000_i1115" DrawAspect="Content" ObjectID="_1528291794" r:id="rId186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кг/с;</w:t>
      </w:r>
    </w:p>
    <w:p w:rsidR="008F127D" w:rsidRPr="00A47E4B" w:rsidRDefault="008F127D" w:rsidP="00A538C8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вып</w:t>
      </w:r>
      <w:r w:rsidRPr="00A47E4B">
        <w:rPr>
          <w:rFonts w:ascii="Times New Roman" w:hAnsi="Times New Roman"/>
          <w:spacing w:val="0"/>
          <w:sz w:val="28"/>
          <w:szCs w:val="28"/>
        </w:rPr>
        <w:t>=0,003∙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C816A0">
        <w:rPr>
          <w:rFonts w:ascii="Times New Roman" w:hAnsi="Times New Roman"/>
          <w:i/>
          <w:spacing w:val="0"/>
          <w:sz w:val="28"/>
          <w:szCs w:val="28"/>
          <w:vertAlign w:val="subscript"/>
        </w:rPr>
        <w:t>∑</w:t>
      </w:r>
      <w:r w:rsidRPr="00A47E4B">
        <w:rPr>
          <w:rFonts w:ascii="Times New Roman" w:hAnsi="Times New Roman"/>
          <w:spacing w:val="0"/>
          <w:sz w:val="28"/>
          <w:szCs w:val="28"/>
        </w:rPr>
        <w:t>=0,003∙20,658=0,062 кг/с;</w:t>
      </w:r>
    </w:p>
    <w:p w:rsidR="008F127D" w:rsidRPr="00A47E4B" w:rsidRDefault="008F127D" w:rsidP="00A538C8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position w:val="-34"/>
          <w:sz w:val="28"/>
          <w:szCs w:val="28"/>
        </w:rPr>
        <w:object w:dxaOrig="8300" w:dyaOrig="800">
          <v:shape id="_x0000_i1116" type="#_x0000_t75" style="width:386.4pt;height:37.8pt" o:ole="">
            <v:imagedata r:id="rId187" o:title=""/>
          </v:shape>
          <o:OLEObject Type="Embed" ProgID="Equation.3" ShapeID="_x0000_i1116" DrawAspect="Content" ObjectID="_1528291795" r:id="rId188"/>
        </w:object>
      </w:r>
      <w:r w:rsidRPr="00A47E4B">
        <w:rPr>
          <w:rFonts w:ascii="Times New Roman" w:hAnsi="Times New Roman"/>
          <w:spacing w:val="0"/>
          <w:sz w:val="28"/>
          <w:szCs w:val="28"/>
        </w:rPr>
        <w:t>кДж/кг.</w:t>
      </w:r>
    </w:p>
    <w:p w:rsidR="008F127D" w:rsidRPr="00A47E4B" w:rsidRDefault="008F127D" w:rsidP="00C816A0">
      <w:pPr>
        <w:pStyle w:val="a0"/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 xml:space="preserve">7. </w:t>
      </w:r>
      <w:r w:rsidRPr="00A47E4B">
        <w:rPr>
          <w:rFonts w:ascii="Times New Roman" w:hAnsi="Times New Roman"/>
          <w:spacing w:val="0"/>
          <w:sz w:val="28"/>
          <w:szCs w:val="28"/>
        </w:rPr>
        <w:t>Расчёт деаэратора:</w:t>
      </w:r>
    </w:p>
    <w:p w:rsidR="008F127D" w:rsidRPr="00A47E4B" w:rsidRDefault="008F127D" w:rsidP="00617DFF">
      <w:pPr>
        <w:pStyle w:val="a0"/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+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вып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–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см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–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св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–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б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–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р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>
        <w:rPr>
          <w:rFonts w:ascii="Times New Roman" w:hAnsi="Times New Roman"/>
          <w:i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spacing w:val="0"/>
          <w:sz w:val="28"/>
          <w:szCs w:val="28"/>
        </w:rPr>
        <w:t>+0,062-13,434-0,220-7,004-0,122=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spacing w:val="0"/>
          <w:sz w:val="28"/>
          <w:szCs w:val="28"/>
        </w:rPr>
        <w:t>-20,718;</w:t>
      </w:r>
    </w:p>
    <w:p w:rsidR="008F127D" w:rsidRPr="00A47E4B" w:rsidRDefault="008F127D" w:rsidP="00617DFF">
      <w:pPr>
        <w:pStyle w:val="a0"/>
        <w:spacing w:after="0" w:line="240" w:lineRule="auto"/>
        <w:ind w:left="0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</w:rPr>
        <w:t>(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spacing w:val="0"/>
          <w:sz w:val="28"/>
          <w:szCs w:val="28"/>
        </w:rPr>
        <w:t>-20,718)∙2682,7+13,434∙204,8+0,220∙322,6+7,004∙251,2+0,122∙2570,4=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=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spacing w:val="0"/>
          <w:sz w:val="28"/>
          <w:szCs w:val="28"/>
        </w:rPr>
        <w:t>∙436,2+0,062∙2682,7;</w:t>
      </w:r>
    </w:p>
    <w:p w:rsidR="008F127D" w:rsidRPr="00A47E4B" w:rsidRDefault="008F127D" w:rsidP="00A538C8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spacing w:val="0"/>
          <w:sz w:val="28"/>
          <w:szCs w:val="28"/>
        </w:rPr>
        <w:t>∙2246,5=50850;</w:t>
      </w:r>
    </w:p>
    <w:p w:rsidR="008F127D" w:rsidRPr="00A47E4B" w:rsidRDefault="008F127D" w:rsidP="00A538C8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spacing w:val="0"/>
          <w:sz w:val="28"/>
          <w:szCs w:val="28"/>
        </w:rPr>
        <w:t>=22,635 кг/с;</w:t>
      </w:r>
    </w:p>
    <w:p w:rsidR="008F127D" w:rsidRPr="00A47E4B" w:rsidRDefault="008F127D" w:rsidP="00A538C8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spacing w:val="0"/>
          <w:sz w:val="28"/>
          <w:szCs w:val="28"/>
        </w:rPr>
        <w:t>22,635-20,718=1,917 кг/с.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Проверка математического баланса линии дедуцированного пара.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>
        <w:rPr>
          <w:rFonts w:ascii="Times New Roman" w:hAnsi="Times New Roman"/>
          <w:spacing w:val="0"/>
          <w:sz w:val="28"/>
          <w:szCs w:val="28"/>
        </w:rPr>
        <w:t>Имеем:</w:t>
      </w:r>
    </w:p>
    <w:p w:rsidR="008F127D" w:rsidRPr="00A47E4B" w:rsidRDefault="008F127D" w:rsidP="007105AC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ред 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–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cd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 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–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 xml:space="preserve">б </w:t>
      </w:r>
      <w:r w:rsidRPr="00A47E4B">
        <w:rPr>
          <w:rFonts w:ascii="Times New Roman" w:hAnsi="Times New Roman"/>
          <w:spacing w:val="0"/>
          <w:sz w:val="28"/>
          <w:szCs w:val="28"/>
        </w:rPr>
        <w:t>= 9,136-0,220-7,004=1,912 кг/с.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lastRenderedPageBreak/>
        <w:t xml:space="preserve">Из расчёта деаэратора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spacing w:val="0"/>
          <w:sz w:val="28"/>
          <w:szCs w:val="28"/>
        </w:rPr>
        <w:t>=1,917 кг/с. Расхождение составляет 0,3%, дал</w:t>
      </w:r>
      <w:r w:rsidRPr="00A47E4B">
        <w:rPr>
          <w:rFonts w:ascii="Times New Roman" w:hAnsi="Times New Roman"/>
          <w:spacing w:val="0"/>
          <w:sz w:val="28"/>
          <w:szCs w:val="28"/>
        </w:rPr>
        <w:t>ь</w:t>
      </w:r>
      <w:r w:rsidRPr="00A47E4B">
        <w:rPr>
          <w:rFonts w:ascii="Times New Roman" w:hAnsi="Times New Roman"/>
          <w:spacing w:val="0"/>
          <w:sz w:val="28"/>
          <w:szCs w:val="28"/>
        </w:rPr>
        <w:t>нейших уточнений не требуется.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871EF2">
        <w:rPr>
          <w:rFonts w:ascii="Times New Roman" w:hAnsi="Times New Roman"/>
          <w:spacing w:val="0"/>
          <w:sz w:val="28"/>
          <w:szCs w:val="28"/>
        </w:rPr>
        <w:t>Определение полной нагрузки на котельную.</w:t>
      </w:r>
      <w:r>
        <w:rPr>
          <w:rFonts w:ascii="Times New Roman" w:hAnsi="Times New Roman"/>
          <w:spacing w:val="0"/>
          <w:sz w:val="28"/>
          <w:szCs w:val="28"/>
        </w:rPr>
        <w:t xml:space="preserve"> </w:t>
      </w:r>
      <w:r w:rsidRPr="00A47E4B">
        <w:rPr>
          <w:rFonts w:ascii="Times New Roman" w:hAnsi="Times New Roman"/>
          <w:spacing w:val="0"/>
          <w:sz w:val="28"/>
          <w:szCs w:val="28"/>
        </w:rPr>
        <w:t>Полная нагрузка определ</w:t>
      </w:r>
      <w:r w:rsidRPr="00A47E4B">
        <w:rPr>
          <w:rFonts w:ascii="Times New Roman" w:hAnsi="Times New Roman"/>
          <w:spacing w:val="0"/>
          <w:sz w:val="28"/>
          <w:szCs w:val="28"/>
        </w:rPr>
        <w:t>я</w:t>
      </w:r>
      <w:r w:rsidRPr="00A47E4B">
        <w:rPr>
          <w:rFonts w:ascii="Times New Roman" w:hAnsi="Times New Roman"/>
          <w:spacing w:val="0"/>
          <w:sz w:val="28"/>
          <w:szCs w:val="28"/>
        </w:rPr>
        <w:t>ется по формуле:</w:t>
      </w:r>
    </w:p>
    <w:p w:rsidR="008F127D" w:rsidRPr="00A47E4B" w:rsidRDefault="008F127D" w:rsidP="00425FBD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cyh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=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+ 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Т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 xml:space="preserve"> +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YT</w:t>
      </w:r>
      <w:r w:rsidRPr="00A47E4B">
        <w:rPr>
          <w:rFonts w:ascii="Times New Roman" w:hAnsi="Times New Roman"/>
          <w:spacing w:val="0"/>
          <w:sz w:val="28"/>
          <w:szCs w:val="28"/>
        </w:rPr>
        <w:t xml:space="preserve"> = 9,036+9,53+0,427=18,993 кг/с.</w:t>
      </w:r>
    </w:p>
    <w:p w:rsidR="008F127D" w:rsidRPr="00A47E4B" w:rsidRDefault="008F127D" w:rsidP="00A47E4B">
      <w:pPr>
        <w:pStyle w:val="a0"/>
        <w:spacing w:after="0"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spacing w:val="0"/>
          <w:sz w:val="28"/>
          <w:szCs w:val="28"/>
        </w:rPr>
        <w:t>В то же время:</w:t>
      </w:r>
    </w:p>
    <w:p w:rsidR="008F127D" w:rsidRPr="00A47E4B" w:rsidRDefault="008F127D" w:rsidP="00425FBD">
      <w:pPr>
        <w:pStyle w:val="a0"/>
        <w:spacing w:after="0" w:line="240" w:lineRule="auto"/>
        <w:ind w:left="0" w:firstLine="709"/>
        <w:jc w:val="center"/>
        <w:rPr>
          <w:rFonts w:ascii="Times New Roman" w:hAnsi="Times New Roman"/>
          <w:spacing w:val="0"/>
          <w:sz w:val="28"/>
          <w:szCs w:val="28"/>
        </w:rPr>
      </w:pP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D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  <w:lang w:val="en-US"/>
        </w:rPr>
        <w:t>cyh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д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–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1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–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ТС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–</w:t>
      </w:r>
      <w:r w:rsidRPr="00A47E4B">
        <w:rPr>
          <w:rFonts w:ascii="Times New Roman" w:hAnsi="Times New Roman"/>
          <w:i/>
          <w:spacing w:val="0"/>
          <w:sz w:val="28"/>
          <w:szCs w:val="28"/>
          <w:lang w:val="en-US"/>
        </w:rPr>
        <w:t>W</w:t>
      </w:r>
      <w:r w:rsidRPr="00A47E4B">
        <w:rPr>
          <w:rFonts w:ascii="Times New Roman" w:hAnsi="Times New Roman"/>
          <w:i/>
          <w:spacing w:val="0"/>
          <w:sz w:val="28"/>
          <w:szCs w:val="28"/>
          <w:vertAlign w:val="subscript"/>
        </w:rPr>
        <w:t>пр</w:t>
      </w:r>
      <w:r w:rsidRPr="00A47E4B">
        <w:rPr>
          <w:rFonts w:ascii="Times New Roman" w:hAnsi="Times New Roman"/>
          <w:i/>
          <w:spacing w:val="0"/>
          <w:sz w:val="28"/>
          <w:szCs w:val="28"/>
        </w:rPr>
        <w:t>=</w:t>
      </w:r>
      <w:r w:rsidRPr="00A47E4B">
        <w:rPr>
          <w:rFonts w:ascii="Times New Roman" w:hAnsi="Times New Roman"/>
          <w:spacing w:val="0"/>
          <w:sz w:val="28"/>
          <w:szCs w:val="28"/>
        </w:rPr>
        <w:t>22,635-0,100-2,849-0,687=18,989 кг/с.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В то же время</w:t>
      </w:r>
    </w:p>
    <w:p w:rsidR="008F127D" w:rsidRDefault="002B6290" w:rsidP="00425FBD">
      <w:pPr>
        <w:ind w:firstLine="709"/>
        <w:jc w:val="center"/>
        <w:rPr>
          <w:position w:val="-16"/>
          <w:sz w:val="28"/>
          <w:szCs w:val="28"/>
        </w:rPr>
      </w:pPr>
      <w:r w:rsidRPr="002B6290">
        <w:rPr>
          <w:noProof/>
          <w:position w:val="-16"/>
          <w:sz w:val="28"/>
          <w:szCs w:val="28"/>
        </w:rPr>
        <w:pict>
          <v:shape id="Рисунок 93" o:spid="_x0000_i1117" type="#_x0000_t75" style="width:382.8pt;height:19.2pt;visibility:visible">
            <v:imagedata r:id="rId189" o:title=""/>
          </v:shape>
        </w:pict>
      </w:r>
    </w:p>
    <w:p w:rsidR="008F127D" w:rsidRDefault="008F127D" w:rsidP="00425FBD">
      <w:pPr>
        <w:ind w:firstLine="709"/>
        <w:jc w:val="center"/>
        <w:rPr>
          <w:position w:val="-16"/>
          <w:sz w:val="28"/>
          <w:szCs w:val="28"/>
        </w:rPr>
      </w:pPr>
    </w:p>
    <w:p w:rsidR="008F127D" w:rsidRPr="00A47E4B" w:rsidRDefault="008F127D" w:rsidP="00831345">
      <w:pPr>
        <w:keepNext/>
        <w:jc w:val="center"/>
        <w:outlineLvl w:val="0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t>4</w:t>
      </w:r>
      <w:r w:rsidRPr="00A47E4B">
        <w:rPr>
          <w:b/>
          <w:bCs/>
          <w:kern w:val="32"/>
          <w:sz w:val="28"/>
          <w:szCs w:val="28"/>
        </w:rPr>
        <w:t xml:space="preserve"> СОСТАВЛЕНИЕ ТЕПЛОВОГО БАЛАНСА КОТЕЛЬНОЙ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Тепловой баланс котельной составляется для определенных КПД, оценки относительной величины различных потерь, что позволяет оценить экономи</w:t>
      </w:r>
      <w:r w:rsidRPr="00A47E4B">
        <w:rPr>
          <w:sz w:val="28"/>
          <w:szCs w:val="28"/>
        </w:rPr>
        <w:t>ч</w:t>
      </w:r>
      <w:r w:rsidRPr="00A47E4B">
        <w:rPr>
          <w:sz w:val="28"/>
          <w:szCs w:val="28"/>
        </w:rPr>
        <w:t>ность предложенной тепловой схемы.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Суммарное поступление теплоты в схему:</w:t>
      </w:r>
    </w:p>
    <w:p w:rsidR="008F127D" w:rsidRPr="00A47E4B" w:rsidRDefault="002B6290" w:rsidP="00665355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34"/>
          <w:sz w:val="28"/>
          <w:szCs w:val="28"/>
        </w:rPr>
        <w:pict>
          <v:shape id="Рисунок 94" o:spid="_x0000_i1118" type="#_x0000_t75" style="width:408pt;height:41.4pt;visibility:visible">
            <v:imagedata r:id="rId190" o:title=""/>
          </v:shape>
        </w:pict>
      </w:r>
    </w:p>
    <w:p w:rsidR="008F127D" w:rsidRPr="00A47E4B" w:rsidRDefault="008F127D" w:rsidP="00665355">
      <w:pPr>
        <w:rPr>
          <w:sz w:val="28"/>
          <w:szCs w:val="28"/>
        </w:rPr>
      </w:pPr>
      <w:r w:rsidRPr="00A47E4B">
        <w:rPr>
          <w:sz w:val="28"/>
          <w:szCs w:val="28"/>
        </w:rPr>
        <w:t xml:space="preserve">здесь </w:t>
      </w:r>
      <w:r w:rsidR="002B6290" w:rsidRPr="002B6290">
        <w:rPr>
          <w:noProof/>
          <w:position w:val="-12"/>
          <w:sz w:val="28"/>
          <w:szCs w:val="28"/>
        </w:rPr>
        <w:pict>
          <v:shape id="Рисунок 95" o:spid="_x0000_i1119" type="#_x0000_t75" style="width:309pt;height:17.4pt;visibility:visible">
            <v:imagedata r:id="rId191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Расход теплоты с паром на технологические нужды с учетом возврата конденсата:</w:t>
      </w:r>
    </w:p>
    <w:p w:rsidR="008F127D" w:rsidRPr="00A47E4B" w:rsidRDefault="002B6290" w:rsidP="00AF4496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34"/>
          <w:sz w:val="28"/>
          <w:szCs w:val="28"/>
        </w:rPr>
        <w:pict>
          <v:shape id="Рисунок 96" o:spid="_x0000_i1120" type="#_x0000_t75" style="width:287.4pt;height:41.4pt;visibility:visible">
            <v:imagedata r:id="rId192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Процент расхода теплоты на технологические нужды:</w:t>
      </w:r>
    </w:p>
    <w:p w:rsidR="008F127D" w:rsidRPr="00A47E4B" w:rsidRDefault="002B6290" w:rsidP="00A47E4B">
      <w:pPr>
        <w:ind w:firstLine="709"/>
        <w:jc w:val="both"/>
        <w:rPr>
          <w:sz w:val="28"/>
          <w:szCs w:val="28"/>
        </w:rPr>
      </w:pPr>
      <w:r w:rsidRPr="002B6290">
        <w:rPr>
          <w:noProof/>
          <w:position w:val="-36"/>
          <w:sz w:val="28"/>
          <w:szCs w:val="28"/>
        </w:rPr>
        <w:pict>
          <v:shape id="Рисунок 97" o:spid="_x0000_i1121" type="#_x0000_t75" style="width:220.8pt;height:39pt;visibility:visible">
            <v:imagedata r:id="rId193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Расход теплоты в теплосеть с учетом потерь воды в теплосети:</w:t>
      </w:r>
    </w:p>
    <w:p w:rsidR="008F127D" w:rsidRPr="00A47E4B" w:rsidRDefault="002B6290" w:rsidP="00A47E4B">
      <w:pPr>
        <w:ind w:firstLine="709"/>
        <w:jc w:val="both"/>
        <w:rPr>
          <w:sz w:val="28"/>
          <w:szCs w:val="28"/>
        </w:rPr>
      </w:pPr>
      <w:r w:rsidRPr="002B6290">
        <w:rPr>
          <w:noProof/>
          <w:position w:val="-12"/>
          <w:sz w:val="28"/>
          <w:szCs w:val="28"/>
        </w:rPr>
        <w:pict>
          <v:shape id="Рисунок 98" o:spid="_x0000_i1122" type="#_x0000_t75" style="width:451.2pt;height:19.2pt;visibility:visible">
            <v:imagedata r:id="rId194" o:title=""/>
          </v:shape>
        </w:pict>
      </w:r>
      <w:r w:rsidR="008F127D" w:rsidRPr="00A47E4B">
        <w:rPr>
          <w:sz w:val="28"/>
          <w:szCs w:val="28"/>
        </w:rPr>
        <w:tab/>
        <w:t>Аналогично:</w:t>
      </w:r>
    </w:p>
    <w:p w:rsidR="008F127D" w:rsidRPr="00A47E4B" w:rsidRDefault="002B6290" w:rsidP="007E42AA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36"/>
          <w:sz w:val="28"/>
          <w:szCs w:val="28"/>
        </w:rPr>
        <w:pict>
          <v:shape id="Рисунок 99" o:spid="_x0000_i1123" type="#_x0000_t75" style="width:225pt;height:39pt;visibility:visible">
            <v:imagedata r:id="rId195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Полезно расходуемый процент теплоты (КПД схемы) :</w:t>
      </w:r>
    </w:p>
    <w:p w:rsidR="008F127D" w:rsidRPr="00A47E4B" w:rsidRDefault="002B6290" w:rsidP="007E42AA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12"/>
          <w:sz w:val="28"/>
          <w:szCs w:val="28"/>
        </w:rPr>
        <w:pict>
          <v:shape id="Рисунок 100" o:spid="_x0000_i1124" type="#_x0000_t75" style="width:225pt;height:17.4pt;visibility:visible">
            <v:imagedata r:id="rId196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Суммарные потери теплоты:</w:t>
      </w:r>
    </w:p>
    <w:p w:rsidR="008F127D" w:rsidRPr="00A47E4B" w:rsidRDefault="002B6290" w:rsidP="007E42AA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12"/>
          <w:sz w:val="28"/>
          <w:szCs w:val="28"/>
        </w:rPr>
        <w:pict>
          <v:shape id="Рисунок 101" o:spid="_x0000_i1125" type="#_x0000_t75" style="width:218.4pt;height:17.4pt;visibility:visible">
            <v:imagedata r:id="rId197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Основные составляющие потерь теплоты:</w:t>
      </w:r>
    </w:p>
    <w:p w:rsidR="008F127D" w:rsidRPr="00A47E4B" w:rsidRDefault="008F127D" w:rsidP="00BB2C97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Потери от утечек свежего пара</w:t>
      </w:r>
    </w:p>
    <w:p w:rsidR="008F127D" w:rsidRPr="00A47E4B" w:rsidRDefault="002B6290" w:rsidP="007E42AA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58"/>
          <w:sz w:val="28"/>
          <w:szCs w:val="28"/>
        </w:rPr>
        <w:pict>
          <v:shape id="Рисунок 102" o:spid="_x0000_i1126" type="#_x0000_t75" style="width:240pt;height:63pt;visibility:visible">
            <v:imagedata r:id="rId198" o:title=""/>
          </v:shape>
        </w:pict>
      </w:r>
    </w:p>
    <w:p w:rsidR="008F127D" w:rsidRPr="00A47E4B" w:rsidRDefault="008F127D" w:rsidP="00BB2C97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Потери в окружающую среду в бойлере</w:t>
      </w:r>
    </w:p>
    <w:p w:rsidR="008F127D" w:rsidRPr="00A47E4B" w:rsidRDefault="002B6290" w:rsidP="00E94A52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36"/>
          <w:sz w:val="28"/>
          <w:szCs w:val="28"/>
        </w:rPr>
        <w:lastRenderedPageBreak/>
        <w:pict>
          <v:shape id="Рисунок 103" o:spid="_x0000_i1127" type="#_x0000_t75" style="width:397.2pt;height:41.4pt;visibility:visible">
            <v:imagedata r:id="rId199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Неучтенные потери составляют</w:t>
      </w:r>
    </w:p>
    <w:p w:rsidR="008F127D" w:rsidRPr="00A47E4B" w:rsidRDefault="002B6290" w:rsidP="00E94A52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12"/>
          <w:sz w:val="28"/>
          <w:szCs w:val="28"/>
        </w:rPr>
        <w:pict>
          <v:shape id="Рисунок 104" o:spid="_x0000_i1128" type="#_x0000_t75" style="width:237.6pt;height:19.2pt;visibility:visible">
            <v:imagedata r:id="rId200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При выполнении курсовой работы неучтенные потери не должны прев</w:t>
      </w:r>
      <w:r w:rsidRPr="00A47E4B">
        <w:rPr>
          <w:sz w:val="28"/>
          <w:szCs w:val="28"/>
        </w:rPr>
        <w:t>ы</w:t>
      </w:r>
      <w:r w:rsidRPr="00A47E4B">
        <w:rPr>
          <w:sz w:val="28"/>
          <w:szCs w:val="28"/>
        </w:rPr>
        <w:t>шать 1%. Для выполнения этого условия при расчете различных тепловых схем котельных может возникнуть необходимость учесть не только указанные ранее потери.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Продолжим вычисление потерь:</w:t>
      </w:r>
    </w:p>
    <w:p w:rsidR="008F127D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3.Потери с водой при производстве химводоочистки:</w:t>
      </w:r>
    </w:p>
    <w:p w:rsidR="008F127D" w:rsidRPr="00A47E4B" w:rsidRDefault="002B6290" w:rsidP="00A47E4B">
      <w:pPr>
        <w:ind w:firstLine="709"/>
        <w:jc w:val="both"/>
        <w:rPr>
          <w:sz w:val="28"/>
          <w:szCs w:val="28"/>
        </w:rPr>
      </w:pPr>
      <w:r w:rsidRPr="002B6290">
        <w:rPr>
          <w:noProof/>
          <w:position w:val="-36"/>
          <w:sz w:val="28"/>
          <w:szCs w:val="28"/>
        </w:rPr>
        <w:pict>
          <v:shape id="Рисунок 105" o:spid="_x0000_i1129" type="#_x0000_t75" style="width:321.6pt;height:41.4pt;visibility:visible">
            <v:imagedata r:id="rId201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4. Потери теплоты со сбрасыванием в барботер продувочной водой (после водоводяного подогревателя)</w:t>
      </w:r>
    </w:p>
    <w:p w:rsidR="008F127D" w:rsidRPr="00A47E4B" w:rsidRDefault="002B6290" w:rsidP="00A47E4B">
      <w:pPr>
        <w:ind w:firstLine="709"/>
        <w:jc w:val="both"/>
        <w:rPr>
          <w:sz w:val="28"/>
          <w:szCs w:val="28"/>
        </w:rPr>
      </w:pPr>
      <w:r w:rsidRPr="002B6290">
        <w:rPr>
          <w:noProof/>
          <w:position w:val="-36"/>
          <w:sz w:val="28"/>
          <w:szCs w:val="28"/>
        </w:rPr>
        <w:pict>
          <v:shape id="Рисунок 106" o:spid="_x0000_i1130" type="#_x0000_t75" style="width:129.6pt;height:41.4pt;visibility:visible">
            <v:imagedata r:id="rId202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5. Потери в окружающую среду  в подогревателе сырой воды:</w:t>
      </w:r>
    </w:p>
    <w:p w:rsidR="008F127D" w:rsidRPr="00A47E4B" w:rsidRDefault="002B6290" w:rsidP="00A47E4B">
      <w:pPr>
        <w:ind w:firstLine="709"/>
        <w:jc w:val="both"/>
        <w:rPr>
          <w:sz w:val="28"/>
          <w:szCs w:val="28"/>
        </w:rPr>
      </w:pPr>
      <w:r w:rsidRPr="002B6290">
        <w:rPr>
          <w:noProof/>
          <w:position w:val="-36"/>
          <w:sz w:val="28"/>
          <w:szCs w:val="28"/>
        </w:rPr>
        <w:pict>
          <v:shape id="Рисунок 107" o:spid="_x0000_i1131" type="#_x0000_t75" style="width:334.8pt;height:41.4pt;visibility:visible">
            <v:imagedata r:id="rId203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6. Потери с выпаром</w:t>
      </w:r>
    </w:p>
    <w:p w:rsidR="008F127D" w:rsidRPr="00A47E4B" w:rsidRDefault="002B6290" w:rsidP="00A47E4B">
      <w:pPr>
        <w:ind w:firstLine="709"/>
        <w:jc w:val="both"/>
        <w:rPr>
          <w:sz w:val="28"/>
          <w:szCs w:val="28"/>
        </w:rPr>
      </w:pPr>
      <w:r w:rsidRPr="002B6290">
        <w:rPr>
          <w:noProof/>
          <w:position w:val="-36"/>
          <w:sz w:val="28"/>
          <w:szCs w:val="28"/>
        </w:rPr>
        <w:pict>
          <v:shape id="Рисунок 108" o:spid="_x0000_i1132" type="#_x0000_t75" style="width:134.4pt;height:41.4pt;visibility:visible">
            <v:imagedata r:id="rId204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7. Потери в окружающую среду  в водоводяном подогревателе:</w:t>
      </w:r>
    </w:p>
    <w:p w:rsidR="008F127D" w:rsidRPr="00A47E4B" w:rsidRDefault="002B6290" w:rsidP="00A47E4B">
      <w:pPr>
        <w:ind w:firstLine="709"/>
        <w:jc w:val="both"/>
        <w:rPr>
          <w:sz w:val="28"/>
          <w:szCs w:val="28"/>
        </w:rPr>
      </w:pPr>
      <w:r w:rsidRPr="002B6290">
        <w:rPr>
          <w:noProof/>
          <w:position w:val="-36"/>
          <w:sz w:val="28"/>
          <w:szCs w:val="28"/>
        </w:rPr>
        <w:pict>
          <v:shape id="Рисунок 109" o:spid="_x0000_i1133" type="#_x0000_t75" style="width:189.6pt;height:41.4pt;visibility:visible">
            <v:imagedata r:id="rId205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ab/>
        <w:t>Итого имеем:</w:t>
      </w:r>
    </w:p>
    <w:p w:rsidR="008F127D" w:rsidRPr="00A47E4B" w:rsidRDefault="002B6290" w:rsidP="00A47E4B">
      <w:pPr>
        <w:ind w:firstLine="709"/>
        <w:jc w:val="both"/>
        <w:rPr>
          <w:sz w:val="28"/>
          <w:szCs w:val="28"/>
        </w:rPr>
      </w:pPr>
      <w:r w:rsidRPr="002B6290">
        <w:rPr>
          <w:noProof/>
          <w:position w:val="-12"/>
          <w:sz w:val="28"/>
          <w:szCs w:val="28"/>
        </w:rPr>
        <w:pict>
          <v:shape id="Рисунок 110" o:spid="_x0000_i1134" type="#_x0000_t75" style="width:270pt;height:19.2pt;visibility:visible">
            <v:imagedata r:id="rId206" o:title=""/>
          </v:shape>
        </w:pict>
      </w:r>
    </w:p>
    <w:p w:rsidR="008F127D" w:rsidRPr="008D1143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Незначительное расхождение вызвано погрешностью расчетов. При в</w:t>
      </w:r>
      <w:r w:rsidRPr="00A47E4B">
        <w:rPr>
          <w:sz w:val="28"/>
          <w:szCs w:val="28"/>
        </w:rPr>
        <w:t>ы</w:t>
      </w:r>
      <w:r w:rsidRPr="00A47E4B">
        <w:rPr>
          <w:sz w:val="28"/>
          <w:szCs w:val="28"/>
        </w:rPr>
        <w:t>полнении курсовой работы допустимо расхождение, не превышающее 1 %, следовательно, малые потери учитывать нецелесообразно.</w:t>
      </w:r>
    </w:p>
    <w:p w:rsidR="008F127D" w:rsidRPr="008D1143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8D1143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8D1143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8D1143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8D1143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8D1143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8D1143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8D1143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8D1143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8D1143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8D1143" w:rsidRDefault="008F127D" w:rsidP="003242D3">
      <w:pPr>
        <w:keepNext/>
        <w:jc w:val="center"/>
        <w:outlineLvl w:val="0"/>
        <w:rPr>
          <w:b/>
          <w:bCs/>
          <w:kern w:val="32"/>
          <w:sz w:val="28"/>
          <w:szCs w:val="28"/>
        </w:rPr>
      </w:pPr>
      <w:r>
        <w:rPr>
          <w:b/>
        </w:rPr>
        <w:lastRenderedPageBreak/>
        <w:t>5</w:t>
      </w:r>
      <w:r w:rsidRPr="003242D3">
        <w:rPr>
          <w:b/>
        </w:rPr>
        <w:t xml:space="preserve"> </w:t>
      </w:r>
      <w:r w:rsidRPr="003242D3">
        <w:rPr>
          <w:b/>
          <w:bCs/>
          <w:kern w:val="32"/>
          <w:sz w:val="28"/>
          <w:szCs w:val="28"/>
        </w:rPr>
        <w:t>ВЫБОР ТИПОРАЗМЕРА И ОПРЕДЕЛЕНИЕ КОЛИЧЕСТВА</w:t>
      </w:r>
    </w:p>
    <w:p w:rsidR="008F127D" w:rsidRPr="003242D3" w:rsidRDefault="008F127D" w:rsidP="003242D3">
      <w:pPr>
        <w:keepNext/>
        <w:jc w:val="center"/>
        <w:outlineLvl w:val="0"/>
        <w:rPr>
          <w:b/>
          <w:bCs/>
          <w:kern w:val="32"/>
          <w:sz w:val="28"/>
          <w:szCs w:val="28"/>
        </w:rPr>
      </w:pPr>
      <w:r w:rsidRPr="003242D3">
        <w:rPr>
          <w:b/>
          <w:bCs/>
          <w:kern w:val="32"/>
          <w:sz w:val="28"/>
          <w:szCs w:val="28"/>
        </w:rPr>
        <w:t xml:space="preserve"> КОТЛОАГРЕГАТОВ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Отопительно-производственные котельные в зависимости от типа уст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>новленных в них котлов могут быть водогрейными, паровыми или комбинир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 xml:space="preserve">ванными </w:t>
      </w:r>
      <w:r w:rsidRPr="00A85D2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A47E4B">
        <w:rPr>
          <w:sz w:val="28"/>
          <w:szCs w:val="28"/>
        </w:rPr>
        <w:t>с паровыми и водогрейными котлами.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Расчетную тепловую мощность котельной принимают по тепловой н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>грузке для зимнего периода</w:t>
      </w:r>
    </w:p>
    <w:p w:rsidR="008F127D" w:rsidRPr="00A47E4B" w:rsidRDefault="008F127D" w:rsidP="00A47E4B">
      <w:pPr>
        <w:pStyle w:val="2c"/>
        <w:spacing w:before="0" w:after="0"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6E49E7">
        <w:rPr>
          <w:szCs w:val="28"/>
        </w:rPr>
        <w:t xml:space="preserve">                               </w:t>
      </w:r>
      <w:r w:rsidRPr="00A47E4B">
        <w:rPr>
          <w:position w:val="-18"/>
          <w:szCs w:val="28"/>
        </w:rPr>
        <w:object w:dxaOrig="1540" w:dyaOrig="480">
          <v:shape id="_x0000_i1135" type="#_x0000_t75" style="width:77.4pt;height:24pt" o:ole="" fillcolor="window">
            <v:imagedata r:id="rId207" o:title=""/>
          </v:shape>
          <o:OLEObject Type="Embed" ProgID="Equation.3" ShapeID="_x0000_i1135" DrawAspect="Content" ObjectID="_1528291796" r:id="rId208"/>
        </w:object>
      </w:r>
      <w:r w:rsidRPr="00A47E4B">
        <w:rPr>
          <w:szCs w:val="28"/>
        </w:rPr>
        <w:tab/>
      </w:r>
      <w:r w:rsidRPr="006E49E7">
        <w:rPr>
          <w:szCs w:val="28"/>
        </w:rPr>
        <w:t xml:space="preserve">                                            </w:t>
      </w:r>
      <w:r w:rsidRPr="00A47E4B">
        <w:rPr>
          <w:szCs w:val="28"/>
        </w:rPr>
        <w:t>(5.1)</w:t>
      </w:r>
    </w:p>
    <w:p w:rsidR="008F127D" w:rsidRPr="00A47E4B" w:rsidRDefault="008F127D" w:rsidP="00A85D2B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t>Ф</w:t>
      </w:r>
      <w:r w:rsidRPr="00A47E4B">
        <w:rPr>
          <w:i/>
          <w:sz w:val="28"/>
          <w:szCs w:val="28"/>
          <w:vertAlign w:val="subscript"/>
        </w:rPr>
        <w:t>уст</w:t>
      </w:r>
      <w:r w:rsidRPr="00A47E4B">
        <w:rPr>
          <w:sz w:val="28"/>
          <w:szCs w:val="28"/>
        </w:rPr>
        <w:t xml:space="preserve"> </w:t>
      </w:r>
      <w:r w:rsidRPr="006E49E7"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суммарная тепловая мощность всех котлов, установленных в котел</w:t>
      </w:r>
      <w:r w:rsidRPr="00A47E4B">
        <w:rPr>
          <w:sz w:val="28"/>
          <w:szCs w:val="28"/>
        </w:rPr>
        <w:t>ь</w:t>
      </w:r>
      <w:r w:rsidRPr="00A47E4B">
        <w:rPr>
          <w:sz w:val="28"/>
          <w:szCs w:val="28"/>
        </w:rPr>
        <w:t>ной, Вт.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В котельной должно быть не менее двух и не более четырех (стальных) или шести (чугунных) котлов, причем котлы однотипные по теплоносителю должны иметь одинаковую площадь поверхности нагрева. Устанавливать р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зервные котлы не допускается.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Если для покрытия нагрузок требуется горячая вода, и пар, то в завис</w:t>
      </w:r>
      <w:r w:rsidRPr="00A47E4B">
        <w:rPr>
          <w:sz w:val="28"/>
          <w:szCs w:val="28"/>
        </w:rPr>
        <w:t>и</w:t>
      </w:r>
      <w:r w:rsidRPr="00A47E4B">
        <w:rPr>
          <w:sz w:val="28"/>
          <w:szCs w:val="28"/>
        </w:rPr>
        <w:t>мости от принятых параметров теплоносителей котельную оборудуют либо о</w:t>
      </w:r>
      <w:r w:rsidRPr="00A47E4B">
        <w:rPr>
          <w:sz w:val="28"/>
          <w:szCs w:val="28"/>
        </w:rPr>
        <w:t>д</w:t>
      </w:r>
      <w:r w:rsidRPr="00A47E4B">
        <w:rPr>
          <w:sz w:val="28"/>
          <w:szCs w:val="28"/>
        </w:rPr>
        <w:t>ними паровыми котлами, работающими как на паровые, так и на водяные сети (через водоподогреватели), либо водогрейными и паровыми котлами. В котел</w:t>
      </w:r>
      <w:r w:rsidRPr="00A47E4B">
        <w:rPr>
          <w:sz w:val="28"/>
          <w:szCs w:val="28"/>
        </w:rPr>
        <w:t>ь</w:t>
      </w:r>
      <w:r w:rsidRPr="00A47E4B">
        <w:rPr>
          <w:sz w:val="28"/>
          <w:szCs w:val="28"/>
        </w:rPr>
        <w:t>ных последнего типа летом работают только паровые котлы, покрывающие н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>грузку горячего водоснабжения и паровую технологическую нагрузку.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Число котлов в котельной</w:t>
      </w:r>
    </w:p>
    <w:p w:rsidR="008F127D" w:rsidRPr="00A47E4B" w:rsidRDefault="008F127D" w:rsidP="00A47E4B">
      <w:pPr>
        <w:pStyle w:val="2c"/>
        <w:spacing w:before="0" w:after="0"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3767CE">
        <w:rPr>
          <w:szCs w:val="28"/>
        </w:rPr>
        <w:t xml:space="preserve">                     </w:t>
      </w:r>
      <w:r w:rsidRPr="00A47E4B">
        <w:rPr>
          <w:position w:val="-18"/>
          <w:szCs w:val="28"/>
        </w:rPr>
        <w:object w:dxaOrig="1900" w:dyaOrig="480">
          <v:shape id="_x0000_i1136" type="#_x0000_t75" style="width:95.4pt;height:24pt" o:ole="" fillcolor="window">
            <v:imagedata r:id="rId209" o:title=""/>
          </v:shape>
          <o:OLEObject Type="Embed" ProgID="Equation.3" ShapeID="_x0000_i1136" DrawAspect="Content" ObjectID="_1528291797" r:id="rId210"/>
        </w:object>
      </w:r>
      <w:r w:rsidRPr="003767CE">
        <w:rPr>
          <w:szCs w:val="28"/>
        </w:rPr>
        <w:t xml:space="preserve">                                                 </w:t>
      </w:r>
      <w:r w:rsidRPr="00A47E4B">
        <w:rPr>
          <w:szCs w:val="28"/>
        </w:rPr>
        <w:t>(5.2)</w:t>
      </w:r>
    </w:p>
    <w:p w:rsidR="008F127D" w:rsidRPr="00A47E4B" w:rsidRDefault="008F127D" w:rsidP="006E49E7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t>Ф</w:t>
      </w:r>
      <w:r w:rsidRPr="00A47E4B">
        <w:rPr>
          <w:i/>
          <w:sz w:val="28"/>
          <w:szCs w:val="28"/>
          <w:vertAlign w:val="subscript"/>
        </w:rPr>
        <w:t>к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тепловая мощность одного котла, Вт.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Для более рационального использования котлов значение </w:t>
      </w:r>
      <w:r w:rsidRPr="00A47E4B">
        <w:rPr>
          <w:i/>
          <w:sz w:val="28"/>
          <w:szCs w:val="28"/>
        </w:rPr>
        <w:t>Ф</w:t>
      </w:r>
      <w:r w:rsidRPr="00A47E4B">
        <w:rPr>
          <w:i/>
          <w:sz w:val="28"/>
          <w:szCs w:val="28"/>
          <w:vertAlign w:val="subscript"/>
        </w:rPr>
        <w:t>к</w:t>
      </w:r>
      <w:r w:rsidRPr="00A47E4B">
        <w:rPr>
          <w:sz w:val="28"/>
          <w:szCs w:val="28"/>
        </w:rPr>
        <w:t xml:space="preserve"> должно быть равно или кратно летней тепловой нагрузке котельной </w:t>
      </w:r>
      <w:r w:rsidRPr="00A47E4B">
        <w:rPr>
          <w:i/>
          <w:sz w:val="28"/>
          <w:szCs w:val="28"/>
        </w:rPr>
        <w:t>Ф</w:t>
      </w:r>
      <w:r w:rsidRPr="00A47E4B">
        <w:rPr>
          <w:i/>
          <w:sz w:val="28"/>
          <w:szCs w:val="28"/>
          <w:vertAlign w:val="subscript"/>
        </w:rPr>
        <w:t>р.л</w:t>
      </w:r>
      <w:r w:rsidRPr="00A47E4B">
        <w:rPr>
          <w:sz w:val="28"/>
          <w:szCs w:val="28"/>
        </w:rPr>
        <w:t>. Допускается работа котлов с перегрузкой или недогрузкой, не превышающей 25 % средней нагру</w:t>
      </w:r>
      <w:r w:rsidRPr="00A47E4B">
        <w:rPr>
          <w:sz w:val="28"/>
          <w:szCs w:val="28"/>
        </w:rPr>
        <w:t>з</w:t>
      </w:r>
      <w:r w:rsidRPr="00A47E4B">
        <w:rPr>
          <w:sz w:val="28"/>
          <w:szCs w:val="28"/>
        </w:rPr>
        <w:t>ки.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Паровые котлы допускается выбирать по паропроизводительности. Пар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производительность D, кг/ч, находят по формуле</w:t>
      </w:r>
    </w:p>
    <w:p w:rsidR="008F127D" w:rsidRPr="00A47E4B" w:rsidRDefault="008F127D" w:rsidP="00A47E4B">
      <w:pPr>
        <w:pStyle w:val="2c"/>
        <w:spacing w:before="0" w:after="0"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3767CE">
        <w:rPr>
          <w:szCs w:val="28"/>
        </w:rPr>
        <w:t xml:space="preserve">                 </w:t>
      </w:r>
      <w:r w:rsidRPr="00A47E4B">
        <w:rPr>
          <w:position w:val="-14"/>
          <w:szCs w:val="28"/>
        </w:rPr>
        <w:object w:dxaOrig="2920" w:dyaOrig="440">
          <v:shape id="_x0000_i1137" type="#_x0000_t75" style="width:146.4pt;height:21.6pt" o:ole="" fillcolor="window">
            <v:imagedata r:id="rId211" o:title=""/>
          </v:shape>
          <o:OLEObject Type="Embed" ProgID="Equation.3" ShapeID="_x0000_i1137" DrawAspect="Content" ObjectID="_1528291798" r:id="rId212"/>
        </w:object>
      </w:r>
      <w:r w:rsidRPr="003767CE">
        <w:rPr>
          <w:szCs w:val="28"/>
        </w:rPr>
        <w:t xml:space="preserve">                                      </w:t>
      </w:r>
      <w:r w:rsidRPr="00A47E4B">
        <w:rPr>
          <w:szCs w:val="28"/>
        </w:rPr>
        <w:t>(5.3)</w:t>
      </w:r>
    </w:p>
    <w:p w:rsidR="008F127D" w:rsidRPr="00A47E4B" w:rsidRDefault="008F127D" w:rsidP="003767CE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t>h</w:t>
      </w:r>
      <w:r w:rsidRPr="00A47E4B">
        <w:rPr>
          <w:i/>
          <w:sz w:val="28"/>
          <w:szCs w:val="28"/>
          <w:vertAlign w:val="subscript"/>
        </w:rPr>
        <w:t>п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энтальпия пара, соответствующая его рабочему давлению и температ</w:t>
      </w:r>
      <w:r w:rsidRPr="00A47E4B">
        <w:rPr>
          <w:sz w:val="28"/>
          <w:szCs w:val="28"/>
        </w:rPr>
        <w:t>у</w:t>
      </w:r>
      <w:r w:rsidRPr="00A47E4B">
        <w:rPr>
          <w:sz w:val="28"/>
          <w:szCs w:val="28"/>
        </w:rPr>
        <w:t>ре, кДж/кг;</w:t>
      </w:r>
      <w:r w:rsidRPr="003767CE">
        <w:rPr>
          <w:sz w:val="28"/>
          <w:szCs w:val="28"/>
        </w:rPr>
        <w:t xml:space="preserve"> </w:t>
      </w:r>
      <w:r w:rsidRPr="00A47E4B">
        <w:rPr>
          <w:i/>
          <w:sz w:val="28"/>
          <w:szCs w:val="28"/>
        </w:rPr>
        <w:t>h</w:t>
      </w:r>
      <w:r w:rsidRPr="00A47E4B">
        <w:rPr>
          <w:i/>
          <w:sz w:val="28"/>
          <w:szCs w:val="28"/>
          <w:vertAlign w:val="subscript"/>
        </w:rPr>
        <w:t>п.в</w:t>
      </w:r>
      <w:r w:rsidRPr="003767CE">
        <w:rPr>
          <w:i/>
          <w:sz w:val="28"/>
          <w:szCs w:val="28"/>
          <w:vertAlign w:val="subscript"/>
        </w:rPr>
        <w:t xml:space="preserve"> </w:t>
      </w:r>
      <w:r w:rsidRPr="003767CE"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энтальпия питательной воды (при температуре </w:t>
      </w:r>
      <w:r w:rsidRPr="00A47E4B">
        <w:rPr>
          <w:i/>
          <w:sz w:val="28"/>
          <w:szCs w:val="28"/>
        </w:rPr>
        <w:t>t</w:t>
      </w:r>
      <w:r w:rsidRPr="00A47E4B">
        <w:rPr>
          <w:i/>
          <w:sz w:val="28"/>
          <w:szCs w:val="28"/>
          <w:vertAlign w:val="subscript"/>
        </w:rPr>
        <w:t>п</w:t>
      </w:r>
      <w:r w:rsidRPr="00A47E4B">
        <w:rPr>
          <w:sz w:val="28"/>
          <w:szCs w:val="28"/>
        </w:rPr>
        <w:t xml:space="preserve"> = 55...65 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>С), кДж/кг.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При отсутствии данных по тепло</w:t>
      </w:r>
      <w:r w:rsidRPr="003767CE"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и паропроизводительности подбор котлов ведут по площади их поверхности нагрева </w:t>
      </w:r>
      <w:r w:rsidRPr="00A47E4B">
        <w:rPr>
          <w:i/>
          <w:sz w:val="28"/>
          <w:szCs w:val="28"/>
        </w:rPr>
        <w:t>A</w:t>
      </w:r>
      <w:r w:rsidRPr="00A47E4B">
        <w:rPr>
          <w:i/>
          <w:sz w:val="28"/>
          <w:szCs w:val="28"/>
          <w:vertAlign w:val="subscript"/>
        </w:rPr>
        <w:t>к</w:t>
      </w:r>
      <w:r w:rsidRPr="00A47E4B">
        <w:rPr>
          <w:sz w:val="28"/>
          <w:szCs w:val="28"/>
        </w:rPr>
        <w:t>, м</w:t>
      </w:r>
      <w:r w:rsidRPr="00A47E4B">
        <w:rPr>
          <w:sz w:val="28"/>
          <w:szCs w:val="28"/>
          <w:vertAlign w:val="superscript"/>
        </w:rPr>
        <w:t>2</w:t>
      </w:r>
      <w:r w:rsidRPr="00A47E4B">
        <w:rPr>
          <w:sz w:val="28"/>
          <w:szCs w:val="28"/>
        </w:rPr>
        <w:t>. Суммарную площадь поверхности нагрева водогрейных и паровых котлов низкого давления опред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ляют по формуле</w:t>
      </w:r>
    </w:p>
    <w:p w:rsidR="008F127D" w:rsidRPr="00A47E4B" w:rsidRDefault="008F127D" w:rsidP="00A47E4B">
      <w:pPr>
        <w:pStyle w:val="2c"/>
        <w:spacing w:before="0" w:after="0"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C61E9C">
        <w:rPr>
          <w:szCs w:val="28"/>
        </w:rPr>
        <w:t xml:space="preserve">                </w:t>
      </w:r>
      <w:r w:rsidRPr="00A47E4B">
        <w:rPr>
          <w:position w:val="-18"/>
          <w:szCs w:val="28"/>
        </w:rPr>
        <w:object w:dxaOrig="2880" w:dyaOrig="480">
          <v:shape id="_x0000_i1138" type="#_x0000_t75" style="width:2in;height:24pt" o:ole="" fillcolor="window">
            <v:imagedata r:id="rId213" o:title=""/>
          </v:shape>
          <o:OLEObject Type="Embed" ProgID="Equation.3" ShapeID="_x0000_i1138" DrawAspect="Content" ObjectID="_1528291799" r:id="rId214"/>
        </w:object>
      </w:r>
      <w:r w:rsidRPr="00A47E4B">
        <w:rPr>
          <w:szCs w:val="28"/>
        </w:rPr>
        <w:tab/>
      </w:r>
      <w:r w:rsidRPr="00C61E9C">
        <w:rPr>
          <w:szCs w:val="28"/>
        </w:rPr>
        <w:t xml:space="preserve">                                        </w:t>
      </w:r>
      <w:r w:rsidRPr="00A47E4B">
        <w:rPr>
          <w:szCs w:val="28"/>
        </w:rPr>
        <w:t>(5.4)</w:t>
      </w:r>
    </w:p>
    <w:p w:rsidR="008F127D" w:rsidRPr="008D1143" w:rsidRDefault="008F127D" w:rsidP="00C61E9C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t>Ф/A</w:t>
      </w:r>
      <w:r w:rsidRPr="00A47E4B">
        <w:rPr>
          <w:i/>
          <w:sz w:val="28"/>
          <w:szCs w:val="28"/>
          <w:vertAlign w:val="subscript"/>
        </w:rPr>
        <w:t>к</w:t>
      </w:r>
      <w:r w:rsidRPr="00A47E4B">
        <w:rPr>
          <w:sz w:val="28"/>
          <w:szCs w:val="28"/>
        </w:rPr>
        <w:t xml:space="preserve"> </w:t>
      </w:r>
      <w:r w:rsidRPr="00C61E9C"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удельное тепловое напряжение поверхности нагрева котлов (тепл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съем), Вт/м</w:t>
      </w:r>
      <w:r w:rsidRPr="00A47E4B">
        <w:rPr>
          <w:sz w:val="28"/>
          <w:szCs w:val="28"/>
          <w:vertAlign w:val="superscript"/>
        </w:rPr>
        <w:t>2</w:t>
      </w:r>
      <w:r w:rsidRPr="00A47E4B">
        <w:rPr>
          <w:sz w:val="28"/>
          <w:szCs w:val="28"/>
        </w:rPr>
        <w:t>.</w:t>
      </w:r>
    </w:p>
    <w:p w:rsidR="008F127D" w:rsidRPr="00A47E4B" w:rsidRDefault="008F127D" w:rsidP="00C61E9C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Можно принять для котлов КЧ-1 значение </w:t>
      </w:r>
      <w:r w:rsidRPr="00A47E4B">
        <w:rPr>
          <w:i/>
          <w:sz w:val="28"/>
          <w:szCs w:val="28"/>
        </w:rPr>
        <w:t>Ф/A</w:t>
      </w:r>
      <w:r w:rsidRPr="00A47E4B">
        <w:rPr>
          <w:i/>
          <w:sz w:val="28"/>
          <w:szCs w:val="28"/>
          <w:vertAlign w:val="subscript"/>
        </w:rPr>
        <w:t>к</w:t>
      </w:r>
      <w:r w:rsidRPr="00A47E4B">
        <w:rPr>
          <w:sz w:val="28"/>
          <w:szCs w:val="28"/>
        </w:rPr>
        <w:t xml:space="preserve"> (12...14)</w:t>
      </w:r>
      <w:r w:rsidRPr="00A47E4B">
        <w:rPr>
          <w:sz w:val="28"/>
          <w:szCs w:val="28"/>
        </w:rPr>
        <w:sym w:font="Symbol" w:char="F0D7"/>
      </w:r>
      <w:r w:rsidRPr="00A47E4B">
        <w:rPr>
          <w:sz w:val="28"/>
          <w:szCs w:val="28"/>
        </w:rPr>
        <w:t>10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>, для котлов КЧ-2 - (13...14)</w:t>
      </w:r>
      <w:r w:rsidRPr="00A47E4B">
        <w:rPr>
          <w:sz w:val="28"/>
          <w:szCs w:val="28"/>
        </w:rPr>
        <w:sym w:font="Symbol" w:char="F0D7"/>
      </w:r>
      <w:r w:rsidRPr="00A47E4B">
        <w:rPr>
          <w:sz w:val="28"/>
          <w:szCs w:val="28"/>
        </w:rPr>
        <w:t>10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>, для котлов КЧ-3 - (12...14)</w:t>
      </w:r>
      <w:r w:rsidRPr="00A47E4B">
        <w:rPr>
          <w:sz w:val="28"/>
          <w:szCs w:val="28"/>
        </w:rPr>
        <w:sym w:font="Symbol" w:char="F0D7"/>
      </w:r>
      <w:r w:rsidRPr="00A47E4B">
        <w:rPr>
          <w:sz w:val="28"/>
          <w:szCs w:val="28"/>
        </w:rPr>
        <w:t>10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 xml:space="preserve"> Вт/м</w:t>
      </w:r>
      <w:r w:rsidRPr="00A47E4B">
        <w:rPr>
          <w:sz w:val="28"/>
          <w:szCs w:val="28"/>
          <w:vertAlign w:val="superscript"/>
        </w:rPr>
        <w:t>2</w:t>
      </w:r>
      <w:r w:rsidRPr="00A47E4B">
        <w:rPr>
          <w:sz w:val="28"/>
          <w:szCs w:val="28"/>
        </w:rPr>
        <w:t>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lastRenderedPageBreak/>
        <w:t xml:space="preserve">Для паровых котлов высокого давления </w:t>
      </w:r>
    </w:p>
    <w:p w:rsidR="008F127D" w:rsidRPr="00A47E4B" w:rsidRDefault="008F127D" w:rsidP="00A47E4B">
      <w:pPr>
        <w:pStyle w:val="2c"/>
        <w:spacing w:before="0" w:after="0"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9A3F00">
        <w:rPr>
          <w:szCs w:val="28"/>
        </w:rPr>
        <w:t xml:space="preserve">           </w:t>
      </w:r>
      <w:r w:rsidRPr="00A47E4B">
        <w:rPr>
          <w:position w:val="-18"/>
          <w:szCs w:val="28"/>
        </w:rPr>
        <w:object w:dxaOrig="3860" w:dyaOrig="480">
          <v:shape id="_x0000_i1139" type="#_x0000_t75" style="width:191.4pt;height:24pt" o:ole="" fillcolor="window">
            <v:imagedata r:id="rId215" o:title=""/>
          </v:shape>
          <o:OLEObject Type="Embed" ProgID="Equation.3" ShapeID="_x0000_i1139" DrawAspect="Content" ObjectID="_1528291800" r:id="rId216"/>
        </w:object>
      </w:r>
      <w:r w:rsidRPr="00A47E4B">
        <w:rPr>
          <w:szCs w:val="28"/>
        </w:rPr>
        <w:tab/>
      </w:r>
      <w:r w:rsidRPr="009A3F00">
        <w:rPr>
          <w:szCs w:val="28"/>
        </w:rPr>
        <w:t xml:space="preserve">                               </w:t>
      </w:r>
      <w:r w:rsidRPr="00A47E4B">
        <w:rPr>
          <w:szCs w:val="28"/>
        </w:rPr>
        <w:t>(5.5)</w:t>
      </w:r>
    </w:p>
    <w:p w:rsidR="008F127D" w:rsidRPr="00A47E4B" w:rsidRDefault="008F127D" w:rsidP="009A3F00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 </w:t>
      </w:r>
      <w:r w:rsidRPr="00A47E4B">
        <w:rPr>
          <w:i/>
          <w:sz w:val="28"/>
          <w:szCs w:val="28"/>
        </w:rPr>
        <w:t>D</w:t>
      </w:r>
      <w:r w:rsidRPr="00A47E4B">
        <w:rPr>
          <w:i/>
          <w:sz w:val="28"/>
          <w:szCs w:val="28"/>
          <w:vertAlign w:val="subscript"/>
        </w:rPr>
        <w:t>р.н</w:t>
      </w:r>
      <w:r w:rsidRPr="00A47E4B">
        <w:rPr>
          <w:sz w:val="28"/>
          <w:szCs w:val="28"/>
        </w:rPr>
        <w:t xml:space="preserve"> </w:t>
      </w:r>
      <w:r w:rsidRPr="009A3F00"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расчетное количество нормального пара, кг/ч (нормальный пар имеет энтальпию, равную 2680 кДж/кг); </w:t>
      </w:r>
      <w:r w:rsidRPr="00A47E4B">
        <w:rPr>
          <w:i/>
          <w:sz w:val="28"/>
          <w:szCs w:val="28"/>
        </w:rPr>
        <w:t>D</w:t>
      </w:r>
      <w:r w:rsidRPr="00A47E4B">
        <w:rPr>
          <w:i/>
          <w:sz w:val="28"/>
          <w:szCs w:val="28"/>
          <w:vertAlign w:val="subscript"/>
        </w:rPr>
        <w:t>н</w:t>
      </w:r>
      <w:r w:rsidRPr="00A47E4B">
        <w:rPr>
          <w:i/>
          <w:sz w:val="28"/>
          <w:szCs w:val="28"/>
        </w:rPr>
        <w:t>/A</w:t>
      </w:r>
      <w:r w:rsidRPr="00A47E4B">
        <w:rPr>
          <w:i/>
          <w:sz w:val="28"/>
          <w:szCs w:val="28"/>
          <w:vertAlign w:val="subscript"/>
        </w:rPr>
        <w:t>к</w:t>
      </w:r>
      <w:r w:rsidRPr="00A47E4B">
        <w:rPr>
          <w:sz w:val="28"/>
          <w:szCs w:val="28"/>
        </w:rPr>
        <w:t xml:space="preserve"> </w:t>
      </w:r>
      <w:r w:rsidRPr="009A3F00"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напряжение поверхности нагрева по нормальному пару (паросъем), кг/(м</w:t>
      </w:r>
      <w:r w:rsidRPr="00A47E4B">
        <w:rPr>
          <w:sz w:val="28"/>
          <w:szCs w:val="28"/>
          <w:vertAlign w:val="superscript"/>
        </w:rPr>
        <w:t>2</w:t>
      </w:r>
      <w:r w:rsidRPr="00A47E4B">
        <w:rPr>
          <w:sz w:val="28"/>
          <w:szCs w:val="28"/>
        </w:rPr>
        <w:sym w:font="Symbol" w:char="F0D7"/>
      </w:r>
      <w:r w:rsidRPr="00A47E4B">
        <w:rPr>
          <w:sz w:val="28"/>
          <w:szCs w:val="28"/>
        </w:rPr>
        <w:t>ч).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Расчетное количество нормального пара</w:t>
      </w:r>
    </w:p>
    <w:p w:rsidR="008F127D" w:rsidRPr="00A47E4B" w:rsidRDefault="008F127D" w:rsidP="00A47E4B">
      <w:pPr>
        <w:pStyle w:val="2c"/>
        <w:spacing w:before="0" w:after="0"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DA030C">
        <w:rPr>
          <w:szCs w:val="28"/>
        </w:rPr>
        <w:t xml:space="preserve">              </w:t>
      </w:r>
      <w:r w:rsidRPr="00A47E4B">
        <w:rPr>
          <w:position w:val="-18"/>
          <w:szCs w:val="28"/>
        </w:rPr>
        <w:object w:dxaOrig="3560" w:dyaOrig="480">
          <v:shape id="_x0000_i1140" type="#_x0000_t75" style="width:176.4pt;height:24pt" o:ole="" fillcolor="window">
            <v:imagedata r:id="rId217" o:title=""/>
          </v:shape>
          <o:OLEObject Type="Embed" ProgID="Equation.3" ShapeID="_x0000_i1140" DrawAspect="Content" ObjectID="_1528291801" r:id="rId218"/>
        </w:object>
      </w:r>
      <w:r w:rsidRPr="00DA030C">
        <w:rPr>
          <w:szCs w:val="28"/>
        </w:rPr>
        <w:t xml:space="preserve">                                </w:t>
      </w:r>
      <w:r w:rsidRPr="00A47E4B">
        <w:rPr>
          <w:szCs w:val="28"/>
        </w:rPr>
        <w:t>(5.6)</w:t>
      </w:r>
    </w:p>
    <w:p w:rsidR="008F127D" w:rsidRPr="00A47E4B" w:rsidRDefault="008F127D" w:rsidP="00DA030C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t>D</w:t>
      </w:r>
      <w:r w:rsidRPr="00A47E4B">
        <w:rPr>
          <w:i/>
          <w:sz w:val="28"/>
          <w:szCs w:val="28"/>
          <w:vertAlign w:val="subscript"/>
        </w:rPr>
        <w:t>р</w:t>
      </w:r>
      <w:r w:rsidRPr="00A47E4B">
        <w:rPr>
          <w:sz w:val="28"/>
          <w:szCs w:val="28"/>
        </w:rPr>
        <w:t xml:space="preserve"> </w:t>
      </w:r>
      <w:r w:rsidRPr="00DA030C">
        <w:rPr>
          <w:sz w:val="28"/>
          <w:szCs w:val="28"/>
        </w:rPr>
        <w:t xml:space="preserve">– </w:t>
      </w:r>
      <w:r w:rsidRPr="00A47E4B">
        <w:rPr>
          <w:sz w:val="28"/>
          <w:szCs w:val="28"/>
        </w:rPr>
        <w:t>количество расходуемого пара при давлениях в точках потребления, кг/ч.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Количество котлов в котельной</w:t>
      </w:r>
    </w:p>
    <w:p w:rsidR="008F127D" w:rsidRPr="00A47E4B" w:rsidRDefault="008F127D" w:rsidP="00A47E4B">
      <w:pPr>
        <w:pStyle w:val="2c"/>
        <w:spacing w:before="0" w:after="0"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8D1143">
        <w:rPr>
          <w:szCs w:val="28"/>
        </w:rPr>
        <w:t xml:space="preserve">                       </w:t>
      </w:r>
      <w:r w:rsidRPr="00A47E4B">
        <w:rPr>
          <w:position w:val="-14"/>
          <w:szCs w:val="28"/>
        </w:rPr>
        <w:object w:dxaOrig="1900" w:dyaOrig="440">
          <v:shape id="_x0000_i1141" type="#_x0000_t75" style="width:95.4pt;height:21.6pt" o:ole="" fillcolor="window">
            <v:imagedata r:id="rId219" o:title=""/>
          </v:shape>
          <o:OLEObject Type="Embed" ProgID="Equation.3" ShapeID="_x0000_i1141" DrawAspect="Content" ObjectID="_1528291802" r:id="rId220"/>
        </w:object>
      </w:r>
      <w:r w:rsidRPr="008D1143">
        <w:rPr>
          <w:szCs w:val="28"/>
        </w:rPr>
        <w:t xml:space="preserve">                                               </w:t>
      </w:r>
      <w:r w:rsidRPr="00A47E4B">
        <w:rPr>
          <w:szCs w:val="28"/>
        </w:rPr>
        <w:t>(5.7)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Основные технические характеристики котлов, устанавливаемых в от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пительно-производственных котельных, приведены в табл. В.6-В.11.</w:t>
      </w: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b/>
          <w:sz w:val="28"/>
          <w:szCs w:val="28"/>
        </w:rPr>
      </w:pPr>
    </w:p>
    <w:p w:rsidR="008F127D" w:rsidRPr="0029079E" w:rsidRDefault="008F127D" w:rsidP="0031746D">
      <w:pPr>
        <w:ind w:firstLine="709"/>
        <w:jc w:val="center"/>
        <w:rPr>
          <w:b/>
          <w:bCs/>
          <w:kern w:val="32"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Pr="0031746D">
        <w:rPr>
          <w:b/>
          <w:sz w:val="28"/>
          <w:szCs w:val="28"/>
        </w:rPr>
        <w:t xml:space="preserve"> </w:t>
      </w:r>
      <w:r w:rsidRPr="0031746D">
        <w:rPr>
          <w:b/>
          <w:bCs/>
          <w:kern w:val="32"/>
          <w:sz w:val="28"/>
          <w:szCs w:val="28"/>
        </w:rPr>
        <w:t>РАСЧЕТ ТЕОРЕТИЧЕСКИХ И ДЕЙСТВИТЕЛЬНЫХ</w:t>
      </w:r>
    </w:p>
    <w:p w:rsidR="008F127D" w:rsidRPr="0029079E" w:rsidRDefault="008F127D" w:rsidP="0031746D">
      <w:pPr>
        <w:ind w:firstLine="709"/>
        <w:jc w:val="center"/>
        <w:rPr>
          <w:b/>
          <w:bCs/>
          <w:kern w:val="32"/>
          <w:sz w:val="28"/>
          <w:szCs w:val="28"/>
        </w:rPr>
      </w:pPr>
      <w:r w:rsidRPr="0031746D">
        <w:rPr>
          <w:b/>
          <w:bCs/>
          <w:kern w:val="32"/>
          <w:sz w:val="28"/>
          <w:szCs w:val="28"/>
        </w:rPr>
        <w:t xml:space="preserve"> ОБЪЕМОВ ПРОДУКТОВ СГОРАНИЯ</w:t>
      </w:r>
    </w:p>
    <w:p w:rsidR="008F127D" w:rsidRPr="0029079E" w:rsidRDefault="008F127D" w:rsidP="0031746D">
      <w:pPr>
        <w:ind w:firstLine="709"/>
        <w:jc w:val="center"/>
        <w:rPr>
          <w:b/>
          <w:bCs/>
          <w:kern w:val="32"/>
          <w:sz w:val="28"/>
          <w:szCs w:val="28"/>
        </w:rPr>
      </w:pPr>
    </w:p>
    <w:p w:rsidR="008F127D" w:rsidRDefault="008F127D" w:rsidP="00831345">
      <w:pPr>
        <w:numPr>
          <w:ilvl w:val="1"/>
          <w:numId w:val="28"/>
        </w:numPr>
        <w:jc w:val="center"/>
        <w:rPr>
          <w:b/>
          <w:sz w:val="28"/>
          <w:szCs w:val="28"/>
        </w:rPr>
      </w:pPr>
      <w:r w:rsidRPr="00DA1B5A">
        <w:rPr>
          <w:b/>
          <w:sz w:val="28"/>
          <w:szCs w:val="28"/>
        </w:rPr>
        <w:t>Ис</w:t>
      </w:r>
      <w:r>
        <w:rPr>
          <w:b/>
          <w:sz w:val="28"/>
          <w:szCs w:val="28"/>
        </w:rPr>
        <w:t>ходные данные и порядок расчета</w:t>
      </w:r>
    </w:p>
    <w:p w:rsidR="008F127D" w:rsidRPr="00DA1B5A" w:rsidRDefault="008F127D" w:rsidP="00B04354">
      <w:pPr>
        <w:ind w:left="709"/>
        <w:jc w:val="both"/>
        <w:rPr>
          <w:b/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Для определения объемов продуктов сгорания необходимо знать элеме</w:t>
      </w:r>
      <w:r w:rsidRPr="00A47E4B">
        <w:rPr>
          <w:sz w:val="28"/>
          <w:szCs w:val="28"/>
        </w:rPr>
        <w:t>н</w:t>
      </w:r>
      <w:r w:rsidRPr="00A47E4B">
        <w:rPr>
          <w:sz w:val="28"/>
          <w:szCs w:val="28"/>
        </w:rPr>
        <w:t>тарный состав топлива. Вид применяемого топлива задан в задании. Элеме</w:t>
      </w:r>
      <w:r w:rsidRPr="00A47E4B">
        <w:rPr>
          <w:sz w:val="28"/>
          <w:szCs w:val="28"/>
        </w:rPr>
        <w:t>н</w:t>
      </w:r>
      <w:r w:rsidRPr="00A47E4B">
        <w:rPr>
          <w:sz w:val="28"/>
          <w:szCs w:val="28"/>
        </w:rPr>
        <w:t xml:space="preserve">тарный состав различных топлив приведен в таблице </w:t>
      </w:r>
      <w:r>
        <w:rPr>
          <w:sz w:val="28"/>
          <w:szCs w:val="28"/>
        </w:rPr>
        <w:t>6.1</w:t>
      </w:r>
      <w:r w:rsidRPr="00A47E4B">
        <w:rPr>
          <w:sz w:val="28"/>
          <w:szCs w:val="28"/>
        </w:rPr>
        <w:t>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Количество воздуха, необходимое для полного сгорания 1 кг топлива при условии безостаточного использования кислорода, называют теоретически н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 xml:space="preserve">обходимым объемом воздуха </w:t>
      </w:r>
      <w:r w:rsidRPr="00A47E4B">
        <w:rPr>
          <w:sz w:val="28"/>
          <w:szCs w:val="28"/>
          <w:lang w:val="en-US"/>
        </w:rPr>
        <w:t>V</w:t>
      </w:r>
      <w:r w:rsidRPr="00A47E4B">
        <w:rPr>
          <w:sz w:val="28"/>
          <w:szCs w:val="28"/>
          <w:vertAlign w:val="subscript"/>
        </w:rPr>
        <w:t>в</w:t>
      </w:r>
      <w:r w:rsidRPr="00A47E4B">
        <w:rPr>
          <w:sz w:val="28"/>
          <w:szCs w:val="28"/>
          <w:vertAlign w:val="superscript"/>
        </w:rPr>
        <w:t>0</w:t>
      </w:r>
      <w:r w:rsidRPr="00A47E4B">
        <w:rPr>
          <w:sz w:val="28"/>
          <w:szCs w:val="28"/>
        </w:rPr>
        <w:t xml:space="preserve"> и определяют по процентному составу топл</w:t>
      </w:r>
      <w:r w:rsidRPr="00A47E4B">
        <w:rPr>
          <w:sz w:val="28"/>
          <w:szCs w:val="28"/>
        </w:rPr>
        <w:t>и</w:t>
      </w:r>
      <w:r w:rsidRPr="00A47E4B">
        <w:rPr>
          <w:sz w:val="28"/>
          <w:szCs w:val="28"/>
        </w:rPr>
        <w:t>ва:</w:t>
      </w:r>
    </w:p>
    <w:p w:rsidR="008F127D" w:rsidRPr="00A47E4B" w:rsidRDefault="002B6290" w:rsidP="00DA1B5A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16"/>
          <w:sz w:val="28"/>
          <w:szCs w:val="28"/>
        </w:rPr>
        <w:pict>
          <v:shape id="Рисунок 118" o:spid="_x0000_i1142" type="#_x0000_t75" style="width:326.4pt;height:21.6pt;visibility:visible">
            <v:imagedata r:id="rId221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Здесь и далее объемы продуктов сгорания приведены к нормальным а</w:t>
      </w:r>
      <w:r w:rsidRPr="00A47E4B">
        <w:rPr>
          <w:sz w:val="28"/>
          <w:szCs w:val="28"/>
        </w:rPr>
        <w:t>т</w:t>
      </w:r>
      <w:r w:rsidRPr="00A47E4B">
        <w:rPr>
          <w:sz w:val="28"/>
          <w:szCs w:val="28"/>
        </w:rPr>
        <w:t>мосферным условиям: 0 °С; 101,3 кПа (760 мм рт. ст.).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831345" w:rsidRDefault="008F127D" w:rsidP="00A47E4B">
      <w:pPr>
        <w:ind w:firstLine="709"/>
        <w:jc w:val="both"/>
        <w:rPr>
          <w:sz w:val="28"/>
          <w:szCs w:val="28"/>
        </w:rPr>
      </w:pPr>
      <w:r w:rsidRPr="00831345">
        <w:rPr>
          <w:sz w:val="28"/>
          <w:szCs w:val="28"/>
        </w:rPr>
        <w:t xml:space="preserve">Таблица 6.1 </w:t>
      </w:r>
      <w:r>
        <w:rPr>
          <w:sz w:val="28"/>
          <w:szCs w:val="28"/>
        </w:rPr>
        <w:t>–</w:t>
      </w:r>
      <w:r w:rsidRPr="00831345">
        <w:rPr>
          <w:sz w:val="28"/>
          <w:szCs w:val="28"/>
        </w:rPr>
        <w:t xml:space="preserve"> </w:t>
      </w:r>
      <w:r w:rsidRPr="00831345">
        <w:rPr>
          <w:b/>
          <w:sz w:val="28"/>
          <w:szCs w:val="28"/>
        </w:rPr>
        <w:t>Элементарный состав топлива</w:t>
      </w:r>
    </w:p>
    <w:tbl>
      <w:tblPr>
        <w:tblpPr w:leftFromText="181" w:rightFromText="181" w:vertAnchor="text" w:horzAnchor="margin" w:tblpX="108" w:tblpY="3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16"/>
        <w:gridCol w:w="714"/>
        <w:gridCol w:w="658"/>
        <w:gridCol w:w="616"/>
        <w:gridCol w:w="714"/>
        <w:gridCol w:w="644"/>
        <w:gridCol w:w="671"/>
        <w:gridCol w:w="798"/>
        <w:gridCol w:w="756"/>
        <w:gridCol w:w="2198"/>
      </w:tblGrid>
      <w:tr w:rsidR="008F127D" w:rsidRPr="00A47E4B" w:rsidTr="00DA1B5A">
        <w:trPr>
          <w:trHeight w:val="64"/>
        </w:trPr>
        <w:tc>
          <w:tcPr>
            <w:tcW w:w="1816" w:type="dxa"/>
            <w:vMerge w:val="restart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Вид</w:t>
            </w:r>
            <w:r>
              <w:t xml:space="preserve"> </w:t>
            </w:r>
            <w:r w:rsidRPr="00F354C0">
              <w:t>топлива</w:t>
            </w:r>
          </w:p>
        </w:tc>
        <w:tc>
          <w:tcPr>
            <w:tcW w:w="5571" w:type="dxa"/>
            <w:gridSpan w:val="8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Рабочая масса топлива</w:t>
            </w:r>
          </w:p>
        </w:tc>
        <w:tc>
          <w:tcPr>
            <w:tcW w:w="2198" w:type="dxa"/>
            <w:vMerge w:val="restart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 xml:space="preserve">Низшая теплота сгорания </w:t>
            </w:r>
            <w:r w:rsidRPr="00F354C0">
              <w:rPr>
                <w:lang w:val="en-US"/>
              </w:rPr>
              <w:t>Q</w:t>
            </w:r>
            <w:r w:rsidRPr="00F354C0">
              <w:rPr>
                <w:vertAlign w:val="subscript"/>
              </w:rPr>
              <w:t>н</w:t>
            </w:r>
            <w:r w:rsidRPr="00F354C0">
              <w:rPr>
                <w:vertAlign w:val="superscript"/>
              </w:rPr>
              <w:t>р</w:t>
            </w:r>
            <w:r w:rsidRPr="00F354C0">
              <w:t xml:space="preserve"> МДж/кг</w:t>
            </w:r>
          </w:p>
        </w:tc>
      </w:tr>
      <w:tr w:rsidR="008F127D" w:rsidRPr="00A47E4B" w:rsidTr="00DA1B5A">
        <w:trPr>
          <w:trHeight w:val="227"/>
        </w:trPr>
        <w:tc>
          <w:tcPr>
            <w:tcW w:w="1816" w:type="dxa"/>
            <w:vMerge/>
            <w:vAlign w:val="center"/>
          </w:tcPr>
          <w:p w:rsidR="008F127D" w:rsidRPr="00F354C0" w:rsidRDefault="008F127D" w:rsidP="00DA1B5A">
            <w:pPr>
              <w:jc w:val="both"/>
            </w:pPr>
          </w:p>
        </w:tc>
        <w:tc>
          <w:tcPr>
            <w:tcW w:w="5571" w:type="dxa"/>
            <w:gridSpan w:val="8"/>
            <w:vAlign w:val="center"/>
          </w:tcPr>
          <w:p w:rsidR="008F127D" w:rsidRPr="00F354C0" w:rsidRDefault="008F127D" w:rsidP="00DA1B5A">
            <w:pPr>
              <w:jc w:val="center"/>
              <w:rPr>
                <w:lang w:val="en-US"/>
              </w:rPr>
            </w:pPr>
            <w:r w:rsidRPr="00F354C0">
              <w:t xml:space="preserve">Состав </w:t>
            </w:r>
            <w:r w:rsidRPr="00F354C0">
              <w:rPr>
                <w:lang w:val="en-US"/>
              </w:rPr>
              <w:t>%</w:t>
            </w:r>
          </w:p>
        </w:tc>
        <w:tc>
          <w:tcPr>
            <w:tcW w:w="2198" w:type="dxa"/>
            <w:vMerge/>
            <w:vAlign w:val="center"/>
          </w:tcPr>
          <w:p w:rsidR="008F127D" w:rsidRPr="00F354C0" w:rsidRDefault="008F127D" w:rsidP="00DA1B5A">
            <w:pPr>
              <w:jc w:val="both"/>
            </w:pPr>
          </w:p>
        </w:tc>
      </w:tr>
      <w:tr w:rsidR="008F127D" w:rsidRPr="00A47E4B" w:rsidTr="00DA1B5A">
        <w:trPr>
          <w:trHeight w:val="584"/>
        </w:trPr>
        <w:tc>
          <w:tcPr>
            <w:tcW w:w="1816" w:type="dxa"/>
            <w:vMerge/>
            <w:vAlign w:val="center"/>
          </w:tcPr>
          <w:p w:rsidR="008F127D" w:rsidRPr="00F354C0" w:rsidRDefault="008F127D" w:rsidP="00DA1B5A">
            <w:pPr>
              <w:jc w:val="both"/>
            </w:pPr>
          </w:p>
        </w:tc>
        <w:tc>
          <w:tcPr>
            <w:tcW w:w="714" w:type="dxa"/>
            <w:vAlign w:val="center"/>
          </w:tcPr>
          <w:p w:rsidR="008F127D" w:rsidRPr="00F354C0" w:rsidRDefault="008F127D" w:rsidP="00DA1B5A">
            <w:pPr>
              <w:jc w:val="center"/>
              <w:rPr>
                <w:vertAlign w:val="subscript"/>
              </w:rPr>
            </w:pPr>
            <w:r w:rsidRPr="00F354C0">
              <w:rPr>
                <w:lang w:val="en-US"/>
              </w:rPr>
              <w:t>W</w:t>
            </w:r>
            <w:r w:rsidRPr="00F354C0">
              <w:rPr>
                <w:vertAlign w:val="subscript"/>
              </w:rPr>
              <w:t>р</w:t>
            </w:r>
          </w:p>
        </w:tc>
        <w:tc>
          <w:tcPr>
            <w:tcW w:w="658" w:type="dxa"/>
            <w:vAlign w:val="center"/>
          </w:tcPr>
          <w:p w:rsidR="008F127D" w:rsidRPr="00F354C0" w:rsidRDefault="008F127D" w:rsidP="00DA1B5A">
            <w:pPr>
              <w:jc w:val="center"/>
              <w:rPr>
                <w:vertAlign w:val="subscript"/>
              </w:rPr>
            </w:pPr>
            <w:r w:rsidRPr="00F354C0">
              <w:rPr>
                <w:lang w:val="en-US"/>
              </w:rPr>
              <w:t>A</w:t>
            </w:r>
            <w:r w:rsidRPr="00F354C0">
              <w:rPr>
                <w:vertAlign w:val="subscript"/>
              </w:rPr>
              <w:t>р</w:t>
            </w:r>
          </w:p>
        </w:tc>
        <w:tc>
          <w:tcPr>
            <w:tcW w:w="616" w:type="dxa"/>
            <w:vAlign w:val="center"/>
          </w:tcPr>
          <w:p w:rsidR="008F127D" w:rsidRPr="00F354C0" w:rsidRDefault="008F127D" w:rsidP="00DA1B5A">
            <w:pPr>
              <w:jc w:val="center"/>
              <w:rPr>
                <w:vertAlign w:val="superscript"/>
              </w:rPr>
            </w:pPr>
            <w:r w:rsidRPr="00F354C0">
              <w:rPr>
                <w:lang w:val="en-US"/>
              </w:rPr>
              <w:t>S</w:t>
            </w:r>
            <w:r w:rsidRPr="00F354C0">
              <w:rPr>
                <w:vertAlign w:val="subscript"/>
              </w:rPr>
              <w:t>к</w:t>
            </w:r>
            <w:r w:rsidRPr="00F354C0">
              <w:rPr>
                <w:vertAlign w:val="superscript"/>
              </w:rPr>
              <w:t>р</w:t>
            </w:r>
          </w:p>
        </w:tc>
        <w:tc>
          <w:tcPr>
            <w:tcW w:w="714" w:type="dxa"/>
            <w:vAlign w:val="center"/>
          </w:tcPr>
          <w:p w:rsidR="008F127D" w:rsidRPr="00F354C0" w:rsidRDefault="008F127D" w:rsidP="00DA1B5A">
            <w:pPr>
              <w:jc w:val="center"/>
              <w:rPr>
                <w:vertAlign w:val="superscript"/>
              </w:rPr>
            </w:pPr>
            <w:r w:rsidRPr="00F354C0">
              <w:rPr>
                <w:lang w:val="en-US"/>
              </w:rPr>
              <w:t>S</w:t>
            </w:r>
            <w:r w:rsidRPr="00F354C0">
              <w:rPr>
                <w:vertAlign w:val="subscript"/>
              </w:rPr>
              <w:t>ор</w:t>
            </w:r>
            <w:r w:rsidRPr="00F354C0">
              <w:rPr>
                <w:vertAlign w:val="superscript"/>
              </w:rPr>
              <w:t>р</w:t>
            </w:r>
          </w:p>
        </w:tc>
        <w:tc>
          <w:tcPr>
            <w:tcW w:w="644" w:type="dxa"/>
            <w:vAlign w:val="center"/>
          </w:tcPr>
          <w:p w:rsidR="008F127D" w:rsidRPr="00F354C0" w:rsidRDefault="008F127D" w:rsidP="00DA1B5A">
            <w:pPr>
              <w:jc w:val="center"/>
              <w:rPr>
                <w:vertAlign w:val="superscript"/>
              </w:rPr>
            </w:pPr>
            <w:r w:rsidRPr="00F354C0">
              <w:rPr>
                <w:lang w:val="en-US"/>
              </w:rPr>
              <w:t>C</w:t>
            </w:r>
            <w:r w:rsidRPr="00F354C0">
              <w:rPr>
                <w:vertAlign w:val="superscript"/>
              </w:rPr>
              <w:t>р</w:t>
            </w:r>
          </w:p>
        </w:tc>
        <w:tc>
          <w:tcPr>
            <w:tcW w:w="671" w:type="dxa"/>
            <w:vAlign w:val="center"/>
          </w:tcPr>
          <w:p w:rsidR="008F127D" w:rsidRPr="00F354C0" w:rsidRDefault="008F127D" w:rsidP="00DA1B5A">
            <w:pPr>
              <w:jc w:val="center"/>
              <w:rPr>
                <w:vertAlign w:val="superscript"/>
              </w:rPr>
            </w:pPr>
            <w:r w:rsidRPr="00F354C0">
              <w:rPr>
                <w:lang w:val="en-US"/>
              </w:rPr>
              <w:t>H</w:t>
            </w:r>
            <w:r w:rsidRPr="00F354C0">
              <w:rPr>
                <w:vertAlign w:val="superscript"/>
              </w:rPr>
              <w:t>р</w:t>
            </w:r>
          </w:p>
        </w:tc>
        <w:tc>
          <w:tcPr>
            <w:tcW w:w="798" w:type="dxa"/>
            <w:vAlign w:val="center"/>
          </w:tcPr>
          <w:p w:rsidR="008F127D" w:rsidRPr="00F354C0" w:rsidRDefault="008F127D" w:rsidP="00DA1B5A">
            <w:pPr>
              <w:jc w:val="center"/>
              <w:rPr>
                <w:vertAlign w:val="superscript"/>
              </w:rPr>
            </w:pPr>
            <w:r w:rsidRPr="00F354C0">
              <w:rPr>
                <w:lang w:val="en-US"/>
              </w:rPr>
              <w:t>N</w:t>
            </w:r>
            <w:r w:rsidRPr="00F354C0">
              <w:rPr>
                <w:vertAlign w:val="superscript"/>
              </w:rPr>
              <w:t>р</w:t>
            </w:r>
          </w:p>
        </w:tc>
        <w:tc>
          <w:tcPr>
            <w:tcW w:w="756" w:type="dxa"/>
            <w:vAlign w:val="center"/>
          </w:tcPr>
          <w:p w:rsidR="008F127D" w:rsidRPr="00F354C0" w:rsidRDefault="008F127D" w:rsidP="00DA1B5A">
            <w:pPr>
              <w:jc w:val="center"/>
              <w:rPr>
                <w:vertAlign w:val="superscript"/>
              </w:rPr>
            </w:pPr>
            <w:r w:rsidRPr="00F354C0">
              <w:rPr>
                <w:lang w:val="en-US"/>
              </w:rPr>
              <w:t>O</w:t>
            </w:r>
            <w:r w:rsidRPr="00F354C0">
              <w:rPr>
                <w:vertAlign w:val="superscript"/>
              </w:rPr>
              <w:t>р</w:t>
            </w:r>
          </w:p>
        </w:tc>
        <w:tc>
          <w:tcPr>
            <w:tcW w:w="2198" w:type="dxa"/>
            <w:vMerge/>
            <w:vAlign w:val="center"/>
          </w:tcPr>
          <w:p w:rsidR="008F127D" w:rsidRPr="00F354C0" w:rsidRDefault="008F127D" w:rsidP="00DA1B5A">
            <w:pPr>
              <w:jc w:val="both"/>
            </w:pPr>
          </w:p>
        </w:tc>
      </w:tr>
      <w:tr w:rsidR="008F127D" w:rsidRPr="00A47E4B" w:rsidTr="00DA1B5A">
        <w:trPr>
          <w:trHeight w:val="380"/>
        </w:trPr>
        <w:tc>
          <w:tcPr>
            <w:tcW w:w="1816" w:type="dxa"/>
            <w:vAlign w:val="center"/>
          </w:tcPr>
          <w:p w:rsidR="008F127D" w:rsidRPr="00F354C0" w:rsidRDefault="008F127D" w:rsidP="00DA1B5A">
            <w:pPr>
              <w:jc w:val="both"/>
            </w:pPr>
            <w:r w:rsidRPr="00F354C0">
              <w:t>Донецкий к</w:t>
            </w:r>
            <w:r w:rsidRPr="00F354C0">
              <w:t>а</w:t>
            </w:r>
            <w:r w:rsidRPr="00F354C0">
              <w:t>менный уголь</w:t>
            </w:r>
          </w:p>
        </w:tc>
        <w:tc>
          <w:tcPr>
            <w:tcW w:w="714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13,0</w:t>
            </w:r>
          </w:p>
        </w:tc>
        <w:tc>
          <w:tcPr>
            <w:tcW w:w="658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19,6</w:t>
            </w:r>
          </w:p>
        </w:tc>
        <w:tc>
          <w:tcPr>
            <w:tcW w:w="616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2,4</w:t>
            </w:r>
          </w:p>
        </w:tc>
        <w:tc>
          <w:tcPr>
            <w:tcW w:w="714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1,6</w:t>
            </w:r>
          </w:p>
        </w:tc>
        <w:tc>
          <w:tcPr>
            <w:tcW w:w="644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50,6</w:t>
            </w:r>
          </w:p>
        </w:tc>
        <w:tc>
          <w:tcPr>
            <w:tcW w:w="671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3,7</w:t>
            </w:r>
          </w:p>
        </w:tc>
        <w:tc>
          <w:tcPr>
            <w:tcW w:w="798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1,1</w:t>
            </w:r>
          </w:p>
        </w:tc>
        <w:tc>
          <w:tcPr>
            <w:tcW w:w="756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8,0</w:t>
            </w:r>
          </w:p>
        </w:tc>
        <w:tc>
          <w:tcPr>
            <w:tcW w:w="2198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20,3</w:t>
            </w:r>
          </w:p>
        </w:tc>
      </w:tr>
      <w:tr w:rsidR="008F127D" w:rsidRPr="00A47E4B" w:rsidTr="00DA1B5A">
        <w:trPr>
          <w:trHeight w:val="381"/>
        </w:trPr>
        <w:tc>
          <w:tcPr>
            <w:tcW w:w="1816" w:type="dxa"/>
            <w:vAlign w:val="center"/>
          </w:tcPr>
          <w:p w:rsidR="008F127D" w:rsidRPr="00F354C0" w:rsidRDefault="008F127D" w:rsidP="00DA1B5A">
            <w:pPr>
              <w:jc w:val="both"/>
            </w:pPr>
            <w:r w:rsidRPr="00F354C0">
              <w:t>Челябинский бурый уголь</w:t>
            </w:r>
          </w:p>
        </w:tc>
        <w:tc>
          <w:tcPr>
            <w:tcW w:w="714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17,0</w:t>
            </w:r>
          </w:p>
        </w:tc>
        <w:tc>
          <w:tcPr>
            <w:tcW w:w="658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24,9</w:t>
            </w:r>
          </w:p>
        </w:tc>
        <w:tc>
          <w:tcPr>
            <w:tcW w:w="616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0,7</w:t>
            </w:r>
          </w:p>
        </w:tc>
        <w:tc>
          <w:tcPr>
            <w:tcW w:w="714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0,5</w:t>
            </w:r>
          </w:p>
        </w:tc>
        <w:tc>
          <w:tcPr>
            <w:tcW w:w="644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41,8</w:t>
            </w:r>
          </w:p>
        </w:tc>
        <w:tc>
          <w:tcPr>
            <w:tcW w:w="671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3,0</w:t>
            </w:r>
          </w:p>
        </w:tc>
        <w:tc>
          <w:tcPr>
            <w:tcW w:w="798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1,0</w:t>
            </w:r>
          </w:p>
        </w:tc>
        <w:tc>
          <w:tcPr>
            <w:tcW w:w="756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11,1</w:t>
            </w:r>
          </w:p>
        </w:tc>
        <w:tc>
          <w:tcPr>
            <w:tcW w:w="2198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15,8</w:t>
            </w:r>
          </w:p>
        </w:tc>
      </w:tr>
      <w:tr w:rsidR="008F127D" w:rsidRPr="00A47E4B" w:rsidTr="00DA1B5A">
        <w:trPr>
          <w:trHeight w:val="380"/>
        </w:trPr>
        <w:tc>
          <w:tcPr>
            <w:tcW w:w="1816" w:type="dxa"/>
            <w:vAlign w:val="center"/>
          </w:tcPr>
          <w:p w:rsidR="008F127D" w:rsidRPr="00F354C0" w:rsidRDefault="008F127D" w:rsidP="00DA1B5A">
            <w:pPr>
              <w:jc w:val="both"/>
            </w:pPr>
            <w:r w:rsidRPr="00F354C0">
              <w:t>Мазут 40</w:t>
            </w:r>
          </w:p>
        </w:tc>
        <w:tc>
          <w:tcPr>
            <w:tcW w:w="714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3,0</w:t>
            </w:r>
          </w:p>
        </w:tc>
        <w:tc>
          <w:tcPr>
            <w:tcW w:w="658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0,3</w:t>
            </w:r>
          </w:p>
        </w:tc>
        <w:tc>
          <w:tcPr>
            <w:tcW w:w="616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-</w:t>
            </w:r>
          </w:p>
        </w:tc>
        <w:tc>
          <w:tcPr>
            <w:tcW w:w="714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0,5</w:t>
            </w:r>
          </w:p>
        </w:tc>
        <w:tc>
          <w:tcPr>
            <w:tcW w:w="644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85,3</w:t>
            </w:r>
          </w:p>
        </w:tc>
        <w:tc>
          <w:tcPr>
            <w:tcW w:w="671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10,2</w:t>
            </w:r>
          </w:p>
        </w:tc>
        <w:tc>
          <w:tcPr>
            <w:tcW w:w="798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0,3</w:t>
            </w:r>
          </w:p>
        </w:tc>
        <w:tc>
          <w:tcPr>
            <w:tcW w:w="756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0,4</w:t>
            </w:r>
          </w:p>
        </w:tc>
        <w:tc>
          <w:tcPr>
            <w:tcW w:w="2198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40,7</w:t>
            </w:r>
          </w:p>
        </w:tc>
      </w:tr>
      <w:tr w:rsidR="008F127D" w:rsidRPr="00A47E4B" w:rsidTr="00DA1B5A">
        <w:trPr>
          <w:trHeight w:val="381"/>
        </w:trPr>
        <w:tc>
          <w:tcPr>
            <w:tcW w:w="1816" w:type="dxa"/>
            <w:vAlign w:val="center"/>
          </w:tcPr>
          <w:p w:rsidR="008F127D" w:rsidRPr="00F354C0" w:rsidRDefault="008F127D" w:rsidP="00DA1B5A">
            <w:pPr>
              <w:jc w:val="both"/>
            </w:pPr>
            <w:r w:rsidRPr="00F354C0">
              <w:t>Мазут 100</w:t>
            </w:r>
          </w:p>
        </w:tc>
        <w:tc>
          <w:tcPr>
            <w:tcW w:w="714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1,5</w:t>
            </w:r>
          </w:p>
        </w:tc>
        <w:tc>
          <w:tcPr>
            <w:tcW w:w="658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0,15</w:t>
            </w:r>
          </w:p>
        </w:tc>
        <w:tc>
          <w:tcPr>
            <w:tcW w:w="616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-</w:t>
            </w:r>
          </w:p>
        </w:tc>
        <w:tc>
          <w:tcPr>
            <w:tcW w:w="714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1,5</w:t>
            </w:r>
          </w:p>
        </w:tc>
        <w:tc>
          <w:tcPr>
            <w:tcW w:w="644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85,1</w:t>
            </w:r>
          </w:p>
        </w:tc>
        <w:tc>
          <w:tcPr>
            <w:tcW w:w="671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9,5</w:t>
            </w:r>
          </w:p>
        </w:tc>
        <w:tc>
          <w:tcPr>
            <w:tcW w:w="798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1,75</w:t>
            </w:r>
          </w:p>
        </w:tc>
        <w:tc>
          <w:tcPr>
            <w:tcW w:w="756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0,5</w:t>
            </w:r>
          </w:p>
        </w:tc>
        <w:tc>
          <w:tcPr>
            <w:tcW w:w="2198" w:type="dxa"/>
            <w:vAlign w:val="center"/>
          </w:tcPr>
          <w:p w:rsidR="008F127D" w:rsidRPr="00F354C0" w:rsidRDefault="008F127D" w:rsidP="00DA1B5A">
            <w:pPr>
              <w:jc w:val="center"/>
            </w:pPr>
            <w:r w:rsidRPr="00F354C0">
              <w:t>40,5</w:t>
            </w:r>
          </w:p>
        </w:tc>
      </w:tr>
      <w:tr w:rsidR="008F127D" w:rsidRPr="00A47E4B" w:rsidTr="00DA1B5A">
        <w:trPr>
          <w:trHeight w:val="381"/>
        </w:trPr>
        <w:tc>
          <w:tcPr>
            <w:tcW w:w="1816" w:type="dxa"/>
            <w:vAlign w:val="center"/>
          </w:tcPr>
          <w:p w:rsidR="008F127D" w:rsidRPr="00F354C0" w:rsidRDefault="008F127D" w:rsidP="00DA1B5A">
            <w:pPr>
              <w:jc w:val="both"/>
            </w:pPr>
          </w:p>
        </w:tc>
        <w:tc>
          <w:tcPr>
            <w:tcW w:w="714" w:type="dxa"/>
            <w:vAlign w:val="center"/>
          </w:tcPr>
          <w:p w:rsidR="008F127D" w:rsidRPr="00F354C0" w:rsidRDefault="008F127D" w:rsidP="00DA1B5A">
            <w:pPr>
              <w:jc w:val="center"/>
            </w:pPr>
          </w:p>
        </w:tc>
        <w:tc>
          <w:tcPr>
            <w:tcW w:w="658" w:type="dxa"/>
            <w:vAlign w:val="center"/>
          </w:tcPr>
          <w:p w:rsidR="008F127D" w:rsidRPr="00F354C0" w:rsidRDefault="008F127D" w:rsidP="00DA1B5A">
            <w:pPr>
              <w:jc w:val="center"/>
            </w:pPr>
          </w:p>
        </w:tc>
        <w:tc>
          <w:tcPr>
            <w:tcW w:w="616" w:type="dxa"/>
            <w:vAlign w:val="center"/>
          </w:tcPr>
          <w:p w:rsidR="008F127D" w:rsidRPr="00F354C0" w:rsidRDefault="008F127D" w:rsidP="00DA1B5A">
            <w:pPr>
              <w:jc w:val="center"/>
            </w:pPr>
          </w:p>
        </w:tc>
        <w:tc>
          <w:tcPr>
            <w:tcW w:w="714" w:type="dxa"/>
            <w:vAlign w:val="center"/>
          </w:tcPr>
          <w:p w:rsidR="008F127D" w:rsidRPr="00F354C0" w:rsidRDefault="008F127D" w:rsidP="00DA1B5A">
            <w:pPr>
              <w:jc w:val="center"/>
            </w:pPr>
          </w:p>
        </w:tc>
        <w:tc>
          <w:tcPr>
            <w:tcW w:w="644" w:type="dxa"/>
            <w:vAlign w:val="center"/>
          </w:tcPr>
          <w:p w:rsidR="008F127D" w:rsidRPr="00F354C0" w:rsidRDefault="008F127D" w:rsidP="00DA1B5A">
            <w:pPr>
              <w:jc w:val="center"/>
            </w:pPr>
          </w:p>
        </w:tc>
        <w:tc>
          <w:tcPr>
            <w:tcW w:w="671" w:type="dxa"/>
            <w:vAlign w:val="center"/>
          </w:tcPr>
          <w:p w:rsidR="008F127D" w:rsidRPr="00F354C0" w:rsidRDefault="008F127D" w:rsidP="00DA1B5A">
            <w:pPr>
              <w:jc w:val="center"/>
            </w:pPr>
          </w:p>
        </w:tc>
        <w:tc>
          <w:tcPr>
            <w:tcW w:w="798" w:type="dxa"/>
            <w:vAlign w:val="center"/>
          </w:tcPr>
          <w:p w:rsidR="008F127D" w:rsidRPr="00F354C0" w:rsidRDefault="008F127D" w:rsidP="00DA1B5A">
            <w:pPr>
              <w:jc w:val="center"/>
            </w:pPr>
          </w:p>
        </w:tc>
        <w:tc>
          <w:tcPr>
            <w:tcW w:w="756" w:type="dxa"/>
            <w:vAlign w:val="center"/>
          </w:tcPr>
          <w:p w:rsidR="008F127D" w:rsidRPr="00F354C0" w:rsidRDefault="008F127D" w:rsidP="00DA1B5A">
            <w:pPr>
              <w:jc w:val="center"/>
            </w:pPr>
          </w:p>
        </w:tc>
        <w:tc>
          <w:tcPr>
            <w:tcW w:w="2198" w:type="dxa"/>
            <w:vAlign w:val="center"/>
          </w:tcPr>
          <w:p w:rsidR="008F127D" w:rsidRPr="00F354C0" w:rsidRDefault="008F127D" w:rsidP="00DA1B5A">
            <w:pPr>
              <w:jc w:val="center"/>
            </w:pPr>
          </w:p>
        </w:tc>
      </w:tr>
      <w:tr w:rsidR="008F127D" w:rsidRPr="00A47E4B" w:rsidTr="00DA1B5A">
        <w:trPr>
          <w:trHeight w:val="381"/>
        </w:trPr>
        <w:tc>
          <w:tcPr>
            <w:tcW w:w="1816" w:type="dxa"/>
            <w:vAlign w:val="center"/>
          </w:tcPr>
          <w:p w:rsidR="008F127D" w:rsidRPr="00F354C0" w:rsidRDefault="008F127D" w:rsidP="00DA1B5A">
            <w:pPr>
              <w:jc w:val="both"/>
            </w:pPr>
          </w:p>
        </w:tc>
        <w:tc>
          <w:tcPr>
            <w:tcW w:w="714" w:type="dxa"/>
            <w:vAlign w:val="center"/>
          </w:tcPr>
          <w:p w:rsidR="008F127D" w:rsidRPr="00F354C0" w:rsidRDefault="008F127D" w:rsidP="00DA1B5A">
            <w:pPr>
              <w:jc w:val="center"/>
            </w:pPr>
          </w:p>
        </w:tc>
        <w:tc>
          <w:tcPr>
            <w:tcW w:w="658" w:type="dxa"/>
            <w:vAlign w:val="center"/>
          </w:tcPr>
          <w:p w:rsidR="008F127D" w:rsidRPr="00F354C0" w:rsidRDefault="008F127D" w:rsidP="00DA1B5A">
            <w:pPr>
              <w:jc w:val="center"/>
            </w:pPr>
          </w:p>
        </w:tc>
        <w:tc>
          <w:tcPr>
            <w:tcW w:w="616" w:type="dxa"/>
            <w:vAlign w:val="center"/>
          </w:tcPr>
          <w:p w:rsidR="008F127D" w:rsidRPr="00F354C0" w:rsidRDefault="008F127D" w:rsidP="00DA1B5A">
            <w:pPr>
              <w:jc w:val="center"/>
            </w:pPr>
          </w:p>
        </w:tc>
        <w:tc>
          <w:tcPr>
            <w:tcW w:w="714" w:type="dxa"/>
            <w:vAlign w:val="center"/>
          </w:tcPr>
          <w:p w:rsidR="008F127D" w:rsidRPr="00F354C0" w:rsidRDefault="008F127D" w:rsidP="00DA1B5A">
            <w:pPr>
              <w:jc w:val="center"/>
            </w:pPr>
          </w:p>
        </w:tc>
        <w:tc>
          <w:tcPr>
            <w:tcW w:w="644" w:type="dxa"/>
            <w:vAlign w:val="center"/>
          </w:tcPr>
          <w:p w:rsidR="008F127D" w:rsidRPr="00F354C0" w:rsidRDefault="008F127D" w:rsidP="00DA1B5A">
            <w:pPr>
              <w:jc w:val="center"/>
            </w:pPr>
          </w:p>
        </w:tc>
        <w:tc>
          <w:tcPr>
            <w:tcW w:w="671" w:type="dxa"/>
            <w:vAlign w:val="center"/>
          </w:tcPr>
          <w:p w:rsidR="008F127D" w:rsidRPr="00F354C0" w:rsidRDefault="008F127D" w:rsidP="00DA1B5A">
            <w:pPr>
              <w:jc w:val="center"/>
            </w:pPr>
          </w:p>
        </w:tc>
        <w:tc>
          <w:tcPr>
            <w:tcW w:w="798" w:type="dxa"/>
            <w:vAlign w:val="center"/>
          </w:tcPr>
          <w:p w:rsidR="008F127D" w:rsidRPr="00F354C0" w:rsidRDefault="008F127D" w:rsidP="00DA1B5A">
            <w:pPr>
              <w:jc w:val="center"/>
            </w:pPr>
          </w:p>
        </w:tc>
        <w:tc>
          <w:tcPr>
            <w:tcW w:w="756" w:type="dxa"/>
            <w:vAlign w:val="center"/>
          </w:tcPr>
          <w:p w:rsidR="008F127D" w:rsidRPr="00F354C0" w:rsidRDefault="008F127D" w:rsidP="00DA1B5A">
            <w:pPr>
              <w:jc w:val="center"/>
            </w:pPr>
          </w:p>
        </w:tc>
        <w:tc>
          <w:tcPr>
            <w:tcW w:w="2198" w:type="dxa"/>
            <w:vAlign w:val="center"/>
          </w:tcPr>
          <w:p w:rsidR="008F127D" w:rsidRPr="00F354C0" w:rsidRDefault="008F127D" w:rsidP="00DA1B5A">
            <w:pPr>
              <w:jc w:val="center"/>
            </w:pPr>
          </w:p>
        </w:tc>
      </w:tr>
    </w:tbl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Теоретические объемы продуктов полного сгорания 1 кг топлива опред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ляются по следующим формулам: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объем трехатомных газов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>
        <w:rPr>
          <w:position w:val="-16"/>
          <w:sz w:val="28"/>
          <w:szCs w:val="28"/>
        </w:rPr>
        <w:t xml:space="preserve">                   </w:t>
      </w:r>
      <w:r w:rsidR="002B6290" w:rsidRPr="002B6290">
        <w:rPr>
          <w:noProof/>
          <w:position w:val="-16"/>
          <w:sz w:val="28"/>
          <w:szCs w:val="28"/>
        </w:rPr>
        <w:pict>
          <v:shape id="Рисунок 119" o:spid="_x0000_i1143" type="#_x0000_t75" style="width:259.2pt;height:21.6pt;visibility:visible">
            <v:imagedata r:id="rId222" o:title=""/>
          </v:shape>
        </w:pict>
      </w:r>
      <w:r w:rsidRPr="00A47E4B">
        <w:rPr>
          <w:sz w:val="28"/>
          <w:szCs w:val="28"/>
        </w:rPr>
        <w:tab/>
      </w:r>
      <w:r>
        <w:rPr>
          <w:sz w:val="28"/>
          <w:szCs w:val="28"/>
        </w:rPr>
        <w:t xml:space="preserve">      </w:t>
      </w:r>
      <w:r w:rsidRPr="00A47E4B">
        <w:rPr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 w:rsidRPr="00A47E4B">
        <w:rPr>
          <w:sz w:val="28"/>
          <w:szCs w:val="28"/>
        </w:rPr>
        <w:t>(6.1)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объем азота</w:t>
      </w:r>
    </w:p>
    <w:p w:rsidR="008F127D" w:rsidRPr="00A47E4B" w:rsidRDefault="008F127D" w:rsidP="00831345">
      <w:pPr>
        <w:ind w:firstLine="709"/>
        <w:rPr>
          <w:sz w:val="28"/>
          <w:szCs w:val="28"/>
        </w:rPr>
      </w:pPr>
      <w:r>
        <w:rPr>
          <w:position w:val="-16"/>
          <w:sz w:val="28"/>
          <w:szCs w:val="28"/>
        </w:rPr>
        <w:t xml:space="preserve">                           </w:t>
      </w:r>
      <w:r w:rsidR="002B6290" w:rsidRPr="002B6290">
        <w:rPr>
          <w:noProof/>
          <w:position w:val="-16"/>
          <w:sz w:val="28"/>
          <w:szCs w:val="28"/>
        </w:rPr>
        <w:pict>
          <v:shape id="Рисунок 120" o:spid="_x0000_i1144" type="#_x0000_t75" style="width:196.8pt;height:21.6pt;visibility:visible">
            <v:imagedata r:id="rId223" o:title=""/>
          </v:shape>
        </w:pict>
      </w:r>
      <w:r>
        <w:rPr>
          <w:sz w:val="28"/>
          <w:szCs w:val="28"/>
        </w:rPr>
        <w:tab/>
        <w:t xml:space="preserve">                            (6.2)</w:t>
      </w:r>
      <w:r>
        <w:rPr>
          <w:sz w:val="28"/>
          <w:szCs w:val="28"/>
        </w:rPr>
        <w:tab/>
      </w:r>
      <w:r w:rsidRPr="00A47E4B">
        <w:rPr>
          <w:sz w:val="28"/>
          <w:szCs w:val="28"/>
        </w:rPr>
        <w:t>объем водяных паров</w:t>
      </w:r>
    </w:p>
    <w:p w:rsidR="008F127D" w:rsidRPr="00A47E4B" w:rsidRDefault="008F127D" w:rsidP="00A540EA">
      <w:pPr>
        <w:ind w:firstLine="709"/>
        <w:jc w:val="center"/>
        <w:rPr>
          <w:sz w:val="28"/>
          <w:szCs w:val="28"/>
        </w:rPr>
      </w:pPr>
      <w:r>
        <w:rPr>
          <w:position w:val="-16"/>
          <w:sz w:val="28"/>
          <w:szCs w:val="28"/>
        </w:rPr>
        <w:t xml:space="preserve">                    </w:t>
      </w:r>
      <w:r w:rsidR="002B6290" w:rsidRPr="002B6290">
        <w:rPr>
          <w:noProof/>
          <w:position w:val="-16"/>
          <w:sz w:val="28"/>
          <w:szCs w:val="28"/>
        </w:rPr>
        <w:pict>
          <v:shape id="Рисунок 121" o:spid="_x0000_i1145" type="#_x0000_t75" style="width:294pt;height:21.6pt;visibility:visible">
            <v:imagedata r:id="rId224" o:title=""/>
          </v:shape>
        </w:pict>
      </w:r>
      <w:r>
        <w:rPr>
          <w:position w:val="-16"/>
          <w:sz w:val="28"/>
          <w:szCs w:val="28"/>
        </w:rPr>
        <w:t xml:space="preserve">             (6.3)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Теоретически полный объем продуктов сгорания</w:t>
      </w:r>
    </w:p>
    <w:p w:rsidR="008F127D" w:rsidRPr="00A47E4B" w:rsidRDefault="008F127D" w:rsidP="00A540EA">
      <w:pPr>
        <w:ind w:firstLine="709"/>
        <w:jc w:val="center"/>
        <w:rPr>
          <w:sz w:val="28"/>
          <w:szCs w:val="28"/>
        </w:rPr>
      </w:pPr>
      <w:r>
        <w:rPr>
          <w:position w:val="-16"/>
          <w:sz w:val="28"/>
          <w:szCs w:val="28"/>
        </w:rPr>
        <w:t xml:space="preserve">                                       </w:t>
      </w:r>
      <w:r w:rsidR="002B6290" w:rsidRPr="002B6290">
        <w:rPr>
          <w:noProof/>
          <w:position w:val="-16"/>
          <w:sz w:val="28"/>
          <w:szCs w:val="28"/>
        </w:rPr>
        <w:pict>
          <v:shape id="Рисунок 122" o:spid="_x0000_i1146" type="#_x0000_t75" style="width:166.8pt;height:21.6pt;visibility:visible">
            <v:imagedata r:id="rId225" o:title=""/>
          </v:shape>
        </w:pict>
      </w:r>
      <w:r>
        <w:rPr>
          <w:sz w:val="28"/>
          <w:szCs w:val="28"/>
        </w:rPr>
        <w:t xml:space="preserve">                                (6.4)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lastRenderedPageBreak/>
        <w:t>Для повышения полноты сгорания действительный объем воздуха под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 xml:space="preserve">ваемого в топку, всегда несколько больше теоретического </w:t>
      </w:r>
      <w:r w:rsidRPr="00A47E4B">
        <w:rPr>
          <w:sz w:val="28"/>
          <w:szCs w:val="28"/>
          <w:lang w:val="en-US"/>
        </w:rPr>
        <w:t>V</w:t>
      </w:r>
      <w:r w:rsidRPr="00A47E4B">
        <w:rPr>
          <w:sz w:val="28"/>
          <w:szCs w:val="28"/>
          <w:vertAlign w:val="subscript"/>
        </w:rPr>
        <w:t xml:space="preserve">в </w:t>
      </w:r>
      <w:r w:rsidRPr="00A47E4B">
        <w:rPr>
          <w:sz w:val="28"/>
          <w:szCs w:val="28"/>
        </w:rPr>
        <w:t xml:space="preserve">&gt; </w:t>
      </w:r>
      <w:r w:rsidRPr="00A47E4B">
        <w:rPr>
          <w:sz w:val="28"/>
          <w:szCs w:val="28"/>
          <w:lang w:val="en-US"/>
        </w:rPr>
        <w:t>V</w:t>
      </w:r>
      <w:r w:rsidRPr="00A47E4B">
        <w:rPr>
          <w:sz w:val="28"/>
          <w:szCs w:val="28"/>
          <w:vertAlign w:val="subscript"/>
        </w:rPr>
        <w:t>в</w:t>
      </w:r>
      <w:r w:rsidRPr="00A47E4B">
        <w:rPr>
          <w:sz w:val="28"/>
          <w:szCs w:val="28"/>
          <w:vertAlign w:val="superscript"/>
        </w:rPr>
        <w:t>0</w:t>
      </w:r>
      <w:r w:rsidRPr="00A47E4B">
        <w:rPr>
          <w:sz w:val="28"/>
          <w:szCs w:val="28"/>
        </w:rPr>
        <w:t>, причем о</w:t>
      </w:r>
      <w:r w:rsidRPr="00A47E4B">
        <w:rPr>
          <w:sz w:val="28"/>
          <w:szCs w:val="28"/>
        </w:rPr>
        <w:t>т</w:t>
      </w:r>
      <w:r w:rsidRPr="00A47E4B">
        <w:rPr>
          <w:sz w:val="28"/>
          <w:szCs w:val="28"/>
        </w:rPr>
        <w:t xml:space="preserve">ношение этих объемов называют коэффициентом избытка воздуха α= </w:t>
      </w:r>
      <w:r w:rsidRPr="00A47E4B">
        <w:rPr>
          <w:sz w:val="28"/>
          <w:szCs w:val="28"/>
          <w:lang w:val="en-US"/>
        </w:rPr>
        <w:t>V</w:t>
      </w:r>
      <w:r w:rsidRPr="00A47E4B">
        <w:rPr>
          <w:sz w:val="28"/>
          <w:szCs w:val="28"/>
          <w:vertAlign w:val="subscript"/>
        </w:rPr>
        <w:t xml:space="preserve">в </w:t>
      </w:r>
      <w:r w:rsidRPr="00A47E4B">
        <w:rPr>
          <w:sz w:val="28"/>
          <w:szCs w:val="28"/>
        </w:rPr>
        <w:t>/</w:t>
      </w:r>
      <w:r w:rsidRPr="00A47E4B">
        <w:rPr>
          <w:sz w:val="28"/>
          <w:szCs w:val="28"/>
          <w:lang w:val="en-US"/>
        </w:rPr>
        <w:t>V</w:t>
      </w:r>
      <w:r w:rsidRPr="00A47E4B">
        <w:rPr>
          <w:sz w:val="28"/>
          <w:szCs w:val="28"/>
          <w:vertAlign w:val="subscript"/>
        </w:rPr>
        <w:t>в</w:t>
      </w:r>
      <w:r w:rsidRPr="00A47E4B">
        <w:rPr>
          <w:sz w:val="28"/>
          <w:szCs w:val="28"/>
          <w:vertAlign w:val="superscript"/>
        </w:rPr>
        <w:t>0</w:t>
      </w:r>
      <w:r w:rsidRPr="00A47E4B">
        <w:rPr>
          <w:sz w:val="28"/>
          <w:szCs w:val="28"/>
        </w:rPr>
        <w:t>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Коэффициент избытка воздуха на выходе из топочной камеры зависит от вида сжигаемого топлива и задан в задании. При наличии экономайзера всле</w:t>
      </w:r>
      <w:r w:rsidRPr="00A47E4B">
        <w:rPr>
          <w:sz w:val="28"/>
          <w:szCs w:val="28"/>
        </w:rPr>
        <w:t>д</w:t>
      </w:r>
      <w:r w:rsidRPr="00A47E4B">
        <w:rPr>
          <w:sz w:val="28"/>
          <w:szCs w:val="28"/>
        </w:rPr>
        <w:t>ствие присосов (давление в газовом тракте ниже атмосферного) коэффициент избытка воздуха в выходном сечении экономайзера возрастает на величину Δα</w:t>
      </w:r>
      <w:r w:rsidRPr="00A47E4B">
        <w:rPr>
          <w:sz w:val="28"/>
          <w:szCs w:val="28"/>
          <w:vertAlign w:val="subscript"/>
        </w:rPr>
        <w:t>э</w:t>
      </w:r>
      <w:r w:rsidRPr="00A47E4B">
        <w:rPr>
          <w:sz w:val="28"/>
          <w:szCs w:val="28"/>
        </w:rPr>
        <w:t xml:space="preserve"> (см. задание), т.е. </w:t>
      </w:r>
      <w:r w:rsidR="002B6290" w:rsidRPr="002B6290">
        <w:rPr>
          <w:noProof/>
          <w:position w:val="-16"/>
          <w:sz w:val="28"/>
          <w:szCs w:val="28"/>
        </w:rPr>
        <w:pict>
          <v:shape id="Рисунок 123" o:spid="_x0000_i1147" type="#_x0000_t75" style="width:88.8pt;height:19.2pt;visibility:visible">
            <v:imagedata r:id="rId226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Расчет действительных объемов продуктов сгорания в курсовой работе производится для двух вариантов конструкции котлоагрегата:</w:t>
      </w:r>
    </w:p>
    <w:p w:rsidR="008F127D" w:rsidRPr="00A47E4B" w:rsidRDefault="008F127D" w:rsidP="002414E6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C </w:t>
      </w:r>
      <w:r w:rsidRPr="00A47E4B">
        <w:rPr>
          <w:sz w:val="28"/>
          <w:szCs w:val="28"/>
        </w:rPr>
        <w:t>установкой экономайзера,</w:t>
      </w:r>
    </w:p>
    <w:p w:rsidR="008F127D" w:rsidRPr="00A47E4B" w:rsidRDefault="008F127D" w:rsidP="002414E6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A47E4B">
        <w:rPr>
          <w:sz w:val="28"/>
          <w:szCs w:val="28"/>
        </w:rPr>
        <w:t>ез установки экономайзера.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(В дальнейшем для кратности варианты ”С”  и ”Б” соответственно).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В курсовой работе влагосодержание воздуха принято α</w:t>
      </w:r>
      <w:r w:rsidRPr="00A47E4B">
        <w:rPr>
          <w:sz w:val="28"/>
          <w:szCs w:val="28"/>
          <w:vertAlign w:val="subscript"/>
        </w:rPr>
        <w:t>в</w:t>
      </w:r>
      <w:r w:rsidRPr="00A47E4B">
        <w:rPr>
          <w:sz w:val="28"/>
          <w:szCs w:val="28"/>
        </w:rPr>
        <w:t>=10 г/кг и учтено третьим слагаемым при определении теоретического объема водяных паров. В связи с тем, что в реальном случае всегда α &gt;1, действительный объем водяных паров будет  отличаться от теоретического:</w:t>
      </w:r>
    </w:p>
    <w:p w:rsidR="008F127D" w:rsidRPr="00A47E4B" w:rsidRDefault="008F127D" w:rsidP="00375240">
      <w:pPr>
        <w:ind w:firstLine="709"/>
        <w:jc w:val="center"/>
        <w:rPr>
          <w:sz w:val="28"/>
          <w:szCs w:val="28"/>
        </w:rPr>
      </w:pPr>
      <w:r>
        <w:rPr>
          <w:position w:val="-16"/>
          <w:sz w:val="28"/>
          <w:szCs w:val="28"/>
        </w:rPr>
        <w:t xml:space="preserve">                       </w:t>
      </w:r>
      <w:r w:rsidR="002B6290" w:rsidRPr="002B6290">
        <w:rPr>
          <w:noProof/>
          <w:position w:val="-16"/>
          <w:sz w:val="28"/>
          <w:szCs w:val="28"/>
        </w:rPr>
        <w:pict>
          <v:shape id="Рисунок 124" o:spid="_x0000_i1148" type="#_x0000_t75" style="width:225pt;height:21.6pt;visibility:visible">
            <v:imagedata r:id="rId227" o:title=""/>
          </v:shape>
        </w:pict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       (</w:t>
      </w:r>
      <w:r w:rsidRPr="00A47E4B">
        <w:rPr>
          <w:sz w:val="28"/>
          <w:szCs w:val="28"/>
        </w:rPr>
        <w:t>6.5)</w:t>
      </w:r>
    </w:p>
    <w:p w:rsidR="008F127D" w:rsidRDefault="008F127D" w:rsidP="00A3742A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ab/>
        <w:t>При определении действительного объема продуктов сгорания н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 xml:space="preserve">обходимо учесть объем не участвующего в процессе горения </w:t>
      </w:r>
    </w:p>
    <w:p w:rsidR="008F127D" w:rsidRDefault="008F127D" w:rsidP="00A3742A">
      <w:pPr>
        <w:ind w:firstLine="709"/>
        <w:jc w:val="both"/>
        <w:rPr>
          <w:sz w:val="28"/>
          <w:szCs w:val="28"/>
        </w:rPr>
      </w:pPr>
    </w:p>
    <w:p w:rsidR="008F127D" w:rsidRDefault="008F127D" w:rsidP="00831345">
      <w:pPr>
        <w:ind w:firstLine="709"/>
        <w:jc w:val="center"/>
        <w:rPr>
          <w:b/>
          <w:sz w:val="28"/>
          <w:szCs w:val="28"/>
        </w:rPr>
      </w:pPr>
      <w:r w:rsidRPr="00A3742A">
        <w:rPr>
          <w:b/>
          <w:sz w:val="28"/>
          <w:szCs w:val="28"/>
        </w:rPr>
        <w:t>6.2</w:t>
      </w:r>
      <w:r>
        <w:rPr>
          <w:sz w:val="28"/>
          <w:szCs w:val="28"/>
        </w:rPr>
        <w:t xml:space="preserve"> </w:t>
      </w:r>
      <w:r w:rsidRPr="00A3742A">
        <w:rPr>
          <w:b/>
          <w:sz w:val="28"/>
          <w:szCs w:val="28"/>
        </w:rPr>
        <w:t>Пример расчета объемов продуктов сгорания</w:t>
      </w:r>
    </w:p>
    <w:p w:rsidR="008F127D" w:rsidRPr="00A3742A" w:rsidRDefault="008F127D" w:rsidP="00A3742A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22902">
      <w:pPr>
        <w:spacing w:before="120" w:after="120"/>
        <w:ind w:firstLine="709"/>
        <w:jc w:val="both"/>
        <w:rPr>
          <w:sz w:val="28"/>
          <w:szCs w:val="28"/>
        </w:rPr>
      </w:pPr>
      <w:r>
        <w:rPr>
          <w:position w:val="-16"/>
          <w:sz w:val="28"/>
          <w:szCs w:val="28"/>
        </w:rPr>
        <w:t xml:space="preserve">                     </w:t>
      </w:r>
      <w:r w:rsidR="002B6290" w:rsidRPr="002B6290">
        <w:rPr>
          <w:noProof/>
          <w:position w:val="-16"/>
          <w:sz w:val="28"/>
          <w:szCs w:val="28"/>
        </w:rPr>
        <w:pict>
          <v:shape id="Рисунок 125" o:spid="_x0000_i1149" type="#_x0000_t75" style="width:228.6pt;height:21.6pt;visibility:visible">
            <v:imagedata r:id="rId228" o:title=""/>
          </v:shape>
        </w:pict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 w:rsidRPr="00A47E4B">
        <w:rPr>
          <w:sz w:val="28"/>
          <w:szCs w:val="28"/>
        </w:rPr>
        <w:t>(6.6)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Котлоагрегат работает на каменном угле следующего состава: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  <w:lang w:val="en-US"/>
        </w:rPr>
        <w:t>W</w:t>
      </w:r>
      <w:r w:rsidRPr="00A47E4B">
        <w:rPr>
          <w:sz w:val="28"/>
          <w:szCs w:val="28"/>
          <w:vertAlign w:val="subscript"/>
        </w:rPr>
        <w:t>р</w:t>
      </w:r>
      <w:r w:rsidRPr="00A47E4B">
        <w:rPr>
          <w:sz w:val="28"/>
          <w:szCs w:val="28"/>
        </w:rPr>
        <w:t>=10 %;</w:t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  <w:lang w:val="en-US"/>
        </w:rPr>
        <w:t>A</w:t>
      </w:r>
      <w:r w:rsidRPr="00A47E4B">
        <w:rPr>
          <w:sz w:val="28"/>
          <w:szCs w:val="28"/>
          <w:vertAlign w:val="superscript"/>
        </w:rPr>
        <w:t xml:space="preserve">р </w:t>
      </w:r>
      <w:r w:rsidRPr="00A47E4B">
        <w:rPr>
          <w:sz w:val="28"/>
          <w:szCs w:val="28"/>
        </w:rPr>
        <w:t>=15,4 %;</w:t>
      </w:r>
      <w:r w:rsidRPr="00A47E4B">
        <w:rPr>
          <w:sz w:val="28"/>
          <w:szCs w:val="28"/>
        </w:rPr>
        <w:tab/>
        <w:t xml:space="preserve"> </w:t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  <w:lang w:val="en-US"/>
        </w:rPr>
        <w:t>S</w:t>
      </w:r>
      <w:r w:rsidRPr="00A47E4B">
        <w:rPr>
          <w:sz w:val="28"/>
          <w:szCs w:val="28"/>
          <w:vertAlign w:val="subscript"/>
        </w:rPr>
        <w:t>к</w:t>
      </w:r>
      <w:r w:rsidRPr="00A47E4B">
        <w:rPr>
          <w:sz w:val="28"/>
          <w:szCs w:val="28"/>
          <w:vertAlign w:val="superscript"/>
        </w:rPr>
        <w:t xml:space="preserve">р </w:t>
      </w:r>
      <w:r w:rsidRPr="00A47E4B">
        <w:rPr>
          <w:sz w:val="28"/>
          <w:szCs w:val="28"/>
        </w:rPr>
        <w:t>=1,0 %;</w:t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  <w:lang w:val="en-US"/>
        </w:rPr>
        <w:t>S</w:t>
      </w:r>
      <w:r w:rsidRPr="00A47E4B">
        <w:rPr>
          <w:sz w:val="28"/>
          <w:szCs w:val="28"/>
          <w:vertAlign w:val="subscript"/>
        </w:rPr>
        <w:t>ор</w:t>
      </w:r>
      <w:r w:rsidRPr="00A47E4B">
        <w:rPr>
          <w:sz w:val="28"/>
          <w:szCs w:val="28"/>
          <w:vertAlign w:val="superscript"/>
        </w:rPr>
        <w:t>р</w:t>
      </w:r>
      <w:r w:rsidRPr="00A47E4B">
        <w:rPr>
          <w:sz w:val="28"/>
          <w:szCs w:val="28"/>
        </w:rPr>
        <w:t xml:space="preserve"> = 0,8 %;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С</w:t>
      </w:r>
      <w:r w:rsidRPr="00A47E4B">
        <w:rPr>
          <w:sz w:val="28"/>
          <w:szCs w:val="28"/>
          <w:vertAlign w:val="superscript"/>
        </w:rPr>
        <w:t xml:space="preserve">р </w:t>
      </w:r>
      <w:r w:rsidRPr="00A47E4B">
        <w:rPr>
          <w:sz w:val="28"/>
          <w:szCs w:val="28"/>
        </w:rPr>
        <w:t>=62,0 %;</w:t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  <w:t>Н</w:t>
      </w:r>
      <w:r w:rsidRPr="00A47E4B">
        <w:rPr>
          <w:sz w:val="28"/>
          <w:szCs w:val="28"/>
          <w:vertAlign w:val="superscript"/>
        </w:rPr>
        <w:t>р</w:t>
      </w:r>
      <w:r w:rsidRPr="00A47E4B">
        <w:rPr>
          <w:sz w:val="28"/>
          <w:szCs w:val="28"/>
        </w:rPr>
        <w:t xml:space="preserve"> = 4,6 %;</w:t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  <w:lang w:val="en-US"/>
        </w:rPr>
        <w:t>N</w:t>
      </w:r>
      <w:r w:rsidRPr="00A47E4B">
        <w:rPr>
          <w:sz w:val="28"/>
          <w:szCs w:val="28"/>
          <w:vertAlign w:val="superscript"/>
        </w:rPr>
        <w:t>р</w:t>
      </w:r>
      <w:r w:rsidRPr="00A47E4B">
        <w:rPr>
          <w:sz w:val="28"/>
          <w:szCs w:val="28"/>
        </w:rPr>
        <w:t xml:space="preserve"> =5,4 %;</w:t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  <w:t>О</w:t>
      </w:r>
      <w:r w:rsidRPr="00A47E4B">
        <w:rPr>
          <w:sz w:val="28"/>
          <w:szCs w:val="28"/>
          <w:vertAlign w:val="superscript"/>
        </w:rPr>
        <w:t>р</w:t>
      </w:r>
      <w:r w:rsidRPr="00A47E4B">
        <w:rPr>
          <w:sz w:val="28"/>
          <w:szCs w:val="28"/>
        </w:rPr>
        <w:t xml:space="preserve"> = 5,4 %.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Теоретический объем воздуха, необходимый для полного сгорания 1 кг топлива:</w:t>
      </w:r>
    </w:p>
    <w:p w:rsidR="008F127D" w:rsidRPr="00A47E4B" w:rsidRDefault="002B6290" w:rsidP="00701CAA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36"/>
          <w:sz w:val="28"/>
          <w:szCs w:val="28"/>
        </w:rPr>
        <w:pict>
          <v:shape id="Рисунок 126" o:spid="_x0000_i1150" type="#_x0000_t75" style="width:388.8pt;height:41.4pt;visibility:visible">
            <v:imagedata r:id="rId229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объем трехатомных газов:</w:t>
      </w:r>
    </w:p>
    <w:p w:rsidR="008F127D" w:rsidRPr="00A47E4B" w:rsidRDefault="002B6290" w:rsidP="00701CAA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36"/>
          <w:sz w:val="28"/>
          <w:szCs w:val="28"/>
        </w:rPr>
        <w:pict>
          <v:shape id="Рисунок 127" o:spid="_x0000_i1151" type="#_x0000_t75" style="width:412.8pt;height:41.4pt;visibility:visible">
            <v:imagedata r:id="rId230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объем азота:</w:t>
      </w:r>
    </w:p>
    <w:p w:rsidR="008F127D" w:rsidRPr="00A47E4B" w:rsidRDefault="002B6290" w:rsidP="00701CAA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16"/>
          <w:sz w:val="28"/>
          <w:szCs w:val="28"/>
        </w:rPr>
        <w:pict>
          <v:shape id="Рисунок 128" o:spid="_x0000_i1152" type="#_x0000_t75" style="width:380.4pt;height:21.6pt;visibility:visible">
            <v:imagedata r:id="rId231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объем водяных паров:</w:t>
      </w:r>
    </w:p>
    <w:p w:rsidR="008F127D" w:rsidRPr="00A47E4B" w:rsidRDefault="002B6290" w:rsidP="00701CAA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36"/>
          <w:sz w:val="28"/>
          <w:szCs w:val="28"/>
        </w:rPr>
        <w:pict>
          <v:shape id="Рисунок 129" o:spid="_x0000_i1153" type="#_x0000_t75" style="width:397.2pt;height:41.4pt;visibility:visible">
            <v:imagedata r:id="rId232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Коэффициент избытка воздуха на выходе из топочной камеры задан: α</w:t>
      </w:r>
      <w:r w:rsidRPr="00A47E4B">
        <w:rPr>
          <w:sz w:val="28"/>
          <w:szCs w:val="28"/>
          <w:vertAlign w:val="subscript"/>
        </w:rPr>
        <w:t>т</w:t>
      </w:r>
      <w:r w:rsidRPr="00A47E4B">
        <w:rPr>
          <w:sz w:val="28"/>
          <w:szCs w:val="28"/>
        </w:rPr>
        <w:t>=1,35. Величина присосов воздуха в газоходе экономайзера Δα</w:t>
      </w:r>
      <w:r w:rsidRPr="00A47E4B">
        <w:rPr>
          <w:sz w:val="28"/>
          <w:szCs w:val="28"/>
          <w:vertAlign w:val="subscript"/>
        </w:rPr>
        <w:t>э</w:t>
      </w:r>
      <w:r w:rsidRPr="00A47E4B">
        <w:rPr>
          <w:sz w:val="28"/>
          <w:szCs w:val="28"/>
        </w:rPr>
        <w:t>=0,10.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lastRenderedPageBreak/>
        <w:t>Далее расчет производится для двух вариантов. Коэффициент избытка воздуха уходящих газов:</w:t>
      </w:r>
    </w:p>
    <w:p w:rsidR="008F127D" w:rsidRPr="00A47E4B" w:rsidRDefault="002B6290" w:rsidP="001170E1">
      <w:pPr>
        <w:ind w:firstLine="709"/>
        <w:jc w:val="center"/>
        <w:rPr>
          <w:sz w:val="28"/>
          <w:szCs w:val="28"/>
          <w:vertAlign w:val="subscript"/>
          <w:lang w:val="en-US"/>
        </w:rPr>
      </w:pPr>
      <w:r w:rsidRPr="002B6290">
        <w:rPr>
          <w:noProof/>
          <w:position w:val="-16"/>
          <w:sz w:val="28"/>
          <w:szCs w:val="28"/>
          <w:vertAlign w:val="subscript"/>
        </w:rPr>
        <w:pict>
          <v:shape id="Рисунок 130" o:spid="_x0000_i1154" type="#_x0000_t75" style="width:196.8pt;height:21.6pt;visibility:visible">
            <v:imagedata r:id="rId233" o:title=""/>
          </v:shape>
        </w:pict>
      </w:r>
    </w:p>
    <w:p w:rsidR="008F127D" w:rsidRPr="00A47E4B" w:rsidRDefault="002B6290" w:rsidP="001434B1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16"/>
          <w:sz w:val="28"/>
          <w:szCs w:val="28"/>
          <w:vertAlign w:val="subscript"/>
        </w:rPr>
        <w:pict>
          <v:shape id="Рисунок 131" o:spid="_x0000_i1155" type="#_x0000_t75" style="width:84pt;height:21.6pt;visibility:visible">
            <v:imagedata r:id="rId234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Действительный объем водяных паров:</w:t>
      </w:r>
    </w:p>
    <w:p w:rsidR="008F127D" w:rsidRPr="00A47E4B" w:rsidRDefault="002B6290" w:rsidP="001434B1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16"/>
          <w:sz w:val="28"/>
          <w:szCs w:val="28"/>
        </w:rPr>
        <w:pict>
          <v:shape id="Рисунок 132" o:spid="_x0000_i1156" type="#_x0000_t75" style="width:186pt;height:21.6pt;visibility:visible">
            <v:imagedata r:id="rId235" o:title=""/>
          </v:shape>
        </w:pict>
      </w:r>
      <w:r w:rsidR="008F127D" w:rsidRPr="00A47E4B">
        <w:rPr>
          <w:sz w:val="28"/>
          <w:szCs w:val="28"/>
        </w:rPr>
        <w:t>;</w:t>
      </w:r>
    </w:p>
    <w:p w:rsidR="008F127D" w:rsidRPr="00A47E4B" w:rsidRDefault="002B6290" w:rsidP="001434B1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16"/>
          <w:sz w:val="28"/>
          <w:szCs w:val="28"/>
        </w:rPr>
        <w:pict>
          <v:shape id="Рисунок 133" o:spid="_x0000_i1157" type="#_x0000_t75" style="width:296.4pt;height:21.6pt;visibility:visible">
            <v:imagedata r:id="rId236" o:title=""/>
          </v:shape>
        </w:pict>
      </w:r>
    </w:p>
    <w:p w:rsidR="008F127D" w:rsidRPr="00A47E4B" w:rsidRDefault="002B6290" w:rsidP="001434B1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16"/>
          <w:sz w:val="28"/>
          <w:szCs w:val="28"/>
        </w:rPr>
        <w:pict>
          <v:shape id="Рисунок 134" o:spid="_x0000_i1158" type="#_x0000_t75" style="width:296.4pt;height:21.6pt;visibility:visible">
            <v:imagedata r:id="rId237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Действительный объем продуктов сгорания:</w:t>
      </w:r>
    </w:p>
    <w:p w:rsidR="008F127D" w:rsidRDefault="002B6290" w:rsidP="001434B1">
      <w:pPr>
        <w:ind w:firstLine="709"/>
        <w:jc w:val="center"/>
        <w:rPr>
          <w:position w:val="-56"/>
          <w:sz w:val="28"/>
          <w:szCs w:val="28"/>
        </w:rPr>
      </w:pPr>
      <w:r w:rsidRPr="002B6290">
        <w:rPr>
          <w:noProof/>
          <w:position w:val="-56"/>
          <w:sz w:val="28"/>
          <w:szCs w:val="28"/>
        </w:rPr>
        <w:pict>
          <v:shape id="Рисунок 135" o:spid="_x0000_i1159" type="#_x0000_t75" style="width:333pt;height:63pt;visibility:visible">
            <v:imagedata r:id="rId238" o:title=""/>
          </v:shape>
        </w:pict>
      </w:r>
    </w:p>
    <w:p w:rsidR="008F127D" w:rsidRDefault="008F127D" w:rsidP="001434B1">
      <w:pPr>
        <w:ind w:firstLine="709"/>
        <w:jc w:val="center"/>
        <w:rPr>
          <w:position w:val="-56"/>
          <w:sz w:val="28"/>
          <w:szCs w:val="28"/>
        </w:rPr>
      </w:pPr>
    </w:p>
    <w:p w:rsidR="008F127D" w:rsidRDefault="008F127D" w:rsidP="001434B1">
      <w:pPr>
        <w:ind w:firstLine="709"/>
        <w:jc w:val="center"/>
        <w:rPr>
          <w:position w:val="-56"/>
          <w:sz w:val="28"/>
          <w:szCs w:val="28"/>
        </w:rPr>
      </w:pPr>
    </w:p>
    <w:p w:rsidR="008F127D" w:rsidRDefault="008F127D" w:rsidP="001434B1">
      <w:pPr>
        <w:ind w:firstLine="709"/>
        <w:jc w:val="center"/>
        <w:rPr>
          <w:position w:val="-56"/>
          <w:sz w:val="28"/>
          <w:szCs w:val="28"/>
        </w:rPr>
      </w:pPr>
    </w:p>
    <w:p w:rsidR="008F127D" w:rsidRDefault="008F127D" w:rsidP="001434B1">
      <w:pPr>
        <w:ind w:firstLine="709"/>
        <w:jc w:val="center"/>
        <w:rPr>
          <w:position w:val="-56"/>
          <w:sz w:val="28"/>
          <w:szCs w:val="28"/>
        </w:rPr>
      </w:pPr>
    </w:p>
    <w:p w:rsidR="008F127D" w:rsidRDefault="008F127D" w:rsidP="001434B1">
      <w:pPr>
        <w:ind w:firstLine="709"/>
        <w:jc w:val="center"/>
        <w:rPr>
          <w:position w:val="-56"/>
          <w:sz w:val="28"/>
          <w:szCs w:val="28"/>
        </w:rPr>
      </w:pPr>
    </w:p>
    <w:p w:rsidR="008F127D" w:rsidRDefault="008F127D" w:rsidP="001434B1">
      <w:pPr>
        <w:ind w:firstLine="709"/>
        <w:jc w:val="center"/>
        <w:rPr>
          <w:position w:val="-56"/>
          <w:sz w:val="28"/>
          <w:szCs w:val="28"/>
        </w:rPr>
      </w:pPr>
    </w:p>
    <w:p w:rsidR="008F127D" w:rsidRDefault="008F127D" w:rsidP="001434B1">
      <w:pPr>
        <w:ind w:firstLine="709"/>
        <w:jc w:val="center"/>
        <w:rPr>
          <w:position w:val="-56"/>
          <w:sz w:val="28"/>
          <w:szCs w:val="28"/>
        </w:rPr>
      </w:pPr>
    </w:p>
    <w:p w:rsidR="008F127D" w:rsidRDefault="008F127D" w:rsidP="001434B1">
      <w:pPr>
        <w:ind w:firstLine="709"/>
        <w:jc w:val="center"/>
        <w:rPr>
          <w:position w:val="-56"/>
          <w:sz w:val="28"/>
          <w:szCs w:val="28"/>
        </w:rPr>
      </w:pPr>
    </w:p>
    <w:p w:rsidR="008F127D" w:rsidRDefault="008F127D" w:rsidP="001434B1">
      <w:pPr>
        <w:ind w:firstLine="709"/>
        <w:jc w:val="center"/>
        <w:rPr>
          <w:position w:val="-56"/>
          <w:sz w:val="28"/>
          <w:szCs w:val="28"/>
        </w:rPr>
      </w:pPr>
    </w:p>
    <w:p w:rsidR="008F127D" w:rsidRDefault="008F127D" w:rsidP="001434B1">
      <w:pPr>
        <w:ind w:firstLine="709"/>
        <w:jc w:val="center"/>
        <w:rPr>
          <w:position w:val="-56"/>
          <w:sz w:val="28"/>
          <w:szCs w:val="28"/>
        </w:rPr>
      </w:pPr>
    </w:p>
    <w:p w:rsidR="008F127D" w:rsidRDefault="008F127D" w:rsidP="001434B1">
      <w:pPr>
        <w:ind w:firstLine="709"/>
        <w:jc w:val="center"/>
        <w:rPr>
          <w:position w:val="-56"/>
          <w:sz w:val="28"/>
          <w:szCs w:val="28"/>
        </w:rPr>
      </w:pPr>
    </w:p>
    <w:p w:rsidR="008F127D" w:rsidRDefault="008F127D" w:rsidP="001434B1">
      <w:pPr>
        <w:ind w:firstLine="709"/>
        <w:jc w:val="center"/>
        <w:rPr>
          <w:position w:val="-56"/>
          <w:sz w:val="28"/>
          <w:szCs w:val="28"/>
        </w:rPr>
      </w:pPr>
    </w:p>
    <w:p w:rsidR="008F127D" w:rsidRDefault="008F127D" w:rsidP="001434B1">
      <w:pPr>
        <w:ind w:firstLine="709"/>
        <w:jc w:val="center"/>
        <w:rPr>
          <w:position w:val="-56"/>
          <w:sz w:val="28"/>
          <w:szCs w:val="28"/>
        </w:rPr>
      </w:pPr>
    </w:p>
    <w:p w:rsidR="008F127D" w:rsidRDefault="008F127D" w:rsidP="001434B1">
      <w:pPr>
        <w:ind w:firstLine="709"/>
        <w:jc w:val="center"/>
        <w:rPr>
          <w:position w:val="-56"/>
          <w:sz w:val="28"/>
          <w:szCs w:val="28"/>
        </w:rPr>
      </w:pPr>
    </w:p>
    <w:p w:rsidR="008F127D" w:rsidRDefault="008F127D" w:rsidP="001434B1">
      <w:pPr>
        <w:ind w:firstLine="709"/>
        <w:jc w:val="center"/>
        <w:rPr>
          <w:position w:val="-56"/>
          <w:sz w:val="28"/>
          <w:szCs w:val="28"/>
        </w:rPr>
      </w:pPr>
    </w:p>
    <w:p w:rsidR="008F127D" w:rsidRPr="008D1143" w:rsidRDefault="008F127D" w:rsidP="008E3A5E">
      <w:pPr>
        <w:keepNext/>
        <w:ind w:firstLine="709"/>
        <w:jc w:val="center"/>
        <w:outlineLvl w:val="0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lastRenderedPageBreak/>
        <w:t>7</w:t>
      </w:r>
      <w:r w:rsidRPr="008E3A5E">
        <w:rPr>
          <w:b/>
          <w:bCs/>
          <w:kern w:val="32"/>
          <w:sz w:val="28"/>
          <w:szCs w:val="28"/>
        </w:rPr>
        <w:t xml:space="preserve"> ОПРЕДЕЛЕНИЕ ЭНТАЛЬПИЙ ПРОДУКТОВ</w:t>
      </w:r>
    </w:p>
    <w:p w:rsidR="008F127D" w:rsidRPr="00BF525A" w:rsidRDefault="008F127D" w:rsidP="008E3A5E">
      <w:pPr>
        <w:keepNext/>
        <w:ind w:firstLine="709"/>
        <w:jc w:val="center"/>
        <w:outlineLvl w:val="0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t>СГОРАНИЯ И ВОЗДУХА</w:t>
      </w:r>
    </w:p>
    <w:p w:rsidR="008F127D" w:rsidRPr="008E3A5E" w:rsidRDefault="008F127D" w:rsidP="00A47E4B">
      <w:pPr>
        <w:keepNext/>
        <w:ind w:firstLine="709"/>
        <w:jc w:val="both"/>
        <w:outlineLvl w:val="0"/>
        <w:rPr>
          <w:b/>
          <w:bCs/>
          <w:kern w:val="32"/>
          <w:sz w:val="28"/>
          <w:szCs w:val="28"/>
          <w:u w:val="single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Исходные данные и порядок расчета.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Для определения энтальпий продуктов сгорания необходимо знать их с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став и объем, а также температуру, которая различна для вариантов С и Б и з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>дана в задании.</w:t>
      </w:r>
    </w:p>
    <w:p w:rsidR="008F127D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Значение энтальпий 1 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 xml:space="preserve"> различных газов и влажного воздуха в зависим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 xml:space="preserve">сти от их температуры приведены в таблице </w:t>
      </w:r>
      <w:r>
        <w:rPr>
          <w:sz w:val="28"/>
          <w:szCs w:val="28"/>
        </w:rPr>
        <w:t>7.1</w:t>
      </w:r>
      <w:r w:rsidRPr="00A47E4B">
        <w:rPr>
          <w:sz w:val="28"/>
          <w:szCs w:val="28"/>
        </w:rPr>
        <w:t>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0061EF" w:rsidRDefault="008F127D" w:rsidP="00A47E4B">
      <w:pPr>
        <w:ind w:firstLine="709"/>
        <w:jc w:val="both"/>
        <w:rPr>
          <w:b/>
          <w:sz w:val="28"/>
          <w:szCs w:val="28"/>
        </w:rPr>
      </w:pPr>
      <w:r w:rsidRPr="000061EF">
        <w:rPr>
          <w:sz w:val="28"/>
          <w:szCs w:val="28"/>
        </w:rPr>
        <w:t xml:space="preserve">Таблица 7.1 – </w:t>
      </w:r>
      <w:r w:rsidRPr="000061EF">
        <w:rPr>
          <w:b/>
          <w:sz w:val="28"/>
          <w:szCs w:val="28"/>
        </w:rPr>
        <w:t>Энтальпии 1 м</w:t>
      </w:r>
      <w:r w:rsidRPr="000061EF">
        <w:rPr>
          <w:b/>
          <w:sz w:val="28"/>
          <w:szCs w:val="28"/>
          <w:vertAlign w:val="superscript"/>
        </w:rPr>
        <w:t>3</w:t>
      </w:r>
      <w:r w:rsidRPr="000061EF">
        <w:rPr>
          <w:b/>
          <w:sz w:val="28"/>
          <w:szCs w:val="28"/>
        </w:rPr>
        <w:t xml:space="preserve"> газов и влажного воздуха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74"/>
        <w:gridCol w:w="1995"/>
        <w:gridCol w:w="1992"/>
        <w:gridCol w:w="1996"/>
        <w:gridCol w:w="1989"/>
      </w:tblGrid>
      <w:tr w:rsidR="008F127D" w:rsidRPr="00A47E4B" w:rsidTr="000061EF">
        <w:trPr>
          <w:trHeight w:val="462"/>
        </w:trPr>
        <w:tc>
          <w:tcPr>
            <w:tcW w:w="1774" w:type="dxa"/>
            <w:vMerge w:val="restart"/>
            <w:vAlign w:val="center"/>
          </w:tcPr>
          <w:p w:rsidR="008F127D" w:rsidRPr="000061EF" w:rsidRDefault="008F127D" w:rsidP="007E0138">
            <w:pPr>
              <w:jc w:val="center"/>
              <w:rPr>
                <w:b/>
              </w:rPr>
            </w:pPr>
            <w:r w:rsidRPr="000061EF">
              <w:rPr>
                <w:b/>
                <w:lang w:val="en-US"/>
              </w:rPr>
              <w:t>t</w:t>
            </w:r>
            <w:r w:rsidRPr="000061EF">
              <w:rPr>
                <w:b/>
              </w:rPr>
              <w:t>,</w:t>
            </w:r>
            <w:r w:rsidRPr="000061EF">
              <w:rPr>
                <w:b/>
                <w:lang w:val="en-US"/>
              </w:rPr>
              <w:t xml:space="preserve"> </w:t>
            </w:r>
            <w:r w:rsidRPr="000061EF">
              <w:rPr>
                <w:b/>
              </w:rPr>
              <w:t>°С</w:t>
            </w:r>
          </w:p>
        </w:tc>
        <w:tc>
          <w:tcPr>
            <w:tcW w:w="7972" w:type="dxa"/>
            <w:gridSpan w:val="4"/>
            <w:vAlign w:val="center"/>
          </w:tcPr>
          <w:p w:rsidR="008F127D" w:rsidRPr="000061EF" w:rsidRDefault="008F127D" w:rsidP="007E0138">
            <w:pPr>
              <w:jc w:val="center"/>
              <w:rPr>
                <w:b/>
              </w:rPr>
            </w:pPr>
            <w:r w:rsidRPr="000061EF">
              <w:rPr>
                <w:b/>
              </w:rPr>
              <w:t>Энтальпии газов, кДж/м</w:t>
            </w:r>
            <w:r w:rsidRPr="000061EF">
              <w:rPr>
                <w:b/>
                <w:vertAlign w:val="superscript"/>
              </w:rPr>
              <w:t>3</w:t>
            </w:r>
          </w:p>
        </w:tc>
      </w:tr>
      <w:tr w:rsidR="008F127D" w:rsidRPr="00A47E4B" w:rsidTr="000061EF">
        <w:trPr>
          <w:trHeight w:val="462"/>
        </w:trPr>
        <w:tc>
          <w:tcPr>
            <w:tcW w:w="0" w:type="auto"/>
            <w:vMerge/>
            <w:vAlign w:val="center"/>
          </w:tcPr>
          <w:p w:rsidR="008F127D" w:rsidRPr="000061EF" w:rsidRDefault="008F127D" w:rsidP="007E0138">
            <w:pPr>
              <w:jc w:val="center"/>
              <w:rPr>
                <w:b/>
              </w:rPr>
            </w:pPr>
          </w:p>
        </w:tc>
        <w:tc>
          <w:tcPr>
            <w:tcW w:w="1995" w:type="dxa"/>
            <w:vAlign w:val="center"/>
          </w:tcPr>
          <w:p w:rsidR="008F127D" w:rsidRPr="000061EF" w:rsidRDefault="008F127D" w:rsidP="007E0138">
            <w:pPr>
              <w:jc w:val="center"/>
              <w:rPr>
                <w:b/>
                <w:lang w:val="en-US"/>
              </w:rPr>
            </w:pPr>
            <w:r w:rsidRPr="000061EF">
              <w:rPr>
                <w:b/>
                <w:lang w:val="en-US"/>
              </w:rPr>
              <w:t>(</w:t>
            </w:r>
            <w:r w:rsidRPr="000061EF">
              <w:rPr>
                <w:b/>
              </w:rPr>
              <w:t>С∙</w:t>
            </w:r>
            <w:r w:rsidRPr="000061EF">
              <w:rPr>
                <w:b/>
                <w:lang w:val="en-US"/>
              </w:rPr>
              <w:t>t)</w:t>
            </w:r>
            <w:r w:rsidRPr="000061EF">
              <w:rPr>
                <w:b/>
                <w:vertAlign w:val="subscript"/>
                <w:lang w:val="en-US"/>
              </w:rPr>
              <w:t>RO2</w:t>
            </w:r>
          </w:p>
        </w:tc>
        <w:tc>
          <w:tcPr>
            <w:tcW w:w="1992" w:type="dxa"/>
            <w:vAlign w:val="center"/>
          </w:tcPr>
          <w:p w:rsidR="008F127D" w:rsidRPr="000061EF" w:rsidRDefault="008F127D" w:rsidP="007E0138">
            <w:pPr>
              <w:jc w:val="center"/>
              <w:rPr>
                <w:b/>
              </w:rPr>
            </w:pPr>
            <w:r w:rsidRPr="000061EF">
              <w:rPr>
                <w:b/>
                <w:lang w:val="en-US"/>
              </w:rPr>
              <w:t>(</w:t>
            </w:r>
            <w:r w:rsidRPr="000061EF">
              <w:rPr>
                <w:b/>
              </w:rPr>
              <w:t>С∙</w:t>
            </w:r>
            <w:r w:rsidRPr="000061EF">
              <w:rPr>
                <w:b/>
                <w:lang w:val="en-US"/>
              </w:rPr>
              <w:t>t)</w:t>
            </w:r>
            <w:r w:rsidRPr="000061EF">
              <w:rPr>
                <w:b/>
                <w:vertAlign w:val="subscript"/>
                <w:lang w:val="en-US"/>
              </w:rPr>
              <w:t>N2</w:t>
            </w:r>
          </w:p>
        </w:tc>
        <w:tc>
          <w:tcPr>
            <w:tcW w:w="1996" w:type="dxa"/>
            <w:vAlign w:val="center"/>
          </w:tcPr>
          <w:p w:rsidR="008F127D" w:rsidRPr="000061EF" w:rsidRDefault="008F127D" w:rsidP="007E0138">
            <w:pPr>
              <w:jc w:val="center"/>
              <w:rPr>
                <w:b/>
              </w:rPr>
            </w:pPr>
            <w:r w:rsidRPr="000061EF">
              <w:rPr>
                <w:b/>
                <w:lang w:val="en-US"/>
              </w:rPr>
              <w:t>(</w:t>
            </w:r>
            <w:r w:rsidRPr="000061EF">
              <w:rPr>
                <w:b/>
              </w:rPr>
              <w:t>С∙</w:t>
            </w:r>
            <w:r w:rsidRPr="000061EF">
              <w:rPr>
                <w:b/>
                <w:lang w:val="en-US"/>
              </w:rPr>
              <w:t>t)</w:t>
            </w:r>
            <w:r w:rsidRPr="000061EF">
              <w:rPr>
                <w:b/>
                <w:vertAlign w:val="subscript"/>
                <w:lang w:val="en-US"/>
              </w:rPr>
              <w:t>H2O</w:t>
            </w:r>
          </w:p>
        </w:tc>
        <w:tc>
          <w:tcPr>
            <w:tcW w:w="1989" w:type="dxa"/>
            <w:vAlign w:val="center"/>
          </w:tcPr>
          <w:p w:rsidR="008F127D" w:rsidRPr="000061EF" w:rsidRDefault="008F127D" w:rsidP="007E0138">
            <w:pPr>
              <w:jc w:val="center"/>
              <w:rPr>
                <w:b/>
                <w:lang w:val="en-US"/>
              </w:rPr>
            </w:pPr>
            <w:r w:rsidRPr="000061EF">
              <w:rPr>
                <w:b/>
                <w:lang w:val="en-US"/>
              </w:rPr>
              <w:t>(</w:t>
            </w:r>
            <w:r w:rsidRPr="000061EF">
              <w:rPr>
                <w:b/>
              </w:rPr>
              <w:t>С∙</w:t>
            </w:r>
            <w:r w:rsidRPr="000061EF">
              <w:rPr>
                <w:b/>
                <w:lang w:val="en-US"/>
              </w:rPr>
              <w:t>t)</w:t>
            </w:r>
            <w:r w:rsidRPr="000061EF">
              <w:rPr>
                <w:b/>
                <w:vertAlign w:val="subscript"/>
                <w:lang w:val="en-US"/>
              </w:rPr>
              <w:t>b</w:t>
            </w:r>
          </w:p>
        </w:tc>
      </w:tr>
      <w:tr w:rsidR="008F127D" w:rsidRPr="00A47E4B" w:rsidTr="000061EF">
        <w:trPr>
          <w:trHeight w:val="462"/>
        </w:trPr>
        <w:tc>
          <w:tcPr>
            <w:tcW w:w="1774" w:type="dxa"/>
            <w:vAlign w:val="center"/>
          </w:tcPr>
          <w:p w:rsidR="008F127D" w:rsidRPr="007E0138" w:rsidRDefault="008F127D" w:rsidP="007E0138">
            <w:pPr>
              <w:jc w:val="center"/>
              <w:rPr>
                <w:lang w:val="en-US"/>
              </w:rPr>
            </w:pPr>
            <w:r w:rsidRPr="007E0138">
              <w:rPr>
                <w:lang w:val="en-US"/>
              </w:rPr>
              <w:t>100</w:t>
            </w:r>
          </w:p>
        </w:tc>
        <w:tc>
          <w:tcPr>
            <w:tcW w:w="1995" w:type="dxa"/>
            <w:vAlign w:val="center"/>
          </w:tcPr>
          <w:p w:rsidR="008F127D" w:rsidRPr="007E0138" w:rsidRDefault="008F127D" w:rsidP="007E0138">
            <w:pPr>
              <w:jc w:val="center"/>
              <w:rPr>
                <w:lang w:val="en-US"/>
              </w:rPr>
            </w:pPr>
            <w:r w:rsidRPr="007E0138">
              <w:rPr>
                <w:lang w:val="en-US"/>
              </w:rPr>
              <w:t>170</w:t>
            </w:r>
          </w:p>
        </w:tc>
        <w:tc>
          <w:tcPr>
            <w:tcW w:w="1992" w:type="dxa"/>
            <w:vAlign w:val="center"/>
          </w:tcPr>
          <w:p w:rsidR="008F127D" w:rsidRPr="007E0138" w:rsidRDefault="008F127D" w:rsidP="007E0138">
            <w:pPr>
              <w:jc w:val="center"/>
              <w:rPr>
                <w:lang w:val="en-US"/>
              </w:rPr>
            </w:pPr>
            <w:r w:rsidRPr="007E0138">
              <w:rPr>
                <w:lang w:val="en-US"/>
              </w:rPr>
              <w:t>130</w:t>
            </w:r>
          </w:p>
        </w:tc>
        <w:tc>
          <w:tcPr>
            <w:tcW w:w="1996" w:type="dxa"/>
            <w:vAlign w:val="center"/>
          </w:tcPr>
          <w:p w:rsidR="008F127D" w:rsidRPr="007E0138" w:rsidRDefault="008F127D" w:rsidP="007E0138">
            <w:pPr>
              <w:jc w:val="center"/>
              <w:rPr>
                <w:lang w:val="en-US"/>
              </w:rPr>
            </w:pPr>
            <w:r w:rsidRPr="007E0138">
              <w:rPr>
                <w:lang w:val="en-US"/>
              </w:rPr>
              <w:t>151</w:t>
            </w:r>
          </w:p>
        </w:tc>
        <w:tc>
          <w:tcPr>
            <w:tcW w:w="1989" w:type="dxa"/>
            <w:vAlign w:val="center"/>
          </w:tcPr>
          <w:p w:rsidR="008F127D" w:rsidRPr="007E0138" w:rsidRDefault="008F127D" w:rsidP="007E0138">
            <w:pPr>
              <w:jc w:val="center"/>
              <w:rPr>
                <w:lang w:val="en-US"/>
              </w:rPr>
            </w:pPr>
            <w:r w:rsidRPr="007E0138">
              <w:rPr>
                <w:lang w:val="en-US"/>
              </w:rPr>
              <w:t>132</w:t>
            </w:r>
          </w:p>
        </w:tc>
      </w:tr>
      <w:tr w:rsidR="008F127D" w:rsidRPr="00A47E4B" w:rsidTr="000061EF">
        <w:trPr>
          <w:trHeight w:val="462"/>
        </w:trPr>
        <w:tc>
          <w:tcPr>
            <w:tcW w:w="1774" w:type="dxa"/>
            <w:vAlign w:val="center"/>
          </w:tcPr>
          <w:p w:rsidR="008F127D" w:rsidRPr="007E0138" w:rsidRDefault="008F127D" w:rsidP="007E0138">
            <w:pPr>
              <w:jc w:val="center"/>
              <w:rPr>
                <w:lang w:val="en-US"/>
              </w:rPr>
            </w:pPr>
            <w:r w:rsidRPr="007E0138">
              <w:rPr>
                <w:lang w:val="en-US"/>
              </w:rPr>
              <w:t>200</w:t>
            </w:r>
          </w:p>
        </w:tc>
        <w:tc>
          <w:tcPr>
            <w:tcW w:w="1995" w:type="dxa"/>
            <w:vAlign w:val="center"/>
          </w:tcPr>
          <w:p w:rsidR="008F127D" w:rsidRPr="007E0138" w:rsidRDefault="008F127D" w:rsidP="007E0138">
            <w:pPr>
              <w:jc w:val="center"/>
              <w:rPr>
                <w:lang w:val="en-US"/>
              </w:rPr>
            </w:pPr>
            <w:r w:rsidRPr="007E0138">
              <w:rPr>
                <w:lang w:val="en-US"/>
              </w:rPr>
              <w:t>353</w:t>
            </w:r>
          </w:p>
        </w:tc>
        <w:tc>
          <w:tcPr>
            <w:tcW w:w="1992" w:type="dxa"/>
            <w:vAlign w:val="center"/>
          </w:tcPr>
          <w:p w:rsidR="008F127D" w:rsidRPr="007E0138" w:rsidRDefault="008F127D" w:rsidP="007E0138">
            <w:pPr>
              <w:jc w:val="center"/>
              <w:rPr>
                <w:lang w:val="en-US"/>
              </w:rPr>
            </w:pPr>
            <w:r w:rsidRPr="007E0138">
              <w:rPr>
                <w:lang w:val="en-US"/>
              </w:rPr>
              <w:t>260</w:t>
            </w:r>
          </w:p>
        </w:tc>
        <w:tc>
          <w:tcPr>
            <w:tcW w:w="1996" w:type="dxa"/>
            <w:vAlign w:val="center"/>
          </w:tcPr>
          <w:p w:rsidR="008F127D" w:rsidRPr="007E0138" w:rsidRDefault="008F127D" w:rsidP="007E0138">
            <w:pPr>
              <w:jc w:val="center"/>
              <w:rPr>
                <w:lang w:val="en-US"/>
              </w:rPr>
            </w:pPr>
            <w:r w:rsidRPr="007E0138">
              <w:rPr>
                <w:lang w:val="en-US"/>
              </w:rPr>
              <w:t>305</w:t>
            </w:r>
          </w:p>
        </w:tc>
        <w:tc>
          <w:tcPr>
            <w:tcW w:w="1989" w:type="dxa"/>
            <w:vAlign w:val="center"/>
          </w:tcPr>
          <w:p w:rsidR="008F127D" w:rsidRPr="007E0138" w:rsidRDefault="008F127D" w:rsidP="007E0138">
            <w:pPr>
              <w:jc w:val="center"/>
              <w:rPr>
                <w:lang w:val="en-US"/>
              </w:rPr>
            </w:pPr>
            <w:r w:rsidRPr="007E0138">
              <w:rPr>
                <w:lang w:val="en-US"/>
              </w:rPr>
              <w:t>267</w:t>
            </w:r>
          </w:p>
        </w:tc>
      </w:tr>
      <w:tr w:rsidR="008F127D" w:rsidRPr="00A47E4B" w:rsidTr="000061EF">
        <w:trPr>
          <w:trHeight w:val="462"/>
        </w:trPr>
        <w:tc>
          <w:tcPr>
            <w:tcW w:w="1774" w:type="dxa"/>
            <w:vAlign w:val="center"/>
          </w:tcPr>
          <w:p w:rsidR="008F127D" w:rsidRPr="007E0138" w:rsidRDefault="008F127D" w:rsidP="007E0138">
            <w:pPr>
              <w:jc w:val="center"/>
              <w:rPr>
                <w:lang w:val="en-US"/>
              </w:rPr>
            </w:pPr>
            <w:r w:rsidRPr="007E0138">
              <w:rPr>
                <w:lang w:val="en-US"/>
              </w:rPr>
              <w:t>300</w:t>
            </w:r>
          </w:p>
        </w:tc>
        <w:tc>
          <w:tcPr>
            <w:tcW w:w="1995" w:type="dxa"/>
            <w:vAlign w:val="center"/>
          </w:tcPr>
          <w:p w:rsidR="008F127D" w:rsidRPr="007E0138" w:rsidRDefault="008F127D" w:rsidP="007E0138">
            <w:pPr>
              <w:jc w:val="center"/>
              <w:rPr>
                <w:lang w:val="en-US"/>
              </w:rPr>
            </w:pPr>
            <w:r w:rsidRPr="007E0138">
              <w:rPr>
                <w:lang w:val="en-US"/>
              </w:rPr>
              <w:t>560</w:t>
            </w:r>
          </w:p>
        </w:tc>
        <w:tc>
          <w:tcPr>
            <w:tcW w:w="1992" w:type="dxa"/>
            <w:vAlign w:val="center"/>
          </w:tcPr>
          <w:p w:rsidR="008F127D" w:rsidRPr="007E0138" w:rsidRDefault="008F127D" w:rsidP="007E0138">
            <w:pPr>
              <w:jc w:val="center"/>
              <w:rPr>
                <w:lang w:val="en-US"/>
              </w:rPr>
            </w:pPr>
            <w:r w:rsidRPr="007E0138">
              <w:rPr>
                <w:lang w:val="en-US"/>
              </w:rPr>
              <w:t>392</w:t>
            </w:r>
          </w:p>
        </w:tc>
        <w:tc>
          <w:tcPr>
            <w:tcW w:w="1996" w:type="dxa"/>
            <w:vAlign w:val="center"/>
          </w:tcPr>
          <w:p w:rsidR="008F127D" w:rsidRPr="007E0138" w:rsidRDefault="008F127D" w:rsidP="007E0138">
            <w:pPr>
              <w:jc w:val="center"/>
              <w:rPr>
                <w:lang w:val="en-US"/>
              </w:rPr>
            </w:pPr>
            <w:r w:rsidRPr="007E0138">
              <w:rPr>
                <w:lang w:val="en-US"/>
              </w:rPr>
              <w:t>463</w:t>
            </w:r>
          </w:p>
        </w:tc>
        <w:tc>
          <w:tcPr>
            <w:tcW w:w="1989" w:type="dxa"/>
            <w:vAlign w:val="center"/>
          </w:tcPr>
          <w:p w:rsidR="008F127D" w:rsidRPr="007E0138" w:rsidRDefault="008F127D" w:rsidP="007E0138">
            <w:pPr>
              <w:jc w:val="center"/>
              <w:rPr>
                <w:lang w:val="en-US"/>
              </w:rPr>
            </w:pPr>
            <w:r w:rsidRPr="007E0138">
              <w:rPr>
                <w:lang w:val="en-US"/>
              </w:rPr>
              <w:t>403</w:t>
            </w:r>
          </w:p>
        </w:tc>
      </w:tr>
      <w:tr w:rsidR="008F127D" w:rsidRPr="00A47E4B" w:rsidTr="000061EF">
        <w:trPr>
          <w:trHeight w:val="462"/>
        </w:trPr>
        <w:tc>
          <w:tcPr>
            <w:tcW w:w="1774" w:type="dxa"/>
            <w:vAlign w:val="center"/>
          </w:tcPr>
          <w:p w:rsidR="008F127D" w:rsidRPr="007E0138" w:rsidRDefault="008F127D" w:rsidP="007E0138">
            <w:pPr>
              <w:jc w:val="center"/>
              <w:rPr>
                <w:lang w:val="en-US"/>
              </w:rPr>
            </w:pPr>
            <w:r w:rsidRPr="007E0138">
              <w:rPr>
                <w:lang w:val="en-US"/>
              </w:rPr>
              <w:t>400</w:t>
            </w:r>
          </w:p>
        </w:tc>
        <w:tc>
          <w:tcPr>
            <w:tcW w:w="1995" w:type="dxa"/>
            <w:vAlign w:val="center"/>
          </w:tcPr>
          <w:p w:rsidR="008F127D" w:rsidRPr="007E0138" w:rsidRDefault="008F127D" w:rsidP="007E0138">
            <w:pPr>
              <w:jc w:val="center"/>
              <w:rPr>
                <w:lang w:val="en-US"/>
              </w:rPr>
            </w:pPr>
            <w:r w:rsidRPr="007E0138">
              <w:rPr>
                <w:lang w:val="en-US"/>
              </w:rPr>
              <w:t>773</w:t>
            </w:r>
          </w:p>
        </w:tc>
        <w:tc>
          <w:tcPr>
            <w:tcW w:w="1992" w:type="dxa"/>
            <w:vAlign w:val="center"/>
          </w:tcPr>
          <w:p w:rsidR="008F127D" w:rsidRPr="007E0138" w:rsidRDefault="008F127D" w:rsidP="007E0138">
            <w:pPr>
              <w:jc w:val="center"/>
              <w:rPr>
                <w:lang w:val="en-US"/>
              </w:rPr>
            </w:pPr>
            <w:r w:rsidRPr="007E0138">
              <w:rPr>
                <w:lang w:val="en-US"/>
              </w:rPr>
              <w:t>527</w:t>
            </w:r>
          </w:p>
        </w:tc>
        <w:tc>
          <w:tcPr>
            <w:tcW w:w="1996" w:type="dxa"/>
            <w:vAlign w:val="center"/>
          </w:tcPr>
          <w:p w:rsidR="008F127D" w:rsidRPr="007E0138" w:rsidRDefault="008F127D" w:rsidP="007E0138">
            <w:pPr>
              <w:jc w:val="center"/>
              <w:rPr>
                <w:lang w:val="en-US"/>
              </w:rPr>
            </w:pPr>
            <w:r w:rsidRPr="007E0138">
              <w:rPr>
                <w:lang w:val="en-US"/>
              </w:rPr>
              <w:t>627</w:t>
            </w:r>
          </w:p>
        </w:tc>
        <w:tc>
          <w:tcPr>
            <w:tcW w:w="1989" w:type="dxa"/>
            <w:vAlign w:val="center"/>
          </w:tcPr>
          <w:p w:rsidR="008F127D" w:rsidRPr="007E0138" w:rsidRDefault="008F127D" w:rsidP="007E0138">
            <w:pPr>
              <w:jc w:val="center"/>
              <w:rPr>
                <w:lang w:val="en-US"/>
              </w:rPr>
            </w:pPr>
            <w:r w:rsidRPr="007E0138">
              <w:rPr>
                <w:lang w:val="en-US"/>
              </w:rPr>
              <w:t>542</w:t>
            </w:r>
          </w:p>
        </w:tc>
      </w:tr>
    </w:tbl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Энтальпией газов при промежуточных температурах определяются мет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дом линейной интерполяции.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Энтальпия теоретических объемов воздуха и продуктов сгорания, отн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сенная к 1 кг топлива, определяется по формулам: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t xml:space="preserve">                                       </w:t>
      </w:r>
      <w:r w:rsidR="002B6290" w:rsidRPr="002B6290">
        <w:rPr>
          <w:noProof/>
          <w:position w:val="-12"/>
          <w:sz w:val="28"/>
          <w:szCs w:val="28"/>
        </w:rPr>
        <w:pict>
          <v:shape id="Рисунок 136" o:spid="_x0000_i1160" type="#_x0000_t75" style="width:142.8pt;height:19.2pt;visibility:visible">
            <v:imagedata r:id="rId239" o:title=""/>
          </v:shape>
        </w:pict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 w:rsidRPr="00A47E4B">
        <w:rPr>
          <w:sz w:val="28"/>
          <w:szCs w:val="28"/>
        </w:rPr>
        <w:t>(7.1)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>
        <w:rPr>
          <w:position w:val="-16"/>
          <w:sz w:val="28"/>
          <w:szCs w:val="28"/>
        </w:rPr>
        <w:t xml:space="preserve">            </w:t>
      </w:r>
      <w:r w:rsidR="002B6290" w:rsidRPr="002B6290">
        <w:rPr>
          <w:noProof/>
          <w:position w:val="-16"/>
          <w:sz w:val="28"/>
          <w:szCs w:val="28"/>
        </w:rPr>
        <w:pict>
          <v:shape id="Рисунок 137" o:spid="_x0000_i1161" type="#_x0000_t75" style="width:330.6pt;height:21.6pt;visibility:visible">
            <v:imagedata r:id="rId240" o:title=""/>
          </v:shape>
        </w:pict>
      </w:r>
      <w:r w:rsidRPr="00A47E4B">
        <w:rPr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 w:rsidRPr="00A47E4B">
        <w:rPr>
          <w:sz w:val="28"/>
          <w:szCs w:val="28"/>
        </w:rPr>
        <w:t>(7.2)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Энтальпия действительных  объемов продуктов сгорания определяется с учетом реального коэффициента избытка воздуха</w:t>
      </w:r>
    </w:p>
    <w:p w:rsidR="008F127D" w:rsidRPr="00A47E4B" w:rsidRDefault="008F127D" w:rsidP="003C7BE6">
      <w:pPr>
        <w:ind w:firstLine="709"/>
        <w:jc w:val="center"/>
        <w:rPr>
          <w:sz w:val="28"/>
          <w:szCs w:val="28"/>
        </w:rPr>
      </w:pPr>
      <w:r>
        <w:rPr>
          <w:position w:val="-16"/>
          <w:sz w:val="28"/>
          <w:szCs w:val="28"/>
        </w:rPr>
        <w:t xml:space="preserve">                                         </w:t>
      </w:r>
      <w:r w:rsidR="002B6290" w:rsidRPr="002B6290">
        <w:rPr>
          <w:noProof/>
          <w:position w:val="-16"/>
          <w:sz w:val="28"/>
          <w:szCs w:val="28"/>
        </w:rPr>
        <w:pict>
          <v:shape id="Рисунок 138" o:spid="_x0000_i1162" type="#_x0000_t75" style="width:166.8pt;height:21.6pt;visibility:visible">
            <v:imagedata r:id="rId241" o:title=""/>
          </v:shape>
        </w:pict>
      </w:r>
      <w:r w:rsidRPr="008D1143">
        <w:rPr>
          <w:sz w:val="28"/>
          <w:szCs w:val="28"/>
        </w:rPr>
        <w:tab/>
      </w:r>
      <w:r w:rsidRPr="00A47E4B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</w:t>
      </w:r>
      <w:r w:rsidRPr="00A47E4B">
        <w:rPr>
          <w:sz w:val="28"/>
          <w:szCs w:val="28"/>
        </w:rPr>
        <w:t xml:space="preserve">(7.3) </w:t>
      </w:r>
    </w:p>
    <w:p w:rsidR="008F127D" w:rsidRPr="003C7BE6" w:rsidRDefault="008F127D" w:rsidP="00A47E4B">
      <w:pPr>
        <w:ind w:firstLine="709"/>
        <w:jc w:val="both"/>
        <w:rPr>
          <w:b/>
          <w:sz w:val="28"/>
          <w:szCs w:val="28"/>
        </w:rPr>
      </w:pPr>
      <w:r w:rsidRPr="003C7BE6">
        <w:rPr>
          <w:b/>
          <w:sz w:val="28"/>
          <w:szCs w:val="28"/>
        </w:rPr>
        <w:t>Пример расчета энтальпий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Расчет энтальпий произведем отдельно для вариантов С и Б.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С) С установкой экономайзера.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ab/>
        <w:t xml:space="preserve">Температура уходящих газов </w:t>
      </w:r>
      <w:r w:rsidRPr="00A47E4B">
        <w:rPr>
          <w:sz w:val="28"/>
          <w:szCs w:val="28"/>
          <w:lang w:val="en-US"/>
        </w:rPr>
        <w:t>t</w:t>
      </w:r>
      <w:r w:rsidRPr="00A47E4B">
        <w:rPr>
          <w:sz w:val="28"/>
          <w:szCs w:val="28"/>
          <w:vertAlign w:val="subscript"/>
        </w:rPr>
        <w:t>ух</w:t>
      </w:r>
      <w:r w:rsidRPr="00A47E4B">
        <w:rPr>
          <w:sz w:val="28"/>
          <w:szCs w:val="28"/>
        </w:rPr>
        <w:t xml:space="preserve"> = 175 °</w:t>
      </w:r>
      <w:r w:rsidRPr="00A47E4B">
        <w:rPr>
          <w:sz w:val="28"/>
          <w:szCs w:val="28"/>
          <w:lang w:val="en-US"/>
        </w:rPr>
        <w:t>C</w:t>
      </w:r>
      <w:r w:rsidRPr="00A47E4B">
        <w:rPr>
          <w:sz w:val="28"/>
          <w:szCs w:val="28"/>
        </w:rPr>
        <w:t xml:space="preserve">  (табл. 2).</w:t>
      </w:r>
    </w:p>
    <w:p w:rsidR="008F127D" w:rsidRPr="00A47E4B" w:rsidRDefault="002B6290" w:rsidP="00A47E4B">
      <w:pPr>
        <w:ind w:firstLine="709"/>
        <w:jc w:val="both"/>
        <w:rPr>
          <w:sz w:val="28"/>
          <w:szCs w:val="28"/>
        </w:rPr>
      </w:pPr>
      <w:r w:rsidRPr="002B6290">
        <w:rPr>
          <w:noProof/>
          <w:position w:val="-16"/>
          <w:sz w:val="28"/>
          <w:szCs w:val="28"/>
        </w:rPr>
        <w:pict>
          <v:shape id="Рисунок 139" o:spid="_x0000_i1163" type="#_x0000_t75" style="width:45pt;height:21.6pt;visibility:visible">
            <v:imagedata r:id="rId242" o:title=""/>
          </v:shape>
        </w:pict>
      </w:r>
      <w:r w:rsidR="008F127D" w:rsidRPr="00A47E4B">
        <w:rPr>
          <w:sz w:val="28"/>
          <w:szCs w:val="28"/>
        </w:rPr>
        <w:t>=311,0 кДж/м</w:t>
      </w:r>
      <w:r w:rsidR="008F127D" w:rsidRPr="00A47E4B">
        <w:rPr>
          <w:sz w:val="28"/>
          <w:szCs w:val="28"/>
          <w:vertAlign w:val="superscript"/>
        </w:rPr>
        <w:t>3</w:t>
      </w:r>
      <w:r w:rsidR="008F127D" w:rsidRPr="00A47E4B">
        <w:rPr>
          <w:sz w:val="28"/>
          <w:szCs w:val="28"/>
        </w:rPr>
        <w:t>;</w:t>
      </w:r>
      <w:r w:rsidR="008F127D" w:rsidRPr="00A47E4B">
        <w:rPr>
          <w:sz w:val="28"/>
          <w:szCs w:val="28"/>
        </w:rPr>
        <w:tab/>
      </w:r>
      <w:r w:rsidR="008F127D" w:rsidRPr="00A47E4B">
        <w:rPr>
          <w:sz w:val="28"/>
          <w:szCs w:val="28"/>
        </w:rPr>
        <w:tab/>
      </w:r>
      <w:r w:rsidR="008F127D" w:rsidRPr="00A47E4B">
        <w:rPr>
          <w:sz w:val="28"/>
          <w:szCs w:val="28"/>
        </w:rPr>
        <w:tab/>
      </w:r>
      <w:r w:rsidR="008F127D" w:rsidRPr="00A47E4B">
        <w:rPr>
          <w:sz w:val="28"/>
          <w:szCs w:val="28"/>
        </w:rPr>
        <w:tab/>
      </w:r>
      <w:r w:rsidRPr="002B6290">
        <w:rPr>
          <w:noProof/>
          <w:position w:val="-16"/>
          <w:sz w:val="28"/>
          <w:szCs w:val="28"/>
        </w:rPr>
        <w:pict>
          <v:shape id="Рисунок 140" o:spid="_x0000_i1164" type="#_x0000_t75" style="width:43.2pt;height:21.6pt;visibility:visible">
            <v:imagedata r:id="rId243" o:title=""/>
          </v:shape>
        </w:pict>
      </w:r>
      <w:r w:rsidR="008F127D" w:rsidRPr="00A47E4B">
        <w:rPr>
          <w:sz w:val="28"/>
          <w:szCs w:val="28"/>
        </w:rPr>
        <w:t>=227,5 кДж/м</w:t>
      </w:r>
      <w:r w:rsidR="008F127D" w:rsidRPr="00A47E4B">
        <w:rPr>
          <w:sz w:val="28"/>
          <w:szCs w:val="28"/>
          <w:vertAlign w:val="superscript"/>
        </w:rPr>
        <w:t>3</w:t>
      </w:r>
      <w:r w:rsidR="008F127D" w:rsidRPr="00A47E4B">
        <w:rPr>
          <w:sz w:val="28"/>
          <w:szCs w:val="28"/>
        </w:rPr>
        <w:t xml:space="preserve"> ;</w:t>
      </w:r>
    </w:p>
    <w:p w:rsidR="008F127D" w:rsidRPr="00A47E4B" w:rsidRDefault="002B6290" w:rsidP="00A47E4B">
      <w:pPr>
        <w:ind w:firstLine="709"/>
        <w:jc w:val="both"/>
        <w:rPr>
          <w:sz w:val="28"/>
          <w:szCs w:val="28"/>
        </w:rPr>
      </w:pPr>
      <w:r w:rsidRPr="002B6290">
        <w:rPr>
          <w:noProof/>
          <w:position w:val="-16"/>
          <w:sz w:val="28"/>
          <w:szCs w:val="28"/>
        </w:rPr>
        <w:pict>
          <v:shape id="Рисунок 141" o:spid="_x0000_i1165" type="#_x0000_t75" style="width:47.4pt;height:21.6pt;visibility:visible">
            <v:imagedata r:id="rId244" o:title=""/>
          </v:shape>
        </w:pict>
      </w:r>
      <w:r w:rsidR="008F127D" w:rsidRPr="00A47E4B">
        <w:rPr>
          <w:sz w:val="28"/>
          <w:szCs w:val="28"/>
        </w:rPr>
        <w:t>=266,5 кДж/м</w:t>
      </w:r>
      <w:r w:rsidR="008F127D" w:rsidRPr="00A47E4B">
        <w:rPr>
          <w:sz w:val="28"/>
          <w:szCs w:val="28"/>
          <w:vertAlign w:val="superscript"/>
        </w:rPr>
        <w:t>3</w:t>
      </w:r>
      <w:r w:rsidR="008F127D" w:rsidRPr="00A47E4B">
        <w:rPr>
          <w:sz w:val="28"/>
          <w:szCs w:val="28"/>
        </w:rPr>
        <w:t>;</w:t>
      </w:r>
      <w:r w:rsidR="008F127D" w:rsidRPr="00A47E4B">
        <w:rPr>
          <w:sz w:val="28"/>
          <w:szCs w:val="28"/>
        </w:rPr>
        <w:tab/>
      </w:r>
      <w:r w:rsidR="008F127D" w:rsidRPr="00A47E4B">
        <w:rPr>
          <w:sz w:val="28"/>
          <w:szCs w:val="28"/>
        </w:rPr>
        <w:tab/>
      </w:r>
      <w:r w:rsidR="008F127D" w:rsidRPr="00A47E4B">
        <w:rPr>
          <w:sz w:val="28"/>
          <w:szCs w:val="28"/>
        </w:rPr>
        <w:tab/>
      </w:r>
      <w:r w:rsidR="008F127D" w:rsidRPr="00A47E4B">
        <w:rPr>
          <w:sz w:val="28"/>
          <w:szCs w:val="28"/>
        </w:rPr>
        <w:tab/>
      </w:r>
      <w:r w:rsidRPr="002B6290">
        <w:rPr>
          <w:noProof/>
          <w:position w:val="-12"/>
          <w:sz w:val="28"/>
          <w:szCs w:val="28"/>
        </w:rPr>
        <w:pict>
          <v:shape id="Рисунок 142" o:spid="_x0000_i1166" type="#_x0000_t75" style="width:39pt;height:19.2pt;visibility:visible">
            <v:imagedata r:id="rId245" o:title=""/>
          </v:shape>
        </w:pict>
      </w:r>
      <w:r w:rsidR="008F127D" w:rsidRPr="00A47E4B">
        <w:rPr>
          <w:sz w:val="28"/>
          <w:szCs w:val="28"/>
        </w:rPr>
        <w:t>=233,3 кДж/м</w:t>
      </w:r>
      <w:r w:rsidR="008F127D" w:rsidRPr="00A47E4B">
        <w:rPr>
          <w:sz w:val="28"/>
          <w:szCs w:val="28"/>
          <w:vertAlign w:val="superscript"/>
        </w:rPr>
        <w:t>3</w:t>
      </w:r>
      <w:r w:rsidR="008F127D" w:rsidRPr="00A47E4B">
        <w:rPr>
          <w:sz w:val="28"/>
          <w:szCs w:val="28"/>
        </w:rPr>
        <w:t xml:space="preserve">, </w:t>
      </w:r>
    </w:p>
    <w:p w:rsidR="008F127D" w:rsidRPr="00A47E4B" w:rsidRDefault="002B6290" w:rsidP="003C7BE6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12"/>
          <w:sz w:val="28"/>
          <w:szCs w:val="28"/>
        </w:rPr>
        <w:pict>
          <v:shape id="Рисунок 143" o:spid="_x0000_i1167" type="#_x0000_t75" style="width:274.8pt;height:19.2pt;visibility:visible">
            <v:imagedata r:id="rId246" o:title=""/>
          </v:shape>
        </w:pict>
      </w:r>
    </w:p>
    <w:p w:rsidR="008F127D" w:rsidRPr="00A47E4B" w:rsidRDefault="002B6290" w:rsidP="003C7BE6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36"/>
          <w:sz w:val="28"/>
          <w:szCs w:val="28"/>
        </w:rPr>
        <w:pict>
          <v:shape id="Рисунок 144" o:spid="_x0000_i1168" type="#_x0000_t75" style="width:328.8pt;height:41.4pt;visibility:visible">
            <v:imagedata r:id="rId247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Энтальпия действительных объемов продуктов сгорания при температуре </w:t>
      </w:r>
      <w:r w:rsidRPr="00A47E4B">
        <w:rPr>
          <w:sz w:val="28"/>
          <w:szCs w:val="28"/>
          <w:lang w:val="en-US"/>
        </w:rPr>
        <w:t>t</w:t>
      </w:r>
      <w:r w:rsidRPr="00A47E4B">
        <w:rPr>
          <w:sz w:val="28"/>
          <w:szCs w:val="28"/>
          <w:vertAlign w:val="subscript"/>
        </w:rPr>
        <w:t>ух2</w:t>
      </w:r>
    </w:p>
    <w:p w:rsidR="008F127D" w:rsidRPr="00A47E4B" w:rsidRDefault="002B6290" w:rsidP="00E73215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16"/>
          <w:sz w:val="28"/>
          <w:szCs w:val="28"/>
        </w:rPr>
        <w:pict>
          <v:shape id="Рисунок 145" o:spid="_x0000_i1169" type="#_x0000_t75" style="width:380.4pt;height:21.6pt;visibility:visible">
            <v:imagedata r:id="rId248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lastRenderedPageBreak/>
        <w:t>Б) Без установки экономайзера.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ab/>
        <w:t xml:space="preserve">Температура уходящих газов </w:t>
      </w:r>
      <w:r w:rsidRPr="00A47E4B">
        <w:rPr>
          <w:sz w:val="28"/>
          <w:szCs w:val="28"/>
          <w:lang w:val="en-US"/>
        </w:rPr>
        <w:t>t</w:t>
      </w:r>
      <w:r w:rsidRPr="00A47E4B">
        <w:rPr>
          <w:sz w:val="28"/>
          <w:szCs w:val="28"/>
          <w:vertAlign w:val="subscript"/>
        </w:rPr>
        <w:t>ух</w:t>
      </w:r>
      <w:r w:rsidRPr="00A47E4B">
        <w:rPr>
          <w:sz w:val="28"/>
          <w:szCs w:val="28"/>
        </w:rPr>
        <w:t xml:space="preserve"> = 295 °</w:t>
      </w:r>
      <w:r w:rsidRPr="00A47E4B">
        <w:rPr>
          <w:sz w:val="28"/>
          <w:szCs w:val="28"/>
          <w:lang w:val="en-US"/>
        </w:rPr>
        <w:t>C</w:t>
      </w:r>
      <w:r w:rsidRPr="00A47E4B">
        <w:rPr>
          <w:sz w:val="28"/>
          <w:szCs w:val="28"/>
        </w:rPr>
        <w:t xml:space="preserve"> (</w:t>
      </w:r>
      <w:r w:rsidRPr="009F036C">
        <w:rPr>
          <w:color w:val="FF6600"/>
          <w:sz w:val="28"/>
          <w:szCs w:val="28"/>
        </w:rPr>
        <w:t>табл. 2</w:t>
      </w:r>
      <w:r w:rsidRPr="00A47E4B">
        <w:rPr>
          <w:sz w:val="28"/>
          <w:szCs w:val="28"/>
        </w:rPr>
        <w:t>).</w:t>
      </w:r>
    </w:p>
    <w:p w:rsidR="008F127D" w:rsidRPr="00A47E4B" w:rsidRDefault="002B6290" w:rsidP="00A47E4B">
      <w:pPr>
        <w:ind w:firstLine="709"/>
        <w:jc w:val="both"/>
        <w:rPr>
          <w:sz w:val="28"/>
          <w:szCs w:val="28"/>
        </w:rPr>
      </w:pPr>
      <w:r w:rsidRPr="002B6290">
        <w:rPr>
          <w:noProof/>
          <w:position w:val="-16"/>
          <w:sz w:val="28"/>
          <w:szCs w:val="28"/>
        </w:rPr>
        <w:pict>
          <v:shape id="Рисунок 146" o:spid="_x0000_i1170" type="#_x0000_t75" style="width:45pt;height:21.6pt;visibility:visible">
            <v:imagedata r:id="rId249" o:title=""/>
          </v:shape>
        </w:pict>
      </w:r>
      <w:r w:rsidR="008F127D" w:rsidRPr="00A47E4B">
        <w:rPr>
          <w:sz w:val="28"/>
          <w:szCs w:val="28"/>
        </w:rPr>
        <w:t>=549,9 кДж/м</w:t>
      </w:r>
      <w:r w:rsidR="008F127D" w:rsidRPr="00A47E4B">
        <w:rPr>
          <w:sz w:val="28"/>
          <w:szCs w:val="28"/>
          <w:vertAlign w:val="superscript"/>
        </w:rPr>
        <w:t>3</w:t>
      </w:r>
      <w:r w:rsidR="008F127D" w:rsidRPr="00A47E4B">
        <w:rPr>
          <w:sz w:val="28"/>
          <w:szCs w:val="28"/>
        </w:rPr>
        <w:t>;</w:t>
      </w:r>
      <w:r w:rsidR="008F127D" w:rsidRPr="00A47E4B">
        <w:rPr>
          <w:sz w:val="28"/>
          <w:szCs w:val="28"/>
        </w:rPr>
        <w:tab/>
      </w:r>
      <w:r w:rsidR="008F127D" w:rsidRPr="00A47E4B">
        <w:rPr>
          <w:sz w:val="28"/>
          <w:szCs w:val="28"/>
        </w:rPr>
        <w:tab/>
      </w:r>
      <w:r w:rsidR="008F127D" w:rsidRPr="00A47E4B">
        <w:rPr>
          <w:sz w:val="28"/>
          <w:szCs w:val="28"/>
        </w:rPr>
        <w:tab/>
      </w:r>
      <w:r w:rsidR="008F127D" w:rsidRPr="00A47E4B">
        <w:rPr>
          <w:sz w:val="28"/>
          <w:szCs w:val="28"/>
        </w:rPr>
        <w:tab/>
      </w:r>
      <w:r w:rsidRPr="002B6290">
        <w:rPr>
          <w:noProof/>
          <w:position w:val="-16"/>
          <w:sz w:val="28"/>
          <w:szCs w:val="28"/>
        </w:rPr>
        <w:pict>
          <v:shape id="Рисунок 147" o:spid="_x0000_i1171" type="#_x0000_t75" style="width:43.2pt;height:21.6pt;visibility:visible">
            <v:imagedata r:id="rId250" o:title=""/>
          </v:shape>
        </w:pict>
      </w:r>
      <w:r w:rsidR="008F127D" w:rsidRPr="00A47E4B">
        <w:rPr>
          <w:sz w:val="28"/>
          <w:szCs w:val="28"/>
        </w:rPr>
        <w:t>= 385,4 кДж/м</w:t>
      </w:r>
      <w:r w:rsidR="008F127D" w:rsidRPr="00A47E4B">
        <w:rPr>
          <w:sz w:val="28"/>
          <w:szCs w:val="28"/>
          <w:vertAlign w:val="superscript"/>
        </w:rPr>
        <w:t>3</w:t>
      </w:r>
      <w:r w:rsidR="008F127D" w:rsidRPr="00A47E4B">
        <w:rPr>
          <w:sz w:val="28"/>
          <w:szCs w:val="28"/>
        </w:rPr>
        <w:t>;</w:t>
      </w:r>
    </w:p>
    <w:p w:rsidR="008F127D" w:rsidRPr="00A47E4B" w:rsidRDefault="002B6290" w:rsidP="00A47E4B">
      <w:pPr>
        <w:ind w:firstLine="709"/>
        <w:jc w:val="both"/>
        <w:rPr>
          <w:sz w:val="28"/>
          <w:szCs w:val="28"/>
        </w:rPr>
      </w:pPr>
      <w:r w:rsidRPr="002B6290">
        <w:rPr>
          <w:noProof/>
          <w:position w:val="-16"/>
          <w:sz w:val="28"/>
          <w:szCs w:val="28"/>
        </w:rPr>
        <w:pict>
          <v:shape id="Рисунок 148" o:spid="_x0000_i1172" type="#_x0000_t75" style="width:47.4pt;height:21.6pt;visibility:visible">
            <v:imagedata r:id="rId251" o:title=""/>
          </v:shape>
        </w:pict>
      </w:r>
      <w:r w:rsidR="008F127D" w:rsidRPr="00A47E4B">
        <w:rPr>
          <w:sz w:val="28"/>
          <w:szCs w:val="28"/>
        </w:rPr>
        <w:t>=455,1 кДж/м</w:t>
      </w:r>
      <w:r w:rsidR="008F127D" w:rsidRPr="00A47E4B">
        <w:rPr>
          <w:sz w:val="28"/>
          <w:szCs w:val="28"/>
          <w:vertAlign w:val="superscript"/>
        </w:rPr>
        <w:t>3</w:t>
      </w:r>
      <w:r w:rsidR="008F127D" w:rsidRPr="00A47E4B">
        <w:rPr>
          <w:sz w:val="28"/>
          <w:szCs w:val="28"/>
        </w:rPr>
        <w:t>;</w:t>
      </w:r>
      <w:r w:rsidR="008F127D" w:rsidRPr="00A47E4B">
        <w:rPr>
          <w:sz w:val="28"/>
          <w:szCs w:val="28"/>
        </w:rPr>
        <w:tab/>
      </w:r>
      <w:r w:rsidR="008F127D" w:rsidRPr="00A47E4B">
        <w:rPr>
          <w:sz w:val="28"/>
          <w:szCs w:val="28"/>
        </w:rPr>
        <w:tab/>
      </w:r>
      <w:r w:rsidR="008F127D" w:rsidRPr="00A47E4B">
        <w:rPr>
          <w:sz w:val="28"/>
          <w:szCs w:val="28"/>
        </w:rPr>
        <w:tab/>
      </w:r>
      <w:r w:rsidR="008F127D" w:rsidRPr="00A47E4B">
        <w:rPr>
          <w:sz w:val="28"/>
          <w:szCs w:val="28"/>
        </w:rPr>
        <w:tab/>
      </w:r>
      <w:r w:rsidRPr="002B6290">
        <w:rPr>
          <w:noProof/>
          <w:position w:val="-12"/>
          <w:sz w:val="28"/>
          <w:szCs w:val="28"/>
        </w:rPr>
        <w:pict>
          <v:shape id="Рисунок 149" o:spid="_x0000_i1173" type="#_x0000_t75" style="width:39pt;height:19.2pt;visibility:visible">
            <v:imagedata r:id="rId252" o:title=""/>
          </v:shape>
        </w:pict>
      </w:r>
      <w:r w:rsidR="008F127D" w:rsidRPr="00A47E4B">
        <w:rPr>
          <w:sz w:val="28"/>
          <w:szCs w:val="28"/>
        </w:rPr>
        <w:t xml:space="preserve"> = 396,2 кДж/м</w:t>
      </w:r>
      <w:r w:rsidR="008F127D" w:rsidRPr="00A47E4B">
        <w:rPr>
          <w:sz w:val="28"/>
          <w:szCs w:val="28"/>
          <w:vertAlign w:val="superscript"/>
        </w:rPr>
        <w:t>3</w:t>
      </w:r>
      <w:r w:rsidR="008F127D" w:rsidRPr="00A47E4B">
        <w:rPr>
          <w:sz w:val="28"/>
          <w:szCs w:val="28"/>
        </w:rPr>
        <w:t xml:space="preserve">, </w:t>
      </w:r>
    </w:p>
    <w:p w:rsidR="008F127D" w:rsidRPr="00A47E4B" w:rsidRDefault="002B6290" w:rsidP="00E73215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12"/>
          <w:sz w:val="28"/>
          <w:szCs w:val="28"/>
        </w:rPr>
        <w:pict>
          <v:shape id="Рисунок 150" o:spid="_x0000_i1174" type="#_x0000_t75" style="width:274.8pt;height:19.2pt;visibility:visible">
            <v:imagedata r:id="rId253" o:title=""/>
          </v:shape>
        </w:pict>
      </w:r>
    </w:p>
    <w:p w:rsidR="008F127D" w:rsidRPr="00A47E4B" w:rsidRDefault="002B6290" w:rsidP="00E73215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36"/>
          <w:sz w:val="28"/>
          <w:szCs w:val="28"/>
        </w:rPr>
        <w:pict>
          <v:shape id="Рисунок 151" o:spid="_x0000_i1175" type="#_x0000_t75" style="width:328.8pt;height:41.4pt;visibility:visible">
            <v:imagedata r:id="rId254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Энтальпия действительных объемов продуктов сгорания при температуре </w:t>
      </w:r>
      <w:r w:rsidRPr="00A47E4B">
        <w:rPr>
          <w:sz w:val="28"/>
          <w:szCs w:val="28"/>
          <w:lang w:val="en-US"/>
        </w:rPr>
        <w:t>t</w:t>
      </w:r>
      <w:r w:rsidRPr="00A47E4B">
        <w:rPr>
          <w:sz w:val="28"/>
          <w:szCs w:val="28"/>
          <w:vertAlign w:val="subscript"/>
        </w:rPr>
        <w:t>ух1</w:t>
      </w:r>
    </w:p>
    <w:p w:rsidR="008F127D" w:rsidRDefault="002B6290" w:rsidP="00363E62">
      <w:pPr>
        <w:ind w:firstLine="709"/>
        <w:jc w:val="center"/>
        <w:rPr>
          <w:position w:val="-16"/>
          <w:sz w:val="28"/>
          <w:szCs w:val="28"/>
        </w:rPr>
      </w:pPr>
      <w:r w:rsidRPr="002B6290">
        <w:rPr>
          <w:noProof/>
          <w:position w:val="-16"/>
          <w:sz w:val="28"/>
          <w:szCs w:val="28"/>
        </w:rPr>
        <w:pict>
          <v:shape id="Рисунок 152" o:spid="_x0000_i1176" type="#_x0000_t75" style="width:382.8pt;height:21.6pt;visibility:visible">
            <v:imagedata r:id="rId255" o:title=""/>
          </v:shape>
        </w:pict>
      </w: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Default="008F127D" w:rsidP="00363E62">
      <w:pPr>
        <w:ind w:firstLine="709"/>
        <w:jc w:val="center"/>
        <w:rPr>
          <w:position w:val="-16"/>
          <w:sz w:val="28"/>
          <w:szCs w:val="28"/>
        </w:rPr>
      </w:pPr>
    </w:p>
    <w:p w:rsidR="008F127D" w:rsidRPr="00363E62" w:rsidRDefault="008F127D" w:rsidP="00F354C0">
      <w:pPr>
        <w:keepNext/>
        <w:ind w:firstLine="709"/>
        <w:jc w:val="center"/>
        <w:outlineLvl w:val="0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lastRenderedPageBreak/>
        <w:t>8</w:t>
      </w:r>
      <w:r w:rsidRPr="00363E62">
        <w:rPr>
          <w:b/>
          <w:bCs/>
          <w:kern w:val="32"/>
          <w:sz w:val="28"/>
          <w:szCs w:val="28"/>
        </w:rPr>
        <w:t xml:space="preserve"> ТЕПЛОВО</w:t>
      </w:r>
      <w:r>
        <w:rPr>
          <w:b/>
          <w:bCs/>
          <w:kern w:val="32"/>
          <w:sz w:val="28"/>
          <w:szCs w:val="28"/>
        </w:rPr>
        <w:t>Й БАЛАНС КОТЕЛЬНОГО АГРЕГАТА</w:t>
      </w:r>
    </w:p>
    <w:p w:rsidR="008F127D" w:rsidRPr="00363E62" w:rsidRDefault="008F127D" w:rsidP="00F354C0">
      <w:pPr>
        <w:keepNext/>
        <w:ind w:firstLine="709"/>
        <w:jc w:val="center"/>
        <w:outlineLvl w:val="0"/>
        <w:rPr>
          <w:b/>
          <w:bCs/>
          <w:kern w:val="32"/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Общие положения.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Тепловой баланс составляется для определения КПД котлоагрегата и ра</w:t>
      </w:r>
      <w:r w:rsidRPr="00A47E4B">
        <w:rPr>
          <w:sz w:val="28"/>
          <w:szCs w:val="28"/>
        </w:rPr>
        <w:t>с</w:t>
      </w:r>
      <w:r w:rsidRPr="00A47E4B">
        <w:rPr>
          <w:sz w:val="28"/>
          <w:szCs w:val="28"/>
        </w:rPr>
        <w:t>хода топлива при установившемся тепловом состоянии котлоагрегата.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ab/>
        <w:t>Уравнение теплового баланса:</w:t>
      </w:r>
    </w:p>
    <w:p w:rsidR="008F127D" w:rsidRPr="00A47E4B" w:rsidRDefault="008F127D" w:rsidP="00363E62">
      <w:pPr>
        <w:ind w:firstLine="709"/>
        <w:jc w:val="center"/>
        <w:rPr>
          <w:sz w:val="28"/>
          <w:szCs w:val="28"/>
        </w:rPr>
      </w:pPr>
      <w:r w:rsidRPr="00363E62">
        <w:rPr>
          <w:position w:val="-16"/>
          <w:sz w:val="28"/>
          <w:szCs w:val="28"/>
        </w:rPr>
        <w:t xml:space="preserve">                           </w:t>
      </w:r>
      <w:r w:rsidR="002B6290" w:rsidRPr="002B6290">
        <w:rPr>
          <w:noProof/>
          <w:position w:val="-16"/>
          <w:sz w:val="28"/>
          <w:szCs w:val="28"/>
        </w:rPr>
        <w:pict>
          <v:shape id="Рисунок 153" o:spid="_x0000_i1177" type="#_x0000_t75" style="width:242.4pt;height:21.6pt;visibility:visible">
            <v:imagedata r:id="rId256" o:title=""/>
          </v:shape>
        </w:pict>
      </w:r>
      <w:r w:rsidRPr="00A47E4B">
        <w:rPr>
          <w:sz w:val="28"/>
          <w:szCs w:val="28"/>
        </w:rPr>
        <w:tab/>
      </w:r>
      <w:r w:rsidRPr="00363E62">
        <w:rPr>
          <w:sz w:val="28"/>
          <w:szCs w:val="28"/>
        </w:rPr>
        <w:t xml:space="preserve">                  (8</w:t>
      </w:r>
      <w:r w:rsidRPr="00A47E4B">
        <w:rPr>
          <w:sz w:val="28"/>
          <w:szCs w:val="28"/>
        </w:rPr>
        <w:t>.1)</w:t>
      </w:r>
    </w:p>
    <w:p w:rsidR="008F127D" w:rsidRPr="00A47E4B" w:rsidRDefault="008F127D" w:rsidP="00363E62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A47E4B">
        <w:rPr>
          <w:sz w:val="28"/>
          <w:szCs w:val="28"/>
        </w:rPr>
        <w:t>де</w:t>
      </w:r>
      <w:r w:rsidRPr="00363E62">
        <w:rPr>
          <w:sz w:val="28"/>
          <w:szCs w:val="28"/>
        </w:rPr>
        <w:t xml:space="preserve"> </w:t>
      </w:r>
      <w:r w:rsidR="002B6290" w:rsidRPr="002B6290">
        <w:rPr>
          <w:noProof/>
          <w:position w:val="-16"/>
          <w:sz w:val="28"/>
          <w:szCs w:val="28"/>
        </w:rPr>
        <w:pict>
          <v:shape id="Рисунок 154" o:spid="_x0000_i1178" type="#_x0000_t75" style="width:19.2pt;height:24pt;visibility:visible">
            <v:imagedata r:id="rId257" o:title=""/>
          </v:shape>
        </w:pict>
      </w:r>
      <w:r w:rsidRPr="00A47E4B">
        <w:rPr>
          <w:sz w:val="28"/>
          <w:szCs w:val="28"/>
        </w:rPr>
        <w:t xml:space="preserve"> – располагаемое тепло, кДж/кг;</w:t>
      </w:r>
      <w:r>
        <w:rPr>
          <w:sz w:val="28"/>
          <w:szCs w:val="28"/>
        </w:rPr>
        <w:t xml:space="preserve"> </w:t>
      </w:r>
      <w:r w:rsidRPr="00A47E4B">
        <w:rPr>
          <w:sz w:val="28"/>
          <w:szCs w:val="28"/>
          <w:lang w:val="en-US"/>
        </w:rPr>
        <w:t>Q</w:t>
      </w:r>
      <w:r w:rsidRPr="00A47E4B">
        <w:rPr>
          <w:sz w:val="28"/>
          <w:szCs w:val="28"/>
          <w:vertAlign w:val="subscript"/>
        </w:rPr>
        <w:t>1</w:t>
      </w:r>
      <w:r w:rsidRPr="00A47E4B">
        <w:rPr>
          <w:sz w:val="28"/>
          <w:szCs w:val="28"/>
        </w:rPr>
        <w:t xml:space="preserve"> – теплота, полезно воспринимаемая в котлоагрегате поверхностями нагрева, кДж/кг;</w:t>
      </w:r>
      <w:r>
        <w:rPr>
          <w:sz w:val="28"/>
          <w:szCs w:val="28"/>
        </w:rPr>
        <w:t xml:space="preserve"> </w:t>
      </w:r>
      <w:r w:rsidR="002B6290" w:rsidRPr="002B6290">
        <w:rPr>
          <w:noProof/>
          <w:position w:val="-12"/>
          <w:sz w:val="28"/>
          <w:szCs w:val="28"/>
        </w:rPr>
        <w:pict>
          <v:shape id="Рисунок 155" o:spid="_x0000_i1179" type="#_x0000_t75" style="width:181.2pt;height:17.4pt;visibility:visible">
            <v:imagedata r:id="rId258" o:title=""/>
          </v:shape>
        </w:pict>
      </w:r>
      <w:r w:rsidRPr="00A47E4B">
        <w:rPr>
          <w:sz w:val="28"/>
          <w:szCs w:val="28"/>
        </w:rPr>
        <w:t>– потери тепла соответственно с уходящими газами, от химической неполноты сгорания, от механического недожога, в окружающую среду, с физическим т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плом шлаков, кДж/кг.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В курсовой работе не учитывается тепло горячего воздуха, подаваемого в топку и подогретого вне котлоагрегата, а также тепло парового дутья, затраты тепла на размораживание смерзшегося топлива и т.д. Поэтому можно принять: </w:t>
      </w:r>
      <w:r w:rsidR="002B6290" w:rsidRPr="002B6290">
        <w:rPr>
          <w:noProof/>
          <w:position w:val="-16"/>
          <w:sz w:val="28"/>
          <w:szCs w:val="28"/>
        </w:rPr>
        <w:pict>
          <v:shape id="Рисунок 156" o:spid="_x0000_i1180" type="#_x0000_t75" style="width:51.6pt;height:24pt;visibility:visible">
            <v:imagedata r:id="rId259" o:title=""/>
          </v:shape>
        </w:pict>
      </w:r>
      <w:r w:rsidRPr="00A47E4B">
        <w:rPr>
          <w:sz w:val="28"/>
          <w:szCs w:val="28"/>
        </w:rPr>
        <w:t>, кДж/кг.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Приняв располагаемое  тепло за 100 %, выражение (</w:t>
      </w:r>
      <w:r>
        <w:rPr>
          <w:sz w:val="28"/>
          <w:szCs w:val="28"/>
        </w:rPr>
        <w:t>8.1</w:t>
      </w:r>
      <w:r w:rsidRPr="00A47E4B">
        <w:rPr>
          <w:sz w:val="28"/>
          <w:szCs w:val="28"/>
        </w:rPr>
        <w:t>) можно записать в таком виде: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t xml:space="preserve">                     </w:t>
      </w:r>
      <w:r w:rsidR="002B6290" w:rsidRPr="002B6290">
        <w:rPr>
          <w:noProof/>
          <w:position w:val="-12"/>
          <w:sz w:val="28"/>
          <w:szCs w:val="28"/>
        </w:rPr>
        <w:pict>
          <v:shape id="Рисунок 157" o:spid="_x0000_i1181" type="#_x0000_t75" style="width:263.4pt;height:17.4pt;visibility:visible">
            <v:imagedata r:id="rId260" o:title=""/>
          </v:shape>
        </w:pict>
      </w:r>
      <w:r>
        <w:rPr>
          <w:position w:val="-12"/>
          <w:sz w:val="28"/>
          <w:szCs w:val="28"/>
        </w:rPr>
        <w:t xml:space="preserve">  </w:t>
      </w:r>
      <w:r w:rsidRPr="00A47E4B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</w:t>
      </w:r>
      <w:r w:rsidRPr="00A47E4B">
        <w:rPr>
          <w:sz w:val="28"/>
          <w:szCs w:val="28"/>
        </w:rPr>
        <w:t>(8.2)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Если известны потери тепла в котлоагрегате, его коэффициент полезного действия брутто определяется из выражения: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t xml:space="preserve">                                           </w:t>
      </w:r>
      <w:r w:rsidR="002B6290" w:rsidRPr="002B6290">
        <w:rPr>
          <w:noProof/>
          <w:position w:val="-12"/>
          <w:sz w:val="28"/>
          <w:szCs w:val="28"/>
        </w:rPr>
        <w:pict>
          <v:shape id="Рисунок 158" o:spid="_x0000_i1182" type="#_x0000_t75" style="width:135.6pt;height:19.2pt;visibility:visible">
            <v:imagedata r:id="rId261" o:title=""/>
          </v:shape>
        </w:pict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 w:rsidRPr="00A47E4B">
        <w:rPr>
          <w:sz w:val="28"/>
          <w:szCs w:val="28"/>
        </w:rPr>
        <w:t>(8.3)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Потери тепла с уходящими газами определяются по формуле: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t xml:space="preserve">                                 </w:t>
      </w:r>
      <w:r w:rsidR="002B6290" w:rsidRPr="002B6290">
        <w:rPr>
          <w:noProof/>
          <w:position w:val="-28"/>
          <w:sz w:val="28"/>
          <w:szCs w:val="28"/>
        </w:rPr>
        <w:pict>
          <v:shape id="Рисунок 159" o:spid="_x0000_i1183" type="#_x0000_t75" style="width:205.2pt;height:34.8pt;visibility:visible">
            <v:imagedata r:id="rId262" o:title=""/>
          </v:shape>
        </w:pict>
      </w:r>
      <w:r w:rsidRPr="00A47E4B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</w:t>
      </w:r>
      <w:r w:rsidRPr="00A47E4B">
        <w:rPr>
          <w:sz w:val="28"/>
          <w:szCs w:val="28"/>
        </w:rPr>
        <w:t>(8.4)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t xml:space="preserve">                                                     </w:t>
      </w:r>
      <w:r w:rsidR="002B6290" w:rsidRPr="002B6290">
        <w:rPr>
          <w:noProof/>
          <w:position w:val="-36"/>
          <w:sz w:val="28"/>
          <w:szCs w:val="28"/>
        </w:rPr>
        <w:pict>
          <v:shape id="Рисунок 160" o:spid="_x0000_i1184" type="#_x0000_t75" style="width:95.4pt;height:39pt;visibility:visible">
            <v:imagedata r:id="rId263" o:title=""/>
          </v:shape>
        </w:pict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 w:rsidRPr="00A47E4B">
        <w:rPr>
          <w:sz w:val="28"/>
          <w:szCs w:val="28"/>
        </w:rPr>
        <w:t>(8.5)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Здесь </w:t>
      </w:r>
      <w:r w:rsidR="002B6290" w:rsidRPr="002B6290">
        <w:rPr>
          <w:noProof/>
          <w:position w:val="-12"/>
          <w:sz w:val="28"/>
          <w:szCs w:val="28"/>
        </w:rPr>
        <w:pict>
          <v:shape id="Рисунок 161" o:spid="_x0000_i1185" type="#_x0000_t75" style="width:17.4pt;height:19.2pt;visibility:visible">
            <v:imagedata r:id="rId264" o:title=""/>
          </v:shape>
        </w:pic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энтальпия теоретического объема воздуха, подаваемого в то</w:t>
      </w:r>
      <w:r w:rsidRPr="00A47E4B">
        <w:rPr>
          <w:sz w:val="28"/>
          <w:szCs w:val="28"/>
        </w:rPr>
        <w:t>п</w:t>
      </w:r>
      <w:r w:rsidRPr="00A47E4B">
        <w:rPr>
          <w:sz w:val="28"/>
          <w:szCs w:val="28"/>
        </w:rPr>
        <w:t xml:space="preserve">ку. В курсовой работе условно температуру холодного воздуха принять равной </w:t>
      </w:r>
      <w:r w:rsidRPr="00A47E4B">
        <w:rPr>
          <w:sz w:val="28"/>
          <w:szCs w:val="28"/>
          <w:lang w:val="en-US"/>
        </w:rPr>
        <w:t>t</w:t>
      </w:r>
      <w:r w:rsidRPr="00A47E4B">
        <w:rPr>
          <w:sz w:val="28"/>
          <w:szCs w:val="28"/>
          <w:vertAlign w:val="subscript"/>
        </w:rPr>
        <w:t xml:space="preserve">хво </w:t>
      </w:r>
      <w:r w:rsidRPr="00A47E4B">
        <w:rPr>
          <w:sz w:val="28"/>
          <w:szCs w:val="28"/>
        </w:rPr>
        <w:t>(не следует искать смысловую связь между этими температурами).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Удельная теплоемкость 1 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 xml:space="preserve"> воздуха в интервале температур 0 – 100 °</w:t>
      </w:r>
      <w:r w:rsidRPr="00A47E4B">
        <w:rPr>
          <w:sz w:val="28"/>
          <w:szCs w:val="28"/>
          <w:lang w:val="en-US"/>
        </w:rPr>
        <w:t>C</w:t>
      </w:r>
      <w:r w:rsidRPr="00A47E4B">
        <w:rPr>
          <w:sz w:val="28"/>
          <w:szCs w:val="28"/>
        </w:rPr>
        <w:t xml:space="preserve"> составляет С</w:t>
      </w:r>
      <w:r w:rsidRPr="00A47E4B">
        <w:rPr>
          <w:sz w:val="28"/>
          <w:szCs w:val="28"/>
          <w:vertAlign w:val="subscript"/>
        </w:rPr>
        <w:t>хв</w:t>
      </w:r>
      <w:r w:rsidRPr="00A47E4B">
        <w:rPr>
          <w:sz w:val="28"/>
          <w:szCs w:val="28"/>
        </w:rPr>
        <w:t xml:space="preserve"> = 1,3 кДж/м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>∙°С.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В связи с тем, что объемы продуктов сгорания рассчитываются в предп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ложении полного сгорания топлива, в уравнение (</w:t>
      </w:r>
      <w:r>
        <w:rPr>
          <w:sz w:val="28"/>
          <w:szCs w:val="28"/>
        </w:rPr>
        <w:t>8.2</w:t>
      </w:r>
      <w:r w:rsidRPr="00A47E4B">
        <w:rPr>
          <w:sz w:val="28"/>
          <w:szCs w:val="28"/>
        </w:rPr>
        <w:t>) введена поправка на в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 xml:space="preserve">личину </w:t>
      </w:r>
      <w:r w:rsidRPr="00A47E4B">
        <w:rPr>
          <w:sz w:val="28"/>
          <w:szCs w:val="28"/>
          <w:lang w:val="en-US"/>
        </w:rPr>
        <w:t>q</w:t>
      </w:r>
      <w:r w:rsidRPr="00A47E4B">
        <w:rPr>
          <w:sz w:val="28"/>
          <w:szCs w:val="28"/>
          <w:vertAlign w:val="subscript"/>
        </w:rPr>
        <w:t>4</w:t>
      </w:r>
      <w:r w:rsidRPr="00A47E4B">
        <w:rPr>
          <w:sz w:val="28"/>
          <w:szCs w:val="28"/>
        </w:rPr>
        <w:t xml:space="preserve"> – механической неполноты сгорания.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Потери тепла от химической неполноты сгорания </w:t>
      </w:r>
      <w:r w:rsidRPr="00A47E4B">
        <w:rPr>
          <w:sz w:val="28"/>
          <w:szCs w:val="28"/>
          <w:lang w:val="en-US"/>
        </w:rPr>
        <w:t>q</w:t>
      </w:r>
      <w:r w:rsidRPr="00A47E4B">
        <w:rPr>
          <w:sz w:val="28"/>
          <w:szCs w:val="28"/>
          <w:vertAlign w:val="subscript"/>
        </w:rPr>
        <w:t>3</w:t>
      </w:r>
      <w:r w:rsidRPr="00A47E4B">
        <w:rPr>
          <w:sz w:val="28"/>
          <w:szCs w:val="28"/>
        </w:rPr>
        <w:t xml:space="preserve"> принимаются в зав</w:t>
      </w:r>
      <w:r w:rsidRPr="00A47E4B">
        <w:rPr>
          <w:sz w:val="28"/>
          <w:szCs w:val="28"/>
        </w:rPr>
        <w:t>и</w:t>
      </w:r>
      <w:r w:rsidRPr="00A47E4B">
        <w:rPr>
          <w:sz w:val="28"/>
          <w:szCs w:val="28"/>
        </w:rPr>
        <w:t>симости от вида топлива и метода сжигания, согласно характеристикам топо</w:t>
      </w:r>
      <w:r w:rsidRPr="00A47E4B">
        <w:rPr>
          <w:sz w:val="28"/>
          <w:szCs w:val="28"/>
        </w:rPr>
        <w:t>ч</w:t>
      </w:r>
      <w:r w:rsidRPr="00A47E4B">
        <w:rPr>
          <w:sz w:val="28"/>
          <w:szCs w:val="28"/>
        </w:rPr>
        <w:t xml:space="preserve">ных устройств (см. табл. </w:t>
      </w:r>
      <w:r>
        <w:rPr>
          <w:sz w:val="28"/>
          <w:szCs w:val="28"/>
        </w:rPr>
        <w:t>8.1</w:t>
      </w:r>
      <w:r w:rsidRPr="00A47E4B">
        <w:rPr>
          <w:sz w:val="28"/>
          <w:szCs w:val="28"/>
        </w:rPr>
        <w:t>).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Потеря тепла от механической неполноты сгорания </w:t>
      </w:r>
      <w:r w:rsidRPr="00A47E4B">
        <w:rPr>
          <w:sz w:val="28"/>
          <w:szCs w:val="28"/>
          <w:lang w:val="en-US"/>
        </w:rPr>
        <w:t>q</w:t>
      </w:r>
      <w:r w:rsidRPr="00A47E4B">
        <w:rPr>
          <w:sz w:val="28"/>
          <w:szCs w:val="28"/>
          <w:vertAlign w:val="subscript"/>
        </w:rPr>
        <w:t>4</w:t>
      </w:r>
      <w:r w:rsidRPr="00A47E4B">
        <w:rPr>
          <w:sz w:val="28"/>
          <w:szCs w:val="28"/>
        </w:rPr>
        <w:t xml:space="preserve"> называются пров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 xml:space="preserve">лом, уносом и недожогом топлива в шлаках. При тепловых расчетах значение потерь тепла </w:t>
      </w:r>
      <w:r w:rsidRPr="00A47E4B">
        <w:rPr>
          <w:sz w:val="28"/>
          <w:szCs w:val="28"/>
          <w:lang w:val="en-US"/>
        </w:rPr>
        <w:t>q</w:t>
      </w:r>
      <w:r w:rsidRPr="00A47E4B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можно принять по таблице 8.1</w:t>
      </w:r>
      <w:r w:rsidRPr="00A47E4B">
        <w:rPr>
          <w:sz w:val="28"/>
          <w:szCs w:val="28"/>
        </w:rPr>
        <w:t>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lastRenderedPageBreak/>
        <w:t>Потери тепла котлоагрегатом в окружающую среду могут быть</w:t>
      </w:r>
      <w:r>
        <w:rPr>
          <w:sz w:val="28"/>
          <w:szCs w:val="28"/>
        </w:rPr>
        <w:t xml:space="preserve"> </w:t>
      </w:r>
      <w:r w:rsidRPr="00A47E4B">
        <w:rPr>
          <w:sz w:val="28"/>
          <w:szCs w:val="28"/>
        </w:rPr>
        <w:t xml:space="preserve">найдены для стационарных котлоагрегатов по графику, приведенному </w:t>
      </w:r>
      <w:r w:rsidRPr="009F036C">
        <w:rPr>
          <w:color w:val="FF6600"/>
          <w:sz w:val="28"/>
          <w:szCs w:val="28"/>
        </w:rPr>
        <w:t>на рисунке 11</w:t>
      </w:r>
      <w:r w:rsidRPr="00A47E4B">
        <w:rPr>
          <w:sz w:val="28"/>
          <w:szCs w:val="28"/>
        </w:rPr>
        <w:t>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9F036C" w:rsidRDefault="008F127D" w:rsidP="00A47E4B">
      <w:pPr>
        <w:ind w:firstLine="709"/>
        <w:jc w:val="both"/>
        <w:rPr>
          <w:b/>
          <w:sz w:val="28"/>
          <w:szCs w:val="28"/>
        </w:rPr>
      </w:pPr>
      <w:r w:rsidRPr="009F036C">
        <w:rPr>
          <w:sz w:val="28"/>
          <w:szCs w:val="28"/>
        </w:rPr>
        <w:t xml:space="preserve">Таблица 8.1 – </w:t>
      </w:r>
      <w:r w:rsidRPr="009F036C">
        <w:rPr>
          <w:b/>
          <w:sz w:val="28"/>
          <w:szCs w:val="28"/>
        </w:rPr>
        <w:t>Расчетные характеристики слоевых и камерных топок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94"/>
        <w:gridCol w:w="2660"/>
        <w:gridCol w:w="2391"/>
        <w:gridCol w:w="2401"/>
      </w:tblGrid>
      <w:tr w:rsidR="008F127D" w:rsidRPr="00A47E4B" w:rsidTr="009F036C">
        <w:trPr>
          <w:trHeight w:val="354"/>
        </w:trPr>
        <w:tc>
          <w:tcPr>
            <w:tcW w:w="2294" w:type="dxa"/>
            <w:vMerge w:val="restart"/>
            <w:vAlign w:val="center"/>
          </w:tcPr>
          <w:p w:rsidR="008F127D" w:rsidRPr="009F036C" w:rsidRDefault="008F127D" w:rsidP="00D00AD8">
            <w:pPr>
              <w:jc w:val="center"/>
              <w:rPr>
                <w:b/>
              </w:rPr>
            </w:pPr>
            <w:r w:rsidRPr="009F036C">
              <w:rPr>
                <w:b/>
                <w:sz w:val="22"/>
                <w:szCs w:val="22"/>
              </w:rPr>
              <w:t>Тип топки</w:t>
            </w:r>
          </w:p>
        </w:tc>
        <w:tc>
          <w:tcPr>
            <w:tcW w:w="2660" w:type="dxa"/>
            <w:vMerge w:val="restart"/>
            <w:vAlign w:val="center"/>
          </w:tcPr>
          <w:p w:rsidR="008F127D" w:rsidRPr="009F036C" w:rsidRDefault="008F127D" w:rsidP="00D00AD8">
            <w:pPr>
              <w:jc w:val="center"/>
              <w:rPr>
                <w:b/>
              </w:rPr>
            </w:pPr>
            <w:r w:rsidRPr="009F036C">
              <w:rPr>
                <w:b/>
                <w:sz w:val="22"/>
                <w:szCs w:val="22"/>
              </w:rPr>
              <w:t>Наименование топлива</w:t>
            </w:r>
          </w:p>
        </w:tc>
        <w:tc>
          <w:tcPr>
            <w:tcW w:w="4792" w:type="dxa"/>
            <w:gridSpan w:val="2"/>
            <w:vAlign w:val="center"/>
          </w:tcPr>
          <w:p w:rsidR="008F127D" w:rsidRPr="009F036C" w:rsidRDefault="008F127D" w:rsidP="00D00AD8">
            <w:pPr>
              <w:jc w:val="center"/>
              <w:rPr>
                <w:b/>
              </w:rPr>
            </w:pPr>
            <w:r w:rsidRPr="009F036C">
              <w:rPr>
                <w:b/>
                <w:sz w:val="22"/>
                <w:szCs w:val="22"/>
              </w:rPr>
              <w:t>Потери тепла</w:t>
            </w:r>
          </w:p>
        </w:tc>
      </w:tr>
      <w:tr w:rsidR="008F127D" w:rsidRPr="00A47E4B" w:rsidTr="009F036C">
        <w:trPr>
          <w:trHeight w:val="530"/>
        </w:trPr>
        <w:tc>
          <w:tcPr>
            <w:tcW w:w="0" w:type="auto"/>
            <w:vMerge/>
            <w:vAlign w:val="center"/>
          </w:tcPr>
          <w:p w:rsidR="008F127D" w:rsidRPr="009F036C" w:rsidRDefault="008F127D" w:rsidP="00D00AD8">
            <w:pPr>
              <w:jc w:val="center"/>
              <w:rPr>
                <w:b/>
              </w:rPr>
            </w:pPr>
          </w:p>
        </w:tc>
        <w:tc>
          <w:tcPr>
            <w:tcW w:w="0" w:type="auto"/>
            <w:vMerge/>
            <w:vAlign w:val="center"/>
          </w:tcPr>
          <w:p w:rsidR="008F127D" w:rsidRPr="009F036C" w:rsidRDefault="008F127D" w:rsidP="00D00AD8">
            <w:pPr>
              <w:jc w:val="center"/>
              <w:rPr>
                <w:b/>
              </w:rPr>
            </w:pPr>
          </w:p>
        </w:tc>
        <w:tc>
          <w:tcPr>
            <w:tcW w:w="2391" w:type="dxa"/>
            <w:vAlign w:val="center"/>
          </w:tcPr>
          <w:p w:rsidR="008F127D" w:rsidRDefault="008F127D" w:rsidP="00D00AD8">
            <w:pPr>
              <w:jc w:val="center"/>
              <w:rPr>
                <w:b/>
              </w:rPr>
            </w:pPr>
            <w:r w:rsidRPr="009F036C">
              <w:rPr>
                <w:b/>
                <w:sz w:val="22"/>
                <w:szCs w:val="22"/>
              </w:rPr>
              <w:t>от химической</w:t>
            </w:r>
          </w:p>
          <w:p w:rsidR="008F127D" w:rsidRPr="009F036C" w:rsidRDefault="008F127D" w:rsidP="00D00AD8">
            <w:pPr>
              <w:jc w:val="center"/>
              <w:rPr>
                <w:b/>
                <w:vertAlign w:val="subscript"/>
              </w:rPr>
            </w:pPr>
            <w:r w:rsidRPr="009F036C">
              <w:rPr>
                <w:b/>
                <w:sz w:val="22"/>
                <w:szCs w:val="22"/>
              </w:rPr>
              <w:t xml:space="preserve">неполноты сгорания, </w:t>
            </w:r>
            <w:r w:rsidRPr="009F036C">
              <w:rPr>
                <w:b/>
                <w:sz w:val="22"/>
                <w:szCs w:val="22"/>
                <w:lang w:val="en-US"/>
              </w:rPr>
              <w:t>q</w:t>
            </w:r>
            <w:r w:rsidRPr="009F036C">
              <w:rPr>
                <w:b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401" w:type="dxa"/>
            <w:vAlign w:val="center"/>
          </w:tcPr>
          <w:p w:rsidR="008F127D" w:rsidRDefault="008F127D" w:rsidP="00D00AD8">
            <w:pPr>
              <w:jc w:val="center"/>
              <w:rPr>
                <w:b/>
              </w:rPr>
            </w:pPr>
            <w:r w:rsidRPr="009F036C">
              <w:rPr>
                <w:b/>
                <w:sz w:val="22"/>
                <w:szCs w:val="22"/>
              </w:rPr>
              <w:t xml:space="preserve">от механической </w:t>
            </w:r>
          </w:p>
          <w:p w:rsidR="008F127D" w:rsidRPr="009F036C" w:rsidRDefault="008F127D" w:rsidP="00D00AD8">
            <w:pPr>
              <w:jc w:val="center"/>
              <w:rPr>
                <w:b/>
              </w:rPr>
            </w:pPr>
            <w:r w:rsidRPr="009F036C">
              <w:rPr>
                <w:b/>
                <w:sz w:val="22"/>
                <w:szCs w:val="22"/>
              </w:rPr>
              <w:t xml:space="preserve">неполноты сгорания, </w:t>
            </w:r>
            <w:r w:rsidRPr="009F036C">
              <w:rPr>
                <w:b/>
                <w:sz w:val="22"/>
                <w:szCs w:val="22"/>
                <w:lang w:val="en-US"/>
              </w:rPr>
              <w:t>q</w:t>
            </w:r>
            <w:r w:rsidRPr="009F036C">
              <w:rPr>
                <w:b/>
                <w:sz w:val="22"/>
                <w:szCs w:val="22"/>
                <w:vertAlign w:val="subscript"/>
              </w:rPr>
              <w:t>4</w:t>
            </w:r>
          </w:p>
        </w:tc>
      </w:tr>
      <w:tr w:rsidR="008F127D" w:rsidRPr="00A47E4B" w:rsidTr="009F036C">
        <w:trPr>
          <w:trHeight w:val="380"/>
        </w:trPr>
        <w:tc>
          <w:tcPr>
            <w:tcW w:w="2294" w:type="dxa"/>
            <w:vMerge w:val="restart"/>
            <w:vAlign w:val="center"/>
          </w:tcPr>
          <w:p w:rsidR="008F127D" w:rsidRPr="00F354C0" w:rsidRDefault="008F127D" w:rsidP="009F036C">
            <w:pPr>
              <w:jc w:val="center"/>
            </w:pPr>
            <w:r w:rsidRPr="00F354C0">
              <w:t>Слоевая</w:t>
            </w:r>
          </w:p>
        </w:tc>
        <w:tc>
          <w:tcPr>
            <w:tcW w:w="2660" w:type="dxa"/>
            <w:vAlign w:val="center"/>
          </w:tcPr>
          <w:p w:rsidR="008F127D" w:rsidRPr="00F354C0" w:rsidRDefault="008F127D" w:rsidP="00D00AD8">
            <w:pPr>
              <w:jc w:val="both"/>
            </w:pPr>
            <w:r w:rsidRPr="00F354C0">
              <w:t>Антрацит</w:t>
            </w:r>
          </w:p>
        </w:tc>
        <w:tc>
          <w:tcPr>
            <w:tcW w:w="2391" w:type="dxa"/>
            <w:vAlign w:val="center"/>
          </w:tcPr>
          <w:p w:rsidR="008F127D" w:rsidRPr="00F354C0" w:rsidRDefault="008F127D" w:rsidP="00D00AD8">
            <w:pPr>
              <w:jc w:val="center"/>
            </w:pPr>
            <w:r w:rsidRPr="00F354C0">
              <w:t>0,5</w:t>
            </w:r>
          </w:p>
        </w:tc>
        <w:tc>
          <w:tcPr>
            <w:tcW w:w="2401" w:type="dxa"/>
            <w:vAlign w:val="center"/>
          </w:tcPr>
          <w:p w:rsidR="008F127D" w:rsidRPr="00F354C0" w:rsidRDefault="008F127D" w:rsidP="00D00AD8">
            <w:pPr>
              <w:jc w:val="center"/>
            </w:pPr>
            <w:r w:rsidRPr="00F354C0">
              <w:t>10,0</w:t>
            </w:r>
          </w:p>
        </w:tc>
      </w:tr>
      <w:tr w:rsidR="008F127D" w:rsidRPr="00A47E4B" w:rsidTr="009F036C">
        <w:trPr>
          <w:trHeight w:val="380"/>
        </w:trPr>
        <w:tc>
          <w:tcPr>
            <w:tcW w:w="0" w:type="auto"/>
            <w:vMerge/>
            <w:vAlign w:val="center"/>
          </w:tcPr>
          <w:p w:rsidR="008F127D" w:rsidRPr="00F354C0" w:rsidRDefault="008F127D" w:rsidP="009F036C">
            <w:pPr>
              <w:jc w:val="center"/>
            </w:pPr>
          </w:p>
        </w:tc>
        <w:tc>
          <w:tcPr>
            <w:tcW w:w="2660" w:type="dxa"/>
            <w:vAlign w:val="center"/>
          </w:tcPr>
          <w:p w:rsidR="008F127D" w:rsidRPr="00F354C0" w:rsidRDefault="008F127D" w:rsidP="00D00AD8">
            <w:pPr>
              <w:jc w:val="both"/>
            </w:pPr>
            <w:r w:rsidRPr="00F354C0">
              <w:t>Каменный уголь</w:t>
            </w:r>
          </w:p>
        </w:tc>
        <w:tc>
          <w:tcPr>
            <w:tcW w:w="2391" w:type="dxa"/>
            <w:vAlign w:val="center"/>
          </w:tcPr>
          <w:p w:rsidR="008F127D" w:rsidRPr="00F354C0" w:rsidRDefault="008F127D" w:rsidP="00D00AD8">
            <w:pPr>
              <w:jc w:val="center"/>
            </w:pPr>
            <w:r w:rsidRPr="00F354C0">
              <w:t>1,0</w:t>
            </w:r>
          </w:p>
        </w:tc>
        <w:tc>
          <w:tcPr>
            <w:tcW w:w="2401" w:type="dxa"/>
            <w:vAlign w:val="center"/>
          </w:tcPr>
          <w:p w:rsidR="008F127D" w:rsidRPr="00F354C0" w:rsidRDefault="008F127D" w:rsidP="00D00AD8">
            <w:pPr>
              <w:jc w:val="center"/>
            </w:pPr>
            <w:r w:rsidRPr="00F354C0">
              <w:t>6,0</w:t>
            </w:r>
          </w:p>
        </w:tc>
      </w:tr>
      <w:tr w:rsidR="008F127D" w:rsidRPr="00A47E4B" w:rsidTr="009F036C">
        <w:trPr>
          <w:trHeight w:val="381"/>
        </w:trPr>
        <w:tc>
          <w:tcPr>
            <w:tcW w:w="0" w:type="auto"/>
            <w:vMerge/>
            <w:vAlign w:val="center"/>
          </w:tcPr>
          <w:p w:rsidR="008F127D" w:rsidRPr="00F354C0" w:rsidRDefault="008F127D" w:rsidP="009F036C">
            <w:pPr>
              <w:jc w:val="center"/>
            </w:pPr>
          </w:p>
        </w:tc>
        <w:tc>
          <w:tcPr>
            <w:tcW w:w="2660" w:type="dxa"/>
            <w:vAlign w:val="center"/>
          </w:tcPr>
          <w:p w:rsidR="008F127D" w:rsidRPr="00F354C0" w:rsidRDefault="008F127D" w:rsidP="00D00AD8">
            <w:pPr>
              <w:jc w:val="both"/>
            </w:pPr>
            <w:r w:rsidRPr="00F354C0">
              <w:t>Бурый уголь</w:t>
            </w:r>
          </w:p>
        </w:tc>
        <w:tc>
          <w:tcPr>
            <w:tcW w:w="2391" w:type="dxa"/>
            <w:vAlign w:val="center"/>
          </w:tcPr>
          <w:p w:rsidR="008F127D" w:rsidRPr="00F354C0" w:rsidRDefault="008F127D" w:rsidP="00D00AD8">
            <w:pPr>
              <w:jc w:val="center"/>
            </w:pPr>
            <w:r w:rsidRPr="00F354C0">
              <w:t>0,1-1,0</w:t>
            </w:r>
          </w:p>
        </w:tc>
        <w:tc>
          <w:tcPr>
            <w:tcW w:w="2401" w:type="dxa"/>
            <w:vAlign w:val="center"/>
          </w:tcPr>
          <w:p w:rsidR="008F127D" w:rsidRPr="00F354C0" w:rsidRDefault="008F127D" w:rsidP="00D00AD8">
            <w:pPr>
              <w:jc w:val="center"/>
            </w:pPr>
            <w:r w:rsidRPr="00F354C0">
              <w:t>7,0</w:t>
            </w:r>
          </w:p>
        </w:tc>
      </w:tr>
      <w:tr w:rsidR="008F127D" w:rsidRPr="00A47E4B" w:rsidTr="009F036C">
        <w:trPr>
          <w:trHeight w:val="771"/>
        </w:trPr>
        <w:tc>
          <w:tcPr>
            <w:tcW w:w="2294" w:type="dxa"/>
            <w:vAlign w:val="center"/>
          </w:tcPr>
          <w:p w:rsidR="008F127D" w:rsidRPr="00F354C0" w:rsidRDefault="008F127D" w:rsidP="009F036C">
            <w:pPr>
              <w:jc w:val="center"/>
            </w:pPr>
            <w:r w:rsidRPr="00F354C0">
              <w:t>Камерная</w:t>
            </w:r>
          </w:p>
        </w:tc>
        <w:tc>
          <w:tcPr>
            <w:tcW w:w="2660" w:type="dxa"/>
            <w:vAlign w:val="center"/>
          </w:tcPr>
          <w:p w:rsidR="008F127D" w:rsidRPr="00F354C0" w:rsidRDefault="008F127D" w:rsidP="00D00AD8">
            <w:pPr>
              <w:jc w:val="both"/>
            </w:pPr>
            <w:r w:rsidRPr="00F354C0">
              <w:t>Мазут, природный газ</w:t>
            </w:r>
          </w:p>
        </w:tc>
        <w:tc>
          <w:tcPr>
            <w:tcW w:w="2391" w:type="dxa"/>
            <w:vAlign w:val="center"/>
          </w:tcPr>
          <w:p w:rsidR="008F127D" w:rsidRPr="00F354C0" w:rsidRDefault="008F127D" w:rsidP="00D00AD8">
            <w:pPr>
              <w:jc w:val="center"/>
            </w:pPr>
            <w:r w:rsidRPr="00F354C0">
              <w:t>1,0</w:t>
            </w:r>
          </w:p>
        </w:tc>
        <w:tc>
          <w:tcPr>
            <w:tcW w:w="2401" w:type="dxa"/>
            <w:vAlign w:val="center"/>
          </w:tcPr>
          <w:p w:rsidR="008F127D" w:rsidRPr="00F354C0" w:rsidRDefault="008F127D" w:rsidP="00D00AD8">
            <w:pPr>
              <w:jc w:val="center"/>
            </w:pPr>
            <w:r w:rsidRPr="00F354C0">
              <w:t>0</w:t>
            </w:r>
          </w:p>
        </w:tc>
      </w:tr>
    </w:tbl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В курсовой работе рекомендуется определять потери по таблице </w:t>
      </w:r>
      <w:r>
        <w:rPr>
          <w:sz w:val="28"/>
          <w:szCs w:val="28"/>
        </w:rPr>
        <w:t>8.1</w:t>
      </w:r>
      <w:r w:rsidRPr="00A47E4B">
        <w:rPr>
          <w:sz w:val="28"/>
          <w:szCs w:val="28"/>
        </w:rPr>
        <w:t>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Потерей тепла с физическим теплом шлаков </w:t>
      </w:r>
      <w:r w:rsidRPr="00A47E4B">
        <w:rPr>
          <w:sz w:val="28"/>
          <w:szCs w:val="28"/>
          <w:lang w:val="en-US"/>
        </w:rPr>
        <w:t>q</w:t>
      </w:r>
      <w:r w:rsidRPr="00A47E4B">
        <w:rPr>
          <w:sz w:val="28"/>
          <w:szCs w:val="28"/>
          <w:vertAlign w:val="subscript"/>
        </w:rPr>
        <w:t>6</w:t>
      </w:r>
      <w:r w:rsidRPr="00A47E4B">
        <w:rPr>
          <w:sz w:val="28"/>
          <w:szCs w:val="28"/>
        </w:rPr>
        <w:t xml:space="preserve"> в курсовой работе можно пренебречь.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После нахождения всех потерь можно определить коэффициент полезн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го действия котлоагрегата (брутто):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t xml:space="preserve">                                              </w:t>
      </w:r>
      <w:r w:rsidR="002B6290" w:rsidRPr="002B6290">
        <w:rPr>
          <w:noProof/>
          <w:position w:val="-12"/>
          <w:sz w:val="28"/>
          <w:szCs w:val="28"/>
        </w:rPr>
        <w:pict>
          <v:shape id="Рисунок 162" o:spid="_x0000_i1186" type="#_x0000_t75" style="width:127.2pt;height:19.2pt;visibility:visible">
            <v:imagedata r:id="rId265" o:title=""/>
          </v:shape>
        </w:pict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 w:rsidRPr="00A47E4B">
        <w:rPr>
          <w:sz w:val="28"/>
          <w:szCs w:val="28"/>
        </w:rPr>
        <w:t>(8.6)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и расход топлива из уравнения</w:t>
      </w:r>
    </w:p>
    <w:p w:rsidR="008F127D" w:rsidRPr="00A47E4B" w:rsidRDefault="008F127D" w:rsidP="00F354C0">
      <w:pPr>
        <w:ind w:firstLine="709"/>
        <w:jc w:val="center"/>
        <w:rPr>
          <w:sz w:val="28"/>
          <w:szCs w:val="28"/>
        </w:rPr>
      </w:pPr>
      <w:r>
        <w:rPr>
          <w:position w:val="-36"/>
          <w:sz w:val="28"/>
          <w:szCs w:val="28"/>
        </w:rPr>
        <w:t xml:space="preserve">                                      </w:t>
      </w:r>
      <w:r w:rsidR="002B6290" w:rsidRPr="002B6290">
        <w:rPr>
          <w:noProof/>
          <w:position w:val="-36"/>
          <w:sz w:val="28"/>
          <w:szCs w:val="28"/>
        </w:rPr>
        <w:pict>
          <v:shape id="Рисунок 163" o:spid="_x0000_i1187" type="#_x0000_t75" style="width:188.4pt;height:63pt;visibility:visible">
            <v:imagedata r:id="rId266" o:title=""/>
          </v:shape>
        </w:pict>
      </w:r>
      <w:r w:rsidRPr="00A47E4B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</w:t>
      </w:r>
      <w:r w:rsidRPr="00A47E4B">
        <w:rPr>
          <w:sz w:val="28"/>
          <w:szCs w:val="28"/>
        </w:rPr>
        <w:t>(8.7)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С учетом потери </w:t>
      </w:r>
      <w:r w:rsidRPr="00A47E4B">
        <w:rPr>
          <w:sz w:val="28"/>
          <w:szCs w:val="28"/>
          <w:lang w:val="en-US"/>
        </w:rPr>
        <w:t>q</w:t>
      </w:r>
      <w:r w:rsidRPr="00A47E4B">
        <w:rPr>
          <w:sz w:val="28"/>
          <w:szCs w:val="28"/>
          <w:vertAlign w:val="subscript"/>
        </w:rPr>
        <w:t>4</w:t>
      </w:r>
      <w:r w:rsidRPr="00A47E4B">
        <w:rPr>
          <w:sz w:val="28"/>
          <w:szCs w:val="28"/>
        </w:rPr>
        <w:t xml:space="preserve"> расчетный расход полностью сгоревшего в топке твердого топлива составит: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t xml:space="preserve">                                                 </w:t>
      </w:r>
      <w:r w:rsidR="002B6290" w:rsidRPr="002B6290">
        <w:rPr>
          <w:noProof/>
          <w:position w:val="-28"/>
          <w:sz w:val="28"/>
          <w:szCs w:val="28"/>
        </w:rPr>
        <w:pict>
          <v:shape id="Рисунок 164" o:spid="_x0000_i1188" type="#_x0000_t75" style="width:118.8pt;height:34.8pt;visibility:visible">
            <v:imagedata r:id="rId267" o:title=""/>
          </v:shape>
        </w:pict>
      </w:r>
      <w:r w:rsidRPr="00A47E4B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(8.8)</w:t>
      </w:r>
      <w:r w:rsidRPr="00A47E4B">
        <w:rPr>
          <w:sz w:val="28"/>
          <w:szCs w:val="28"/>
        </w:rPr>
        <w:t xml:space="preserve"> 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9F036C" w:rsidRDefault="008F127D" w:rsidP="00A47E4B">
      <w:pPr>
        <w:ind w:firstLine="709"/>
        <w:jc w:val="both"/>
        <w:rPr>
          <w:b/>
          <w:sz w:val="28"/>
          <w:szCs w:val="28"/>
        </w:rPr>
      </w:pPr>
      <w:r w:rsidRPr="009F036C">
        <w:rPr>
          <w:sz w:val="28"/>
          <w:szCs w:val="28"/>
        </w:rPr>
        <w:t xml:space="preserve">Таблица 8.2 – </w:t>
      </w:r>
      <w:r w:rsidRPr="009F036C">
        <w:rPr>
          <w:b/>
          <w:sz w:val="28"/>
          <w:szCs w:val="28"/>
        </w:rPr>
        <w:t>Потери тепла в окружающую среду в зависимости от марки</w:t>
      </w:r>
      <w:r w:rsidRPr="009F036C">
        <w:rPr>
          <w:sz w:val="28"/>
          <w:szCs w:val="28"/>
        </w:rPr>
        <w:t xml:space="preserve"> </w:t>
      </w:r>
      <w:r w:rsidRPr="009F036C">
        <w:rPr>
          <w:b/>
          <w:sz w:val="28"/>
          <w:szCs w:val="28"/>
        </w:rPr>
        <w:t>котлоагрегата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38"/>
        <w:gridCol w:w="3194"/>
        <w:gridCol w:w="3014"/>
      </w:tblGrid>
      <w:tr w:rsidR="008F127D" w:rsidRPr="00A47E4B">
        <w:trPr>
          <w:trHeight w:val="326"/>
        </w:trPr>
        <w:tc>
          <w:tcPr>
            <w:tcW w:w="3600" w:type="dxa"/>
            <w:vMerge w:val="restart"/>
            <w:vAlign w:val="center"/>
          </w:tcPr>
          <w:p w:rsidR="008F127D" w:rsidRPr="009F036C" w:rsidRDefault="008F127D" w:rsidP="00F354C0">
            <w:pPr>
              <w:jc w:val="center"/>
              <w:rPr>
                <w:b/>
              </w:rPr>
            </w:pPr>
            <w:r w:rsidRPr="009F036C">
              <w:rPr>
                <w:b/>
                <w:sz w:val="22"/>
                <w:szCs w:val="22"/>
              </w:rPr>
              <w:t>Марка котлоагрегата</w:t>
            </w:r>
          </w:p>
        </w:tc>
        <w:tc>
          <w:tcPr>
            <w:tcW w:w="6303" w:type="dxa"/>
            <w:gridSpan w:val="2"/>
            <w:vAlign w:val="center"/>
          </w:tcPr>
          <w:p w:rsidR="008F127D" w:rsidRPr="009F036C" w:rsidRDefault="008F127D" w:rsidP="00F354C0">
            <w:pPr>
              <w:jc w:val="center"/>
              <w:rPr>
                <w:b/>
              </w:rPr>
            </w:pPr>
            <w:r w:rsidRPr="009F036C">
              <w:rPr>
                <w:b/>
                <w:sz w:val="22"/>
                <w:szCs w:val="22"/>
              </w:rPr>
              <w:t>Потери тепла</w:t>
            </w:r>
            <w:r w:rsidRPr="009F036C">
              <w:rPr>
                <w:b/>
                <w:sz w:val="22"/>
                <w:szCs w:val="22"/>
                <w:lang w:val="en-US"/>
              </w:rPr>
              <w:t xml:space="preserve"> q</w:t>
            </w:r>
            <w:r w:rsidRPr="009F036C">
              <w:rPr>
                <w:b/>
                <w:sz w:val="22"/>
                <w:szCs w:val="22"/>
                <w:vertAlign w:val="subscript"/>
                <w:lang w:val="en-US"/>
              </w:rPr>
              <w:t>5</w:t>
            </w:r>
            <w:r w:rsidRPr="009F036C">
              <w:rPr>
                <w:b/>
                <w:sz w:val="22"/>
                <w:szCs w:val="22"/>
              </w:rPr>
              <w:t>, %</w:t>
            </w:r>
          </w:p>
        </w:tc>
      </w:tr>
      <w:tr w:rsidR="008F127D" w:rsidRPr="00A47E4B">
        <w:trPr>
          <w:trHeight w:val="340"/>
        </w:trPr>
        <w:tc>
          <w:tcPr>
            <w:tcW w:w="0" w:type="auto"/>
            <w:vMerge/>
            <w:vAlign w:val="center"/>
          </w:tcPr>
          <w:p w:rsidR="008F127D" w:rsidRPr="009F036C" w:rsidRDefault="008F127D" w:rsidP="00F354C0">
            <w:pPr>
              <w:jc w:val="center"/>
              <w:rPr>
                <w:b/>
              </w:rPr>
            </w:pPr>
          </w:p>
        </w:tc>
        <w:tc>
          <w:tcPr>
            <w:tcW w:w="3247" w:type="dxa"/>
            <w:vAlign w:val="center"/>
          </w:tcPr>
          <w:p w:rsidR="008F127D" w:rsidRPr="009F036C" w:rsidRDefault="008F127D" w:rsidP="00F354C0">
            <w:pPr>
              <w:jc w:val="center"/>
              <w:rPr>
                <w:b/>
              </w:rPr>
            </w:pPr>
            <w:r w:rsidRPr="009F036C">
              <w:rPr>
                <w:b/>
                <w:sz w:val="22"/>
                <w:szCs w:val="22"/>
              </w:rPr>
              <w:t>Без экономайзера</w:t>
            </w:r>
          </w:p>
        </w:tc>
        <w:tc>
          <w:tcPr>
            <w:tcW w:w="3056" w:type="dxa"/>
            <w:vAlign w:val="center"/>
          </w:tcPr>
          <w:p w:rsidR="008F127D" w:rsidRPr="009F036C" w:rsidRDefault="008F127D" w:rsidP="00F354C0">
            <w:pPr>
              <w:jc w:val="center"/>
              <w:rPr>
                <w:b/>
              </w:rPr>
            </w:pPr>
            <w:r w:rsidRPr="009F036C">
              <w:rPr>
                <w:b/>
                <w:sz w:val="22"/>
                <w:szCs w:val="22"/>
              </w:rPr>
              <w:t>С экономайзером</w:t>
            </w:r>
          </w:p>
        </w:tc>
      </w:tr>
      <w:tr w:rsidR="008F127D" w:rsidRPr="00A47E4B">
        <w:trPr>
          <w:trHeight w:val="366"/>
        </w:trPr>
        <w:tc>
          <w:tcPr>
            <w:tcW w:w="3600" w:type="dxa"/>
            <w:vAlign w:val="center"/>
          </w:tcPr>
          <w:p w:rsidR="008F127D" w:rsidRPr="00F354C0" w:rsidRDefault="008F127D" w:rsidP="00F354C0">
            <w:pPr>
              <w:jc w:val="both"/>
            </w:pPr>
            <w:r w:rsidRPr="00F354C0">
              <w:t>КЕ – 2,5 – 13</w:t>
            </w:r>
          </w:p>
        </w:tc>
        <w:tc>
          <w:tcPr>
            <w:tcW w:w="3247" w:type="dxa"/>
            <w:vAlign w:val="center"/>
          </w:tcPr>
          <w:p w:rsidR="008F127D" w:rsidRPr="00F354C0" w:rsidRDefault="008F127D" w:rsidP="00F354C0">
            <w:pPr>
              <w:jc w:val="center"/>
            </w:pPr>
            <w:r w:rsidRPr="00F354C0">
              <w:t>2,8</w:t>
            </w:r>
          </w:p>
        </w:tc>
        <w:tc>
          <w:tcPr>
            <w:tcW w:w="3056" w:type="dxa"/>
            <w:vAlign w:val="center"/>
          </w:tcPr>
          <w:p w:rsidR="008F127D" w:rsidRPr="00F354C0" w:rsidRDefault="008F127D" w:rsidP="00F354C0">
            <w:pPr>
              <w:jc w:val="center"/>
            </w:pPr>
            <w:r w:rsidRPr="00F354C0">
              <w:t>3,6</w:t>
            </w:r>
          </w:p>
        </w:tc>
      </w:tr>
      <w:tr w:rsidR="008F127D" w:rsidRPr="00A47E4B">
        <w:trPr>
          <w:trHeight w:val="339"/>
        </w:trPr>
        <w:tc>
          <w:tcPr>
            <w:tcW w:w="3600" w:type="dxa"/>
            <w:vAlign w:val="center"/>
          </w:tcPr>
          <w:p w:rsidR="008F127D" w:rsidRPr="00F354C0" w:rsidRDefault="008F127D" w:rsidP="00F354C0">
            <w:pPr>
              <w:jc w:val="both"/>
            </w:pPr>
            <w:r w:rsidRPr="00F354C0">
              <w:t>КЕ – 4 – 13</w:t>
            </w:r>
          </w:p>
        </w:tc>
        <w:tc>
          <w:tcPr>
            <w:tcW w:w="3247" w:type="dxa"/>
            <w:vAlign w:val="center"/>
          </w:tcPr>
          <w:p w:rsidR="008F127D" w:rsidRPr="00F354C0" w:rsidRDefault="008F127D" w:rsidP="00F354C0">
            <w:pPr>
              <w:jc w:val="center"/>
            </w:pPr>
            <w:r w:rsidRPr="00F354C0">
              <w:t>2,2</w:t>
            </w:r>
          </w:p>
        </w:tc>
        <w:tc>
          <w:tcPr>
            <w:tcW w:w="3056" w:type="dxa"/>
            <w:vAlign w:val="center"/>
          </w:tcPr>
          <w:p w:rsidR="008F127D" w:rsidRPr="00F354C0" w:rsidRDefault="008F127D" w:rsidP="00F354C0">
            <w:pPr>
              <w:jc w:val="center"/>
            </w:pPr>
            <w:r w:rsidRPr="00F354C0">
              <w:t>3,0</w:t>
            </w:r>
          </w:p>
        </w:tc>
      </w:tr>
      <w:tr w:rsidR="008F127D" w:rsidRPr="00A47E4B">
        <w:trPr>
          <w:trHeight w:val="177"/>
        </w:trPr>
        <w:tc>
          <w:tcPr>
            <w:tcW w:w="3600" w:type="dxa"/>
            <w:vAlign w:val="center"/>
          </w:tcPr>
          <w:p w:rsidR="008F127D" w:rsidRPr="00F354C0" w:rsidRDefault="008F127D" w:rsidP="00F354C0">
            <w:pPr>
              <w:jc w:val="both"/>
            </w:pPr>
            <w:r w:rsidRPr="00F354C0">
              <w:t>КЕ – 6,5 – 13</w:t>
            </w:r>
          </w:p>
        </w:tc>
        <w:tc>
          <w:tcPr>
            <w:tcW w:w="3247" w:type="dxa"/>
            <w:vAlign w:val="center"/>
          </w:tcPr>
          <w:p w:rsidR="008F127D" w:rsidRPr="00F354C0" w:rsidRDefault="008F127D" w:rsidP="00F354C0">
            <w:pPr>
              <w:jc w:val="center"/>
            </w:pPr>
            <w:r w:rsidRPr="00F354C0">
              <w:t>1,4</w:t>
            </w:r>
          </w:p>
        </w:tc>
        <w:tc>
          <w:tcPr>
            <w:tcW w:w="3056" w:type="dxa"/>
            <w:vAlign w:val="center"/>
          </w:tcPr>
          <w:p w:rsidR="008F127D" w:rsidRPr="00F354C0" w:rsidRDefault="008F127D" w:rsidP="00F354C0">
            <w:pPr>
              <w:jc w:val="center"/>
            </w:pPr>
            <w:r w:rsidRPr="00F354C0">
              <w:t>2,3</w:t>
            </w:r>
          </w:p>
        </w:tc>
      </w:tr>
      <w:tr w:rsidR="008F127D" w:rsidRPr="00A47E4B">
        <w:trPr>
          <w:trHeight w:val="203"/>
        </w:trPr>
        <w:tc>
          <w:tcPr>
            <w:tcW w:w="3600" w:type="dxa"/>
            <w:vAlign w:val="center"/>
          </w:tcPr>
          <w:p w:rsidR="008F127D" w:rsidRPr="00F354C0" w:rsidRDefault="008F127D" w:rsidP="00F354C0">
            <w:pPr>
              <w:jc w:val="both"/>
            </w:pPr>
            <w:r w:rsidRPr="00F354C0">
              <w:t>КЕ – 10 – 13</w:t>
            </w:r>
          </w:p>
        </w:tc>
        <w:tc>
          <w:tcPr>
            <w:tcW w:w="3247" w:type="dxa"/>
            <w:vAlign w:val="center"/>
          </w:tcPr>
          <w:p w:rsidR="008F127D" w:rsidRPr="00F354C0" w:rsidRDefault="008F127D" w:rsidP="00F354C0">
            <w:pPr>
              <w:jc w:val="center"/>
            </w:pPr>
            <w:r w:rsidRPr="00F354C0">
              <w:t>0,9</w:t>
            </w:r>
          </w:p>
        </w:tc>
        <w:tc>
          <w:tcPr>
            <w:tcW w:w="3056" w:type="dxa"/>
            <w:vAlign w:val="center"/>
          </w:tcPr>
          <w:p w:rsidR="008F127D" w:rsidRPr="00F354C0" w:rsidRDefault="008F127D" w:rsidP="00F354C0">
            <w:pPr>
              <w:jc w:val="center"/>
            </w:pPr>
            <w:r w:rsidRPr="00F354C0">
              <w:t>1,7</w:t>
            </w:r>
          </w:p>
        </w:tc>
      </w:tr>
      <w:tr w:rsidR="008F127D" w:rsidRPr="00A47E4B">
        <w:trPr>
          <w:trHeight w:val="326"/>
        </w:trPr>
        <w:tc>
          <w:tcPr>
            <w:tcW w:w="3600" w:type="dxa"/>
            <w:vAlign w:val="center"/>
          </w:tcPr>
          <w:p w:rsidR="008F127D" w:rsidRPr="00F354C0" w:rsidRDefault="008F127D" w:rsidP="00F354C0">
            <w:pPr>
              <w:jc w:val="both"/>
            </w:pPr>
            <w:r w:rsidRPr="00F354C0">
              <w:t>КЕ – 1 – 23</w:t>
            </w:r>
          </w:p>
        </w:tc>
        <w:tc>
          <w:tcPr>
            <w:tcW w:w="3247" w:type="dxa"/>
            <w:vAlign w:val="center"/>
          </w:tcPr>
          <w:p w:rsidR="008F127D" w:rsidRPr="00F354C0" w:rsidRDefault="008F127D" w:rsidP="00F354C0">
            <w:pPr>
              <w:jc w:val="center"/>
            </w:pPr>
            <w:r w:rsidRPr="00F354C0">
              <w:t>0,5</w:t>
            </w:r>
          </w:p>
        </w:tc>
        <w:tc>
          <w:tcPr>
            <w:tcW w:w="3056" w:type="dxa"/>
            <w:vAlign w:val="center"/>
          </w:tcPr>
          <w:p w:rsidR="008F127D" w:rsidRPr="00F354C0" w:rsidRDefault="008F127D" w:rsidP="00F354C0">
            <w:pPr>
              <w:jc w:val="center"/>
            </w:pPr>
            <w:r w:rsidRPr="00F354C0">
              <w:t>1,3</w:t>
            </w:r>
          </w:p>
        </w:tc>
      </w:tr>
    </w:tbl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lastRenderedPageBreak/>
        <w:t>Пример расчета</w:t>
      </w:r>
      <w:r>
        <w:rPr>
          <w:sz w:val="28"/>
          <w:szCs w:val="28"/>
        </w:rPr>
        <w:t>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Используемое топливо имеет низшую расчетную теплоту сгорания </w:t>
      </w:r>
      <w:r w:rsidRPr="00A47E4B">
        <w:rPr>
          <w:sz w:val="28"/>
          <w:szCs w:val="28"/>
          <w:lang w:val="en-US"/>
        </w:rPr>
        <w:t>Q</w:t>
      </w:r>
      <w:r w:rsidRPr="00A47E4B">
        <w:rPr>
          <w:sz w:val="28"/>
          <w:szCs w:val="28"/>
          <w:vertAlign w:val="subscript"/>
        </w:rPr>
        <w:t>н</w:t>
      </w:r>
      <w:r w:rsidRPr="00A47E4B">
        <w:rPr>
          <w:sz w:val="28"/>
          <w:szCs w:val="28"/>
          <w:vertAlign w:val="superscript"/>
        </w:rPr>
        <w:t>р</w:t>
      </w:r>
      <w:r w:rsidRPr="00A47E4B">
        <w:rPr>
          <w:sz w:val="28"/>
          <w:szCs w:val="28"/>
        </w:rPr>
        <w:t>=25 МДж/кг.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Принимаем </w:t>
      </w:r>
      <w:r w:rsidRPr="00A47E4B">
        <w:rPr>
          <w:sz w:val="28"/>
          <w:szCs w:val="28"/>
          <w:lang w:val="en-US"/>
        </w:rPr>
        <w:t>Q</w:t>
      </w:r>
      <w:r w:rsidRPr="00A47E4B">
        <w:rPr>
          <w:sz w:val="28"/>
          <w:szCs w:val="28"/>
          <w:vertAlign w:val="subscript"/>
          <w:lang w:val="en-US"/>
        </w:rPr>
        <w:t>p</w:t>
      </w:r>
      <w:r w:rsidRPr="00A47E4B">
        <w:rPr>
          <w:sz w:val="28"/>
          <w:szCs w:val="28"/>
          <w:vertAlign w:val="superscript"/>
          <w:lang w:val="en-US"/>
        </w:rPr>
        <w:t>p</w:t>
      </w:r>
      <w:r w:rsidRPr="00A47E4B">
        <w:rPr>
          <w:sz w:val="28"/>
          <w:szCs w:val="28"/>
        </w:rPr>
        <w:t>=</w:t>
      </w:r>
      <w:r w:rsidRPr="00A47E4B">
        <w:rPr>
          <w:sz w:val="28"/>
          <w:szCs w:val="28"/>
          <w:lang w:val="en-US"/>
        </w:rPr>
        <w:t>Q</w:t>
      </w:r>
      <w:r w:rsidRPr="00A47E4B">
        <w:rPr>
          <w:sz w:val="28"/>
          <w:szCs w:val="28"/>
          <w:vertAlign w:val="subscript"/>
        </w:rPr>
        <w:t>н</w:t>
      </w:r>
      <w:r w:rsidRPr="00A47E4B">
        <w:rPr>
          <w:sz w:val="28"/>
          <w:szCs w:val="28"/>
          <w:vertAlign w:val="superscript"/>
        </w:rPr>
        <w:t>р</w:t>
      </w:r>
      <w:r w:rsidRPr="00A47E4B">
        <w:rPr>
          <w:sz w:val="28"/>
          <w:szCs w:val="28"/>
        </w:rPr>
        <w:t>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таблицы 8.1</w:t>
      </w:r>
      <w:r w:rsidRPr="00A47E4B">
        <w:rPr>
          <w:sz w:val="28"/>
          <w:szCs w:val="28"/>
        </w:rPr>
        <w:t xml:space="preserve"> для каменного угля, сжигаемого в слоевой топке имеем: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47E4B">
        <w:rPr>
          <w:sz w:val="28"/>
          <w:szCs w:val="28"/>
        </w:rPr>
        <w:t xml:space="preserve">отери от химической неполноты сгорания </w:t>
      </w:r>
      <w:r w:rsidRPr="00A47E4B">
        <w:rPr>
          <w:sz w:val="28"/>
          <w:szCs w:val="28"/>
          <w:lang w:val="en-US"/>
        </w:rPr>
        <w:t>q</w:t>
      </w:r>
      <w:r w:rsidRPr="00A47E4B">
        <w:rPr>
          <w:sz w:val="28"/>
          <w:szCs w:val="28"/>
          <w:vertAlign w:val="subscript"/>
        </w:rPr>
        <w:t>3</w:t>
      </w:r>
      <w:r w:rsidRPr="00A47E4B">
        <w:rPr>
          <w:sz w:val="28"/>
          <w:szCs w:val="28"/>
        </w:rPr>
        <w:t>=1,0 %,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47E4B">
        <w:rPr>
          <w:sz w:val="28"/>
          <w:szCs w:val="28"/>
        </w:rPr>
        <w:t xml:space="preserve">отери от механической неполноты сгорания </w:t>
      </w:r>
      <w:r w:rsidRPr="00A47E4B">
        <w:rPr>
          <w:sz w:val="28"/>
          <w:szCs w:val="28"/>
          <w:lang w:val="en-US"/>
        </w:rPr>
        <w:t>q</w:t>
      </w:r>
      <w:r w:rsidRPr="00A47E4B">
        <w:rPr>
          <w:sz w:val="28"/>
          <w:szCs w:val="28"/>
          <w:vertAlign w:val="subscript"/>
        </w:rPr>
        <w:t>4</w:t>
      </w:r>
      <w:r w:rsidRPr="00A47E4B">
        <w:rPr>
          <w:sz w:val="28"/>
          <w:szCs w:val="28"/>
        </w:rPr>
        <w:t>=6,0 %.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Температура холодного воздуха </w:t>
      </w:r>
      <w:r w:rsidRPr="00A47E4B">
        <w:rPr>
          <w:sz w:val="28"/>
          <w:szCs w:val="28"/>
          <w:lang w:val="en-US"/>
        </w:rPr>
        <w:t>t</w:t>
      </w:r>
      <w:r w:rsidRPr="00A47E4B">
        <w:rPr>
          <w:sz w:val="28"/>
          <w:szCs w:val="28"/>
          <w:vertAlign w:val="subscript"/>
        </w:rPr>
        <w:t>хв</w:t>
      </w:r>
      <w:r w:rsidRPr="00A47E4B">
        <w:rPr>
          <w:sz w:val="28"/>
          <w:szCs w:val="28"/>
        </w:rPr>
        <w:t>=25 °С.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Энтальпия теоретического объема холодного воздуха, необходимого для полного сгорания 1 кг топлива:</w:t>
      </w:r>
    </w:p>
    <w:p w:rsidR="008F127D" w:rsidRPr="00A47E4B" w:rsidRDefault="002B6290" w:rsidP="00097CCE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12"/>
          <w:sz w:val="28"/>
          <w:szCs w:val="28"/>
        </w:rPr>
        <w:pict>
          <v:shape id="Рисунок 165" o:spid="_x0000_i1189" type="#_x0000_t75" style="width:270pt;height:19.2pt;visibility:visible">
            <v:imagedata r:id="rId268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Составление теплового баланса производим отдельно для двух вариантов конструкции.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С экономайзером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Потери теплоты с уходящими газами</w:t>
      </w:r>
    </w:p>
    <w:p w:rsidR="008F127D" w:rsidRPr="00A47E4B" w:rsidRDefault="002B6290" w:rsidP="008407A2">
      <w:pPr>
        <w:ind w:firstLine="709"/>
        <w:jc w:val="right"/>
        <w:rPr>
          <w:sz w:val="28"/>
          <w:szCs w:val="28"/>
        </w:rPr>
      </w:pPr>
      <w:r w:rsidRPr="002B6290">
        <w:rPr>
          <w:noProof/>
          <w:position w:val="-72"/>
          <w:sz w:val="28"/>
          <w:szCs w:val="28"/>
        </w:rPr>
        <w:pict>
          <v:shape id="Рисунок 166" o:spid="_x0000_i1190" type="#_x0000_t75" style="width:441pt;height:78pt;visibility:visible">
            <v:imagedata r:id="rId269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таблицы 8.2</w:t>
      </w:r>
      <w:r w:rsidRPr="00A47E4B">
        <w:rPr>
          <w:sz w:val="28"/>
          <w:szCs w:val="28"/>
        </w:rPr>
        <w:t xml:space="preserve"> для выбранного в результате расчета тепловой схемы к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тельной котлоагрегата ДКВР</w:t>
      </w:r>
      <w:r>
        <w:rPr>
          <w:sz w:val="28"/>
          <w:szCs w:val="28"/>
        </w:rPr>
        <w:t>-</w:t>
      </w:r>
      <w:r w:rsidRPr="00A47E4B">
        <w:rPr>
          <w:sz w:val="28"/>
          <w:szCs w:val="28"/>
        </w:rPr>
        <w:t>20</w:t>
      </w:r>
      <w:r>
        <w:rPr>
          <w:sz w:val="28"/>
          <w:szCs w:val="28"/>
        </w:rPr>
        <w:t>-</w:t>
      </w:r>
      <w:r w:rsidRPr="00A47E4B">
        <w:rPr>
          <w:sz w:val="28"/>
          <w:szCs w:val="28"/>
        </w:rPr>
        <w:t xml:space="preserve">13 имеем: </w:t>
      </w:r>
      <w:r w:rsidRPr="00A47E4B">
        <w:rPr>
          <w:sz w:val="28"/>
          <w:szCs w:val="28"/>
          <w:lang w:val="en-US"/>
        </w:rPr>
        <w:t>q</w:t>
      </w:r>
      <w:r w:rsidRPr="00A47E4B">
        <w:rPr>
          <w:sz w:val="28"/>
          <w:szCs w:val="28"/>
          <w:vertAlign w:val="subscript"/>
        </w:rPr>
        <w:t>5</w:t>
      </w:r>
      <w:r w:rsidRPr="00A47E4B">
        <w:rPr>
          <w:sz w:val="28"/>
          <w:szCs w:val="28"/>
          <w:vertAlign w:val="superscript"/>
          <w:lang w:val="en-US"/>
        </w:rPr>
        <w:t>c</w:t>
      </w:r>
      <w:r w:rsidRPr="00A47E4B">
        <w:rPr>
          <w:sz w:val="28"/>
          <w:szCs w:val="28"/>
        </w:rPr>
        <w:t>=1,3 %</w:t>
      </w:r>
      <w:r>
        <w:rPr>
          <w:sz w:val="28"/>
          <w:szCs w:val="28"/>
        </w:rPr>
        <w:t>.</w:t>
      </w:r>
    </w:p>
    <w:p w:rsidR="008F127D" w:rsidRPr="00A47E4B" w:rsidRDefault="002B6290" w:rsidP="009F036C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12"/>
          <w:sz w:val="28"/>
          <w:szCs w:val="28"/>
        </w:rPr>
        <w:pict>
          <v:shape id="Рисунок 167" o:spid="_x0000_i1191" type="#_x0000_t75" style="width:369pt;height:19.2pt;visibility:visible">
            <v:imagedata r:id="rId270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Из расчета тепловой схемы имеем: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  <w:lang w:val="en-US"/>
        </w:rPr>
        <w:t>D</w:t>
      </w:r>
      <w:r w:rsidRPr="00A47E4B">
        <w:rPr>
          <w:sz w:val="28"/>
          <w:szCs w:val="28"/>
          <w:vertAlign w:val="subscript"/>
        </w:rPr>
        <w:t>ка</w:t>
      </w:r>
      <w:r w:rsidRPr="00A47E4B">
        <w:rPr>
          <w:sz w:val="28"/>
          <w:szCs w:val="28"/>
        </w:rPr>
        <w:t>=5,56 кг/с</w:t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</w:rPr>
        <w:tab/>
      </w:r>
      <w:r w:rsidRPr="00A47E4B">
        <w:rPr>
          <w:sz w:val="28"/>
          <w:szCs w:val="28"/>
          <w:lang w:val="en-US"/>
        </w:rPr>
        <w:t>i</w:t>
      </w:r>
      <w:r w:rsidRPr="00A47E4B">
        <w:rPr>
          <w:sz w:val="28"/>
          <w:szCs w:val="28"/>
          <w:vertAlign w:val="subscript"/>
        </w:rPr>
        <w:t>1</w:t>
      </w:r>
      <w:r w:rsidRPr="00A47E4B">
        <w:rPr>
          <w:sz w:val="28"/>
          <w:szCs w:val="28"/>
          <w:vertAlign w:val="superscript"/>
          <w:lang w:val="en-US"/>
        </w:rPr>
        <w:t>x</w:t>
      </w:r>
      <w:r w:rsidRPr="00A47E4B">
        <w:rPr>
          <w:sz w:val="28"/>
          <w:szCs w:val="28"/>
        </w:rPr>
        <w:t>=2707,5 кДж/кг;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  <w:lang w:val="en-US"/>
        </w:rPr>
      </w:pPr>
      <w:r w:rsidRPr="00A47E4B">
        <w:rPr>
          <w:sz w:val="28"/>
          <w:szCs w:val="28"/>
          <w:lang w:val="en-US"/>
        </w:rPr>
        <w:t>i`</w:t>
      </w:r>
      <w:r w:rsidRPr="00A47E4B">
        <w:rPr>
          <w:sz w:val="28"/>
          <w:szCs w:val="28"/>
          <w:vertAlign w:val="subscript"/>
          <w:lang w:val="en-US"/>
        </w:rPr>
        <w:t>2</w:t>
      </w:r>
      <w:r w:rsidRPr="00A47E4B">
        <w:rPr>
          <w:sz w:val="28"/>
          <w:szCs w:val="28"/>
          <w:lang w:val="en-US"/>
        </w:rPr>
        <w:t xml:space="preserve">=436,2 </w:t>
      </w:r>
      <w:r w:rsidRPr="00A47E4B">
        <w:rPr>
          <w:sz w:val="28"/>
          <w:szCs w:val="28"/>
        </w:rPr>
        <w:t>кДж</w:t>
      </w:r>
      <w:r w:rsidRPr="00A47E4B">
        <w:rPr>
          <w:sz w:val="28"/>
          <w:szCs w:val="28"/>
          <w:lang w:val="en-US"/>
        </w:rPr>
        <w:t>/</w:t>
      </w:r>
      <w:r w:rsidRPr="00A47E4B">
        <w:rPr>
          <w:sz w:val="28"/>
          <w:szCs w:val="28"/>
        </w:rPr>
        <w:t>кг</w:t>
      </w:r>
      <w:r w:rsidRPr="00A47E4B">
        <w:rPr>
          <w:sz w:val="28"/>
          <w:szCs w:val="28"/>
          <w:lang w:val="en-US"/>
        </w:rPr>
        <w:t>;</w:t>
      </w:r>
      <w:r w:rsidRPr="00A47E4B">
        <w:rPr>
          <w:sz w:val="28"/>
          <w:szCs w:val="28"/>
          <w:lang w:val="en-US"/>
        </w:rPr>
        <w:tab/>
      </w:r>
      <w:r w:rsidRPr="00A47E4B">
        <w:rPr>
          <w:sz w:val="28"/>
          <w:szCs w:val="28"/>
          <w:lang w:val="en-US"/>
        </w:rPr>
        <w:tab/>
      </w:r>
      <w:r w:rsidRPr="00A47E4B">
        <w:rPr>
          <w:sz w:val="28"/>
          <w:szCs w:val="28"/>
          <w:lang w:val="en-US"/>
        </w:rPr>
        <w:tab/>
      </w:r>
      <w:r w:rsidRPr="00A47E4B">
        <w:rPr>
          <w:sz w:val="28"/>
          <w:szCs w:val="28"/>
          <w:lang w:val="en-US"/>
        </w:rPr>
        <w:tab/>
        <w:t>i`</w:t>
      </w:r>
      <w:r w:rsidRPr="00A47E4B">
        <w:rPr>
          <w:sz w:val="28"/>
          <w:szCs w:val="28"/>
          <w:vertAlign w:val="subscript"/>
          <w:lang w:val="en-US"/>
        </w:rPr>
        <w:t>1</w:t>
      </w:r>
      <w:r w:rsidRPr="00A47E4B">
        <w:rPr>
          <w:sz w:val="28"/>
          <w:szCs w:val="28"/>
          <w:lang w:val="en-US"/>
        </w:rPr>
        <w:t xml:space="preserve">=816,3 </w:t>
      </w:r>
      <w:r w:rsidRPr="00A47E4B">
        <w:rPr>
          <w:sz w:val="28"/>
          <w:szCs w:val="28"/>
        </w:rPr>
        <w:t>кДж</w:t>
      </w:r>
      <w:r w:rsidRPr="00A47E4B">
        <w:rPr>
          <w:sz w:val="28"/>
          <w:szCs w:val="28"/>
          <w:lang w:val="en-US"/>
        </w:rPr>
        <w:t>/</w:t>
      </w:r>
      <w:r w:rsidRPr="00A47E4B">
        <w:rPr>
          <w:sz w:val="28"/>
          <w:szCs w:val="28"/>
        </w:rPr>
        <w:t>кг</w:t>
      </w:r>
      <w:r w:rsidRPr="00A47E4B">
        <w:rPr>
          <w:sz w:val="28"/>
          <w:szCs w:val="28"/>
          <w:lang w:val="en-US"/>
        </w:rPr>
        <w:t>;</w:t>
      </w:r>
      <w:r w:rsidRPr="00A47E4B">
        <w:rPr>
          <w:sz w:val="28"/>
          <w:szCs w:val="28"/>
          <w:lang w:val="en-US"/>
        </w:rPr>
        <w:tab/>
      </w:r>
      <w:r w:rsidRPr="00A47E4B">
        <w:rPr>
          <w:sz w:val="28"/>
          <w:szCs w:val="28"/>
          <w:lang w:val="en-US"/>
        </w:rPr>
        <w:tab/>
      </w:r>
      <w:r w:rsidRPr="00A47E4B">
        <w:rPr>
          <w:sz w:val="28"/>
          <w:szCs w:val="28"/>
          <w:lang w:val="en-US"/>
        </w:rPr>
        <w:tab/>
      </w:r>
      <w:r w:rsidRPr="00A47E4B">
        <w:rPr>
          <w:sz w:val="28"/>
          <w:szCs w:val="28"/>
          <w:lang w:val="en-US"/>
        </w:rPr>
        <w:tab/>
        <w:t>d</w:t>
      </w:r>
      <w:r w:rsidRPr="00A47E4B">
        <w:rPr>
          <w:sz w:val="28"/>
          <w:szCs w:val="28"/>
          <w:vertAlign w:val="subscript"/>
        </w:rPr>
        <w:t>пр</w:t>
      </w:r>
      <w:r w:rsidRPr="00A47E4B">
        <w:rPr>
          <w:sz w:val="28"/>
          <w:szCs w:val="28"/>
          <w:lang w:val="en-US"/>
        </w:rPr>
        <w:t>=3,7 %.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Расход топлива, подаваемого в топку:</w:t>
      </w:r>
    </w:p>
    <w:p w:rsidR="008F127D" w:rsidRPr="00A47E4B" w:rsidRDefault="002B6290" w:rsidP="00FC274B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116"/>
          <w:sz w:val="28"/>
          <w:szCs w:val="28"/>
        </w:rPr>
        <w:pict>
          <v:shape id="Рисунок 168" o:spid="_x0000_i1192" type="#_x0000_t75" style="width:387pt;height:118.8pt;visibility:visible">
            <v:imagedata r:id="rId271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Расход полностью сгоревшего в топке топлива:</w:t>
      </w:r>
    </w:p>
    <w:p w:rsidR="008F127D" w:rsidRPr="00A47E4B" w:rsidRDefault="002B6290" w:rsidP="00FC274B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28"/>
          <w:sz w:val="28"/>
          <w:szCs w:val="28"/>
        </w:rPr>
        <w:pict>
          <v:shape id="Рисунок 169" o:spid="_x0000_i1193" type="#_x0000_t75" style="width:276.6pt;height:34.8pt;visibility:visible">
            <v:imagedata r:id="rId272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A47E4B">
        <w:rPr>
          <w:sz w:val="28"/>
          <w:szCs w:val="28"/>
        </w:rPr>
        <w:t>ез экономайзера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Потери теплоты с уходящими газами</w:t>
      </w:r>
    </w:p>
    <w:p w:rsidR="008F127D" w:rsidRPr="00A47E4B" w:rsidRDefault="002B6290" w:rsidP="00E06FF4">
      <w:pPr>
        <w:ind w:firstLine="709"/>
        <w:rPr>
          <w:sz w:val="28"/>
          <w:szCs w:val="28"/>
        </w:rPr>
      </w:pPr>
      <w:r w:rsidRPr="002B6290">
        <w:rPr>
          <w:noProof/>
          <w:position w:val="-72"/>
          <w:sz w:val="28"/>
          <w:szCs w:val="28"/>
        </w:rPr>
        <w:lastRenderedPageBreak/>
        <w:pict>
          <v:shape id="Рисунок 170" o:spid="_x0000_i1194" type="#_x0000_t75" style="width:442.8pt;height:78pt;visibility:visible">
            <v:imagedata r:id="rId273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таблицы 8.2</w:t>
      </w:r>
      <w:r w:rsidRPr="00A47E4B">
        <w:rPr>
          <w:sz w:val="28"/>
          <w:szCs w:val="28"/>
        </w:rPr>
        <w:t xml:space="preserve">  </w:t>
      </w:r>
      <w:r w:rsidRPr="00A47E4B">
        <w:rPr>
          <w:sz w:val="28"/>
          <w:szCs w:val="28"/>
          <w:lang w:val="en-US"/>
        </w:rPr>
        <w:t>q</w:t>
      </w:r>
      <w:r w:rsidRPr="00A47E4B">
        <w:rPr>
          <w:sz w:val="28"/>
          <w:szCs w:val="28"/>
          <w:vertAlign w:val="subscript"/>
        </w:rPr>
        <w:t>5</w:t>
      </w:r>
      <w:r w:rsidRPr="00A47E4B">
        <w:rPr>
          <w:sz w:val="28"/>
          <w:szCs w:val="28"/>
          <w:vertAlign w:val="superscript"/>
        </w:rPr>
        <w:t>б</w:t>
      </w:r>
      <w:r w:rsidRPr="00A47E4B">
        <w:rPr>
          <w:sz w:val="28"/>
          <w:szCs w:val="28"/>
        </w:rPr>
        <w:t>=0,5 %</w:t>
      </w:r>
    </w:p>
    <w:p w:rsidR="008F127D" w:rsidRPr="00A47E4B" w:rsidRDefault="002B6290" w:rsidP="00E06FF4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12"/>
          <w:sz w:val="28"/>
          <w:szCs w:val="28"/>
        </w:rPr>
        <w:pict>
          <v:shape id="Рисунок 171" o:spid="_x0000_i1195" type="#_x0000_t75" style="width:387pt;height:19.2pt;visibility:visible">
            <v:imagedata r:id="rId274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Расход топлива, подаваемого в топку в данном варианте, изменится тол</w:t>
      </w:r>
      <w:r w:rsidRPr="00A47E4B">
        <w:rPr>
          <w:sz w:val="28"/>
          <w:szCs w:val="28"/>
        </w:rPr>
        <w:t>ь</w:t>
      </w:r>
      <w:r w:rsidRPr="00A47E4B">
        <w:rPr>
          <w:sz w:val="28"/>
          <w:szCs w:val="28"/>
        </w:rPr>
        <w:t xml:space="preserve">ко за счет изменения </w:t>
      </w:r>
      <w:r>
        <w:rPr>
          <w:sz w:val="28"/>
          <w:szCs w:val="28"/>
        </w:rPr>
        <w:t>η</w:t>
      </w:r>
      <w:r>
        <w:rPr>
          <w:sz w:val="28"/>
          <w:szCs w:val="28"/>
          <w:vertAlign w:val="superscript"/>
        </w:rPr>
        <w:t>брБ</w:t>
      </w:r>
      <w:r>
        <w:rPr>
          <w:sz w:val="28"/>
          <w:szCs w:val="28"/>
          <w:vertAlign w:val="subscript"/>
        </w:rPr>
        <w:t>КА</w:t>
      </w:r>
      <w:r w:rsidRPr="00A47E4B">
        <w:rPr>
          <w:sz w:val="28"/>
          <w:szCs w:val="28"/>
        </w:rPr>
        <w:t>, поэтому</w:t>
      </w:r>
    </w:p>
    <w:p w:rsidR="008F127D" w:rsidRPr="00A47E4B" w:rsidRDefault="002B6290" w:rsidP="00E06FF4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32"/>
          <w:sz w:val="28"/>
          <w:szCs w:val="28"/>
        </w:rPr>
        <w:pict>
          <v:shape id="Рисунок 173" o:spid="_x0000_i1196" type="#_x0000_t75" style="width:147pt;height:36.6pt;visibility:visible">
            <v:imagedata r:id="rId275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Расчетный расход топлива</w:t>
      </w:r>
    </w:p>
    <w:p w:rsidR="008F127D" w:rsidRDefault="002B6290" w:rsidP="00E06FF4">
      <w:pPr>
        <w:ind w:firstLine="709"/>
        <w:jc w:val="center"/>
        <w:rPr>
          <w:position w:val="-28"/>
          <w:sz w:val="28"/>
          <w:szCs w:val="28"/>
        </w:rPr>
      </w:pPr>
      <w:r w:rsidRPr="002B6290">
        <w:rPr>
          <w:noProof/>
          <w:position w:val="-28"/>
          <w:sz w:val="28"/>
          <w:szCs w:val="28"/>
        </w:rPr>
        <w:pict>
          <v:shape id="Рисунок 174" o:spid="_x0000_i1197" type="#_x0000_t75" style="width:279pt;height:34.8pt;visibility:visible">
            <v:imagedata r:id="rId276" o:title=""/>
          </v:shape>
        </w:pict>
      </w: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Default="008F127D" w:rsidP="00E06FF4">
      <w:pPr>
        <w:ind w:firstLine="709"/>
        <w:jc w:val="center"/>
        <w:rPr>
          <w:position w:val="-28"/>
          <w:sz w:val="28"/>
          <w:szCs w:val="28"/>
        </w:rPr>
      </w:pPr>
    </w:p>
    <w:p w:rsidR="008F127D" w:rsidRPr="00A47E4B" w:rsidRDefault="008F127D" w:rsidP="00E06FF4">
      <w:pPr>
        <w:ind w:firstLine="709"/>
        <w:jc w:val="center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Default="008F127D" w:rsidP="00D51060">
      <w:pPr>
        <w:keepNext/>
        <w:jc w:val="center"/>
        <w:outlineLvl w:val="0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lastRenderedPageBreak/>
        <w:t>9</w:t>
      </w:r>
      <w:r w:rsidRPr="00D51060">
        <w:rPr>
          <w:b/>
          <w:bCs/>
          <w:kern w:val="32"/>
          <w:sz w:val="28"/>
          <w:szCs w:val="28"/>
        </w:rPr>
        <w:t xml:space="preserve"> ОПРЕДЕЛЕНИЕ ГОДОВОГО РАСХОДА ТОПЛИВА</w:t>
      </w:r>
    </w:p>
    <w:p w:rsidR="008F127D" w:rsidRPr="00D51060" w:rsidRDefault="008F127D" w:rsidP="00D51060">
      <w:pPr>
        <w:keepNext/>
        <w:jc w:val="center"/>
        <w:outlineLvl w:val="0"/>
        <w:rPr>
          <w:b/>
          <w:bCs/>
          <w:kern w:val="32"/>
          <w:sz w:val="28"/>
          <w:szCs w:val="28"/>
        </w:rPr>
      </w:pPr>
      <w:r w:rsidRPr="00D51060">
        <w:rPr>
          <w:b/>
          <w:bCs/>
          <w:kern w:val="32"/>
          <w:sz w:val="28"/>
          <w:szCs w:val="28"/>
        </w:rPr>
        <w:t>В ОДНОМ КОТЕЛЬНОМ АГРЕГАТЕ</w:t>
      </w:r>
    </w:p>
    <w:p w:rsidR="008F127D" w:rsidRPr="00A47E4B" w:rsidRDefault="008F127D" w:rsidP="00D51060">
      <w:pPr>
        <w:keepNext/>
        <w:ind w:left="709"/>
        <w:jc w:val="both"/>
        <w:outlineLvl w:val="0"/>
        <w:rPr>
          <w:b/>
          <w:bCs/>
          <w:kern w:val="32"/>
          <w:sz w:val="28"/>
          <w:szCs w:val="28"/>
          <w:u w:val="single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Общие положения.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Для сравнения экономичности котлоагрегатов различной компоновки н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обходимо определить годовой расход топлива в одном котельном агрегате при номинальной нагрузке. Учитывая, что график расхода теплоты (пара) для у</w:t>
      </w:r>
      <w:r w:rsidRPr="00A47E4B">
        <w:rPr>
          <w:sz w:val="28"/>
          <w:szCs w:val="28"/>
        </w:rPr>
        <w:t>п</w:t>
      </w:r>
      <w:r w:rsidRPr="00A47E4B">
        <w:rPr>
          <w:sz w:val="28"/>
          <w:szCs w:val="28"/>
        </w:rPr>
        <w:t>рощения не задан, можно принять:</w:t>
      </w:r>
    </w:p>
    <w:p w:rsidR="008F127D" w:rsidRPr="00A47E4B" w:rsidRDefault="002B6290" w:rsidP="0078379B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12"/>
          <w:sz w:val="28"/>
          <w:szCs w:val="28"/>
        </w:rPr>
        <w:pict>
          <v:shape id="Рисунок 175" o:spid="_x0000_i1198" type="#_x0000_t75" style="width:171pt;height:17.4pt;visibility:visible">
            <v:imagedata r:id="rId277" o:title=""/>
          </v:shape>
        </w:pict>
      </w:r>
    </w:p>
    <w:p w:rsidR="008F127D" w:rsidRPr="00A47E4B" w:rsidRDefault="008F127D" w:rsidP="002C23BD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A47E4B">
        <w:rPr>
          <w:sz w:val="28"/>
          <w:szCs w:val="28"/>
        </w:rPr>
        <w:t>де</w:t>
      </w:r>
      <w:r w:rsidRPr="0078379B">
        <w:rPr>
          <w:sz w:val="28"/>
          <w:szCs w:val="28"/>
        </w:rPr>
        <w:t xml:space="preserve"> </w:t>
      </w:r>
      <w:r w:rsidRPr="00A47E4B">
        <w:rPr>
          <w:sz w:val="28"/>
          <w:szCs w:val="28"/>
          <w:lang w:val="en-US"/>
        </w:rPr>
        <w:t>D</w:t>
      </w:r>
      <w:r w:rsidRPr="00A47E4B">
        <w:rPr>
          <w:sz w:val="28"/>
          <w:szCs w:val="28"/>
          <w:vertAlign w:val="subscript"/>
        </w:rPr>
        <w:t>год</w:t>
      </w:r>
      <w:r w:rsidRPr="00A47E4B">
        <w:rPr>
          <w:sz w:val="28"/>
          <w:szCs w:val="28"/>
        </w:rPr>
        <w:t xml:space="preserve"> – годовой расход пара, вырабатываемый одним котельным агрегатом;</w:t>
      </w:r>
      <w:r>
        <w:rPr>
          <w:sz w:val="28"/>
          <w:szCs w:val="28"/>
        </w:rPr>
        <w:t xml:space="preserve"> </w:t>
      </w:r>
      <w:r w:rsidRPr="00A47E4B">
        <w:rPr>
          <w:sz w:val="28"/>
          <w:szCs w:val="28"/>
        </w:rPr>
        <w:t>6600 – условное число часов работы в течение года одного котельного агрегата при номинальной нагрузке.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Приращение энтальпии рабочего тела в котлоагрегате </w:t>
      </w:r>
      <w:r w:rsidR="002B6290" w:rsidRPr="002B6290">
        <w:rPr>
          <w:noProof/>
          <w:position w:val="-10"/>
          <w:sz w:val="28"/>
          <w:szCs w:val="28"/>
        </w:rPr>
        <w:pict>
          <v:shape id="Рисунок 176" o:spid="_x0000_i1199" type="#_x0000_t75" style="width:58.8pt;height:17.4pt;visibility:visible">
            <v:imagedata r:id="rId278" o:title=""/>
          </v:shape>
        </w:pict>
      </w:r>
      <w:r w:rsidRPr="00A47E4B">
        <w:rPr>
          <w:sz w:val="28"/>
          <w:szCs w:val="28"/>
        </w:rPr>
        <w:t xml:space="preserve"> не зав</w:t>
      </w:r>
      <w:r w:rsidRPr="00A47E4B">
        <w:rPr>
          <w:sz w:val="28"/>
          <w:szCs w:val="28"/>
        </w:rPr>
        <w:t>и</w:t>
      </w:r>
      <w:r w:rsidRPr="00A47E4B">
        <w:rPr>
          <w:sz w:val="28"/>
          <w:szCs w:val="28"/>
        </w:rPr>
        <w:t>сит от установки экономайзера и его площади.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Годовой расход теплоты</w:t>
      </w:r>
    </w:p>
    <w:p w:rsidR="008F127D" w:rsidRPr="00A47E4B" w:rsidRDefault="002B6290" w:rsidP="002C23BD">
      <w:pPr>
        <w:ind w:firstLine="709"/>
        <w:jc w:val="center"/>
        <w:rPr>
          <w:sz w:val="28"/>
          <w:szCs w:val="28"/>
          <w:u w:val="single"/>
        </w:rPr>
      </w:pPr>
      <w:r w:rsidRPr="002B6290">
        <w:rPr>
          <w:noProof/>
          <w:position w:val="-12"/>
          <w:sz w:val="28"/>
          <w:szCs w:val="28"/>
        </w:rPr>
        <w:pict>
          <v:shape id="Рисунок 177" o:spid="_x0000_i1200" type="#_x0000_t75" style="width:168.6pt;height:19.2pt;visibility:visible">
            <v:imagedata r:id="rId279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Годовой расход топлива:</w:t>
      </w:r>
    </w:p>
    <w:p w:rsidR="008F127D" w:rsidRPr="00A47E4B" w:rsidRDefault="002B6290" w:rsidP="002C23BD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36"/>
          <w:sz w:val="28"/>
          <w:szCs w:val="28"/>
        </w:rPr>
        <w:pict>
          <v:shape id="Рисунок 178" o:spid="_x0000_i1201" type="#_x0000_t75" style="width:151.2pt;height:39pt;visibility:visible">
            <v:imagedata r:id="rId280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В общем случае применение экономайзера приводит к увеличению </w:t>
      </w:r>
      <w:r w:rsidR="002B6290" w:rsidRPr="002B6290">
        <w:rPr>
          <w:noProof/>
          <w:position w:val="-16"/>
          <w:sz w:val="28"/>
          <w:szCs w:val="28"/>
        </w:rPr>
        <w:pict>
          <v:shape id="Рисунок 179" o:spid="_x0000_i1202" type="#_x0000_t75" style="width:17.4pt;height:21.6pt;visibility:visible">
            <v:imagedata r:id="rId281" o:title=""/>
          </v:shape>
        </w:pict>
      </w:r>
      <w:r w:rsidRPr="00A47E4B">
        <w:rPr>
          <w:sz w:val="28"/>
          <w:szCs w:val="28"/>
        </w:rPr>
        <w:t xml:space="preserve"> и, следовательно, снижению затрат топлива. Годовая экономия может быть у</w:t>
      </w:r>
      <w:r w:rsidRPr="00A47E4B">
        <w:rPr>
          <w:sz w:val="28"/>
          <w:szCs w:val="28"/>
        </w:rPr>
        <w:t>с</w:t>
      </w:r>
      <w:r w:rsidRPr="00A47E4B">
        <w:rPr>
          <w:sz w:val="28"/>
          <w:szCs w:val="28"/>
        </w:rPr>
        <w:t>ловно определена при сравнении годового расхода топлива варианта без эк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номайзера и варианта с экономайзером.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Пример расчета.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Годовой расход пара, вырабатываемого одним котельным агрегатом (</w:t>
      </w:r>
      <w:r w:rsidRPr="00A47E4B">
        <w:rPr>
          <w:sz w:val="28"/>
          <w:szCs w:val="28"/>
          <w:lang w:val="en-US"/>
        </w:rPr>
        <w:t>D</w:t>
      </w:r>
      <w:r w:rsidRPr="00A47E4B">
        <w:rPr>
          <w:sz w:val="28"/>
          <w:szCs w:val="28"/>
          <w:vertAlign w:val="subscript"/>
        </w:rPr>
        <w:t>ка</w:t>
      </w:r>
      <w:r w:rsidRPr="00A47E4B">
        <w:rPr>
          <w:sz w:val="28"/>
          <w:szCs w:val="28"/>
        </w:rPr>
        <w:t xml:space="preserve"> =5,56 г/с):</w:t>
      </w:r>
    </w:p>
    <w:p w:rsidR="008F127D" w:rsidRPr="00A47E4B" w:rsidRDefault="002B6290" w:rsidP="002C23BD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12"/>
          <w:sz w:val="28"/>
          <w:szCs w:val="28"/>
        </w:rPr>
        <w:pict>
          <v:shape id="Рисунок 180" o:spid="_x0000_i1203" type="#_x0000_t75" style="width:235.2pt;height:19.2pt;visibility:visible">
            <v:imagedata r:id="rId282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Приращение энтальпии рабочего тела в котлоагрегате</w:t>
      </w:r>
    </w:p>
    <w:p w:rsidR="008F127D" w:rsidRPr="00A47E4B" w:rsidRDefault="002B6290" w:rsidP="002C23BD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12"/>
          <w:sz w:val="28"/>
          <w:szCs w:val="28"/>
        </w:rPr>
        <w:pict>
          <v:shape id="Рисунок 181" o:spid="_x0000_i1204" type="#_x0000_t75" style="width:259.2pt;height:19.2pt;visibility:visible">
            <v:imagedata r:id="rId283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Годовой расход теплоты:</w:t>
      </w:r>
    </w:p>
    <w:p w:rsidR="008F127D" w:rsidRPr="00A47E4B" w:rsidRDefault="002B6290" w:rsidP="002C23BD">
      <w:pPr>
        <w:ind w:firstLine="709"/>
        <w:jc w:val="center"/>
        <w:rPr>
          <w:sz w:val="28"/>
          <w:szCs w:val="28"/>
        </w:rPr>
      </w:pPr>
      <w:r w:rsidRPr="002B6290">
        <w:rPr>
          <w:noProof/>
          <w:position w:val="-12"/>
          <w:sz w:val="28"/>
          <w:szCs w:val="28"/>
        </w:rPr>
        <w:pict>
          <v:shape id="Рисунок 182" o:spid="_x0000_i1205" type="#_x0000_t75" style="width:380.4pt;height:19.2pt;visibility:visible">
            <v:imagedata r:id="rId284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Годовой расход топлива для двух вариантов:</w:t>
      </w:r>
    </w:p>
    <w:p w:rsidR="008F127D" w:rsidRDefault="002B6290" w:rsidP="00795544">
      <w:pPr>
        <w:ind w:firstLine="709"/>
        <w:jc w:val="center"/>
        <w:rPr>
          <w:position w:val="-78"/>
          <w:sz w:val="28"/>
          <w:szCs w:val="28"/>
        </w:rPr>
      </w:pPr>
      <w:r w:rsidRPr="002B6290">
        <w:rPr>
          <w:noProof/>
          <w:position w:val="-78"/>
          <w:sz w:val="28"/>
          <w:szCs w:val="28"/>
        </w:rPr>
        <w:pict>
          <v:shape id="Рисунок 183" o:spid="_x0000_i1206" type="#_x0000_t75" style="width:343.2pt;height:80.4pt;visibility:visible">
            <v:imagedata r:id="rId285" o:title=""/>
          </v:shape>
        </w:pict>
      </w:r>
    </w:p>
    <w:p w:rsidR="008F127D" w:rsidRDefault="008F127D" w:rsidP="00795544">
      <w:pPr>
        <w:ind w:firstLine="709"/>
        <w:jc w:val="center"/>
        <w:rPr>
          <w:position w:val="-78"/>
          <w:sz w:val="28"/>
          <w:szCs w:val="28"/>
        </w:rPr>
      </w:pPr>
    </w:p>
    <w:p w:rsidR="008F127D" w:rsidRDefault="008F127D" w:rsidP="00795544">
      <w:pPr>
        <w:ind w:firstLine="709"/>
        <w:jc w:val="center"/>
        <w:rPr>
          <w:position w:val="-78"/>
          <w:sz w:val="28"/>
          <w:szCs w:val="28"/>
        </w:rPr>
      </w:pPr>
    </w:p>
    <w:p w:rsidR="008F127D" w:rsidRPr="00A47E4B" w:rsidRDefault="008F127D" w:rsidP="00795544">
      <w:pPr>
        <w:ind w:firstLine="709"/>
        <w:jc w:val="center"/>
        <w:rPr>
          <w:position w:val="-78"/>
          <w:sz w:val="28"/>
          <w:szCs w:val="28"/>
        </w:rPr>
      </w:pPr>
    </w:p>
    <w:p w:rsidR="008F127D" w:rsidRDefault="008F127D" w:rsidP="00795544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795544">
        <w:rPr>
          <w:b/>
          <w:bCs/>
          <w:sz w:val="28"/>
          <w:szCs w:val="28"/>
        </w:rPr>
        <w:t xml:space="preserve"> ТЕПЛОВОЙ И КОНСТРУКЦИОННЫЙ РАСЧЕТ</w:t>
      </w:r>
    </w:p>
    <w:p w:rsidR="008F127D" w:rsidRPr="00795544" w:rsidRDefault="008F127D" w:rsidP="00795544">
      <w:pPr>
        <w:ind w:firstLine="709"/>
        <w:jc w:val="center"/>
        <w:rPr>
          <w:b/>
          <w:bCs/>
          <w:sz w:val="28"/>
          <w:szCs w:val="28"/>
        </w:rPr>
      </w:pPr>
      <w:r w:rsidRPr="00795544">
        <w:rPr>
          <w:b/>
          <w:bCs/>
          <w:sz w:val="28"/>
          <w:szCs w:val="28"/>
        </w:rPr>
        <w:t>ЭКОНОМАЙЗЕРА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Основные положения теплового расчета.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bCs/>
          <w:sz w:val="28"/>
          <w:szCs w:val="28"/>
        </w:rPr>
        <w:t>Водяной экономайзер представляет собой поверхностный теплообменник и служит для подогрева питательной воды перед подачей ее в барабан котла за счет теплоты уходящих газов. При этом снижаются  потери теплоты с уход</w:t>
      </w:r>
      <w:r w:rsidRPr="00A47E4B">
        <w:rPr>
          <w:bCs/>
          <w:sz w:val="28"/>
          <w:szCs w:val="28"/>
        </w:rPr>
        <w:t>я</w:t>
      </w:r>
      <w:r w:rsidRPr="00A47E4B">
        <w:rPr>
          <w:bCs/>
          <w:sz w:val="28"/>
          <w:szCs w:val="28"/>
        </w:rPr>
        <w:t>щими газами, но в то же время несколько увеличиваются потери теплоты в о</w:t>
      </w:r>
      <w:r w:rsidRPr="00A47E4B">
        <w:rPr>
          <w:bCs/>
          <w:sz w:val="28"/>
          <w:szCs w:val="28"/>
        </w:rPr>
        <w:t>к</w:t>
      </w:r>
      <w:r w:rsidRPr="00A47E4B">
        <w:rPr>
          <w:bCs/>
          <w:sz w:val="28"/>
          <w:szCs w:val="28"/>
        </w:rPr>
        <w:t xml:space="preserve">ружающую среду и подсосы воздуха в газоходе. Присосы воздуха в газоходе не только снижают </w:t>
      </w:r>
      <w:r>
        <w:rPr>
          <w:sz w:val="28"/>
          <w:szCs w:val="28"/>
        </w:rPr>
        <w:t>η</w:t>
      </w:r>
      <w:r>
        <w:rPr>
          <w:sz w:val="28"/>
          <w:szCs w:val="28"/>
          <w:vertAlign w:val="superscript"/>
        </w:rPr>
        <w:t>брБ</w:t>
      </w:r>
      <w:r>
        <w:rPr>
          <w:sz w:val="28"/>
          <w:szCs w:val="28"/>
          <w:vertAlign w:val="subscript"/>
        </w:rPr>
        <w:t>КА</w:t>
      </w:r>
      <w:r w:rsidRPr="00A47E4B">
        <w:rPr>
          <w:sz w:val="28"/>
          <w:szCs w:val="28"/>
        </w:rPr>
        <w:t>, но и вызывают значительное повышение расхода эле</w:t>
      </w:r>
      <w:r w:rsidRPr="00A47E4B">
        <w:rPr>
          <w:sz w:val="28"/>
          <w:szCs w:val="28"/>
        </w:rPr>
        <w:t>к</w:t>
      </w:r>
      <w:r w:rsidRPr="00A47E4B">
        <w:rPr>
          <w:sz w:val="28"/>
          <w:szCs w:val="28"/>
        </w:rPr>
        <w:t>троэнергии на собственные нужды (привод дымососа).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Исходными данными для расчета водяного экономайзера являются:</w:t>
      </w:r>
    </w:p>
    <w:p w:rsidR="008F127D" w:rsidRPr="00A47E4B" w:rsidRDefault="008F127D" w:rsidP="00BB2C97">
      <w:pPr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Температура воды перед экономайзером </w:t>
      </w:r>
      <w:r w:rsidRPr="00A47E4B">
        <w:rPr>
          <w:sz w:val="28"/>
          <w:szCs w:val="28"/>
          <w:lang w:val="en-US"/>
        </w:rPr>
        <w:t>t</w:t>
      </w:r>
      <w:r w:rsidRPr="00A47E4B">
        <w:rPr>
          <w:sz w:val="28"/>
          <w:szCs w:val="28"/>
          <w:vertAlign w:val="subscript"/>
        </w:rPr>
        <w:t>пв1</w:t>
      </w:r>
      <w:r w:rsidRPr="00A47E4B">
        <w:rPr>
          <w:sz w:val="28"/>
          <w:szCs w:val="28"/>
        </w:rPr>
        <w:t>, °</w:t>
      </w:r>
      <w:r w:rsidRPr="00A47E4B">
        <w:rPr>
          <w:sz w:val="28"/>
          <w:szCs w:val="28"/>
          <w:lang w:val="en-US"/>
        </w:rPr>
        <w:t>C</w:t>
      </w:r>
      <w:r w:rsidRPr="00A47E4B">
        <w:rPr>
          <w:sz w:val="28"/>
          <w:szCs w:val="28"/>
        </w:rPr>
        <w:t>.</w:t>
      </w:r>
    </w:p>
    <w:p w:rsidR="008F127D" w:rsidRPr="00A47E4B" w:rsidRDefault="008F127D" w:rsidP="00BB2C97">
      <w:pPr>
        <w:numPr>
          <w:ilvl w:val="0"/>
          <w:numId w:val="24"/>
        </w:numPr>
        <w:ind w:left="0" w:firstLine="709"/>
        <w:jc w:val="both"/>
        <w:rPr>
          <w:bCs/>
          <w:sz w:val="28"/>
          <w:szCs w:val="28"/>
        </w:rPr>
      </w:pPr>
      <w:r w:rsidRPr="00A47E4B">
        <w:rPr>
          <w:sz w:val="28"/>
          <w:szCs w:val="28"/>
        </w:rPr>
        <w:t xml:space="preserve">Температура газов перед экономайзером </w:t>
      </w:r>
      <w:r w:rsidRPr="00A47E4B">
        <w:rPr>
          <w:sz w:val="28"/>
          <w:szCs w:val="28"/>
          <w:lang w:val="en-US"/>
        </w:rPr>
        <w:t>t</w:t>
      </w:r>
      <w:r w:rsidRPr="00A47E4B">
        <w:rPr>
          <w:sz w:val="28"/>
          <w:szCs w:val="28"/>
          <w:vertAlign w:val="subscript"/>
        </w:rPr>
        <w:t>ух1</w:t>
      </w:r>
      <w:r w:rsidRPr="00A47E4B">
        <w:rPr>
          <w:sz w:val="28"/>
          <w:szCs w:val="28"/>
        </w:rPr>
        <w:t>, °</w:t>
      </w:r>
      <w:r w:rsidRPr="00A47E4B">
        <w:rPr>
          <w:sz w:val="28"/>
          <w:szCs w:val="28"/>
          <w:lang w:val="en-US"/>
        </w:rPr>
        <w:t>C</w:t>
      </w:r>
      <w:r w:rsidRPr="00A47E4B">
        <w:rPr>
          <w:sz w:val="28"/>
          <w:szCs w:val="28"/>
        </w:rPr>
        <w:t>.</w:t>
      </w:r>
    </w:p>
    <w:p w:rsidR="008F127D" w:rsidRPr="00A47E4B" w:rsidRDefault="008F127D" w:rsidP="00BB2C97">
      <w:pPr>
        <w:numPr>
          <w:ilvl w:val="0"/>
          <w:numId w:val="24"/>
        </w:numPr>
        <w:ind w:left="0"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 xml:space="preserve">Температура газов после экономайзера </w:t>
      </w:r>
      <w:r w:rsidRPr="00A47E4B">
        <w:rPr>
          <w:sz w:val="28"/>
          <w:szCs w:val="28"/>
          <w:lang w:val="en-US"/>
        </w:rPr>
        <w:t>t</w:t>
      </w:r>
      <w:r w:rsidRPr="00A47E4B">
        <w:rPr>
          <w:sz w:val="28"/>
          <w:szCs w:val="28"/>
          <w:vertAlign w:val="subscript"/>
        </w:rPr>
        <w:t>ух2</w:t>
      </w:r>
      <w:r w:rsidRPr="00A47E4B">
        <w:rPr>
          <w:sz w:val="28"/>
          <w:szCs w:val="28"/>
        </w:rPr>
        <w:t>, °</w:t>
      </w:r>
      <w:r w:rsidRPr="00A47E4B">
        <w:rPr>
          <w:sz w:val="28"/>
          <w:szCs w:val="28"/>
          <w:lang w:val="en-US"/>
        </w:rPr>
        <w:t>C</w:t>
      </w:r>
      <w:r w:rsidRPr="00A47E4B">
        <w:rPr>
          <w:sz w:val="28"/>
          <w:szCs w:val="28"/>
        </w:rPr>
        <w:t>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Расчетом определяется:</w:t>
      </w:r>
    </w:p>
    <w:p w:rsidR="008F127D" w:rsidRPr="00A47E4B" w:rsidRDefault="008F127D" w:rsidP="00281046">
      <w:pPr>
        <w:numPr>
          <w:ilvl w:val="0"/>
          <w:numId w:val="29"/>
        </w:numPr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Температура воды на выходе экономайзера </w:t>
      </w:r>
      <w:r w:rsidRPr="00A47E4B">
        <w:rPr>
          <w:sz w:val="28"/>
          <w:szCs w:val="28"/>
          <w:lang w:val="en-US"/>
        </w:rPr>
        <w:t>t</w:t>
      </w:r>
      <w:r w:rsidRPr="00A47E4B">
        <w:rPr>
          <w:sz w:val="28"/>
          <w:szCs w:val="28"/>
          <w:vertAlign w:val="subscript"/>
        </w:rPr>
        <w:t>пв2</w:t>
      </w:r>
      <w:r w:rsidRPr="00A47E4B">
        <w:rPr>
          <w:sz w:val="28"/>
          <w:szCs w:val="28"/>
        </w:rPr>
        <w:t>, °</w:t>
      </w:r>
      <w:r w:rsidRPr="00A47E4B">
        <w:rPr>
          <w:sz w:val="28"/>
          <w:szCs w:val="28"/>
          <w:lang w:val="en-US"/>
        </w:rPr>
        <w:t>C</w:t>
      </w:r>
      <w:r w:rsidRPr="00A47E4B">
        <w:rPr>
          <w:sz w:val="28"/>
          <w:szCs w:val="28"/>
        </w:rPr>
        <w:t>.</w:t>
      </w:r>
    </w:p>
    <w:p w:rsidR="008F127D" w:rsidRPr="00A47E4B" w:rsidRDefault="008F127D" w:rsidP="00281046">
      <w:pPr>
        <w:numPr>
          <w:ilvl w:val="0"/>
          <w:numId w:val="29"/>
        </w:numPr>
        <w:jc w:val="both"/>
        <w:rPr>
          <w:bCs/>
          <w:sz w:val="28"/>
          <w:szCs w:val="28"/>
        </w:rPr>
      </w:pPr>
      <w:r w:rsidRPr="00A47E4B">
        <w:rPr>
          <w:sz w:val="28"/>
          <w:szCs w:val="28"/>
        </w:rPr>
        <w:t xml:space="preserve">Поверхность нагрева экономайзера </w:t>
      </w:r>
      <w:r w:rsidRPr="00A47E4B">
        <w:rPr>
          <w:sz w:val="28"/>
          <w:szCs w:val="28"/>
          <w:lang w:val="en-US"/>
        </w:rPr>
        <w:t>H</w:t>
      </w:r>
      <w:r w:rsidRPr="00A47E4B">
        <w:rPr>
          <w:sz w:val="28"/>
          <w:szCs w:val="28"/>
          <w:vertAlign w:val="subscript"/>
        </w:rPr>
        <w:t>э</w:t>
      </w:r>
      <w:r w:rsidRPr="00A47E4B">
        <w:rPr>
          <w:sz w:val="28"/>
          <w:szCs w:val="28"/>
        </w:rPr>
        <w:t>, м</w:t>
      </w:r>
      <w:r w:rsidRPr="00A47E4B">
        <w:rPr>
          <w:sz w:val="28"/>
          <w:szCs w:val="28"/>
          <w:vertAlign w:val="superscript"/>
        </w:rPr>
        <w:t>2</w:t>
      </w:r>
      <w:r w:rsidRPr="00A47E4B">
        <w:rPr>
          <w:sz w:val="28"/>
          <w:szCs w:val="28"/>
        </w:rPr>
        <w:t>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Тепловосприятие экономайзера определяется из уравнения теплового б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>ланса:</w:t>
      </w:r>
    </w:p>
    <w:p w:rsidR="008F127D" w:rsidRPr="00A47E4B" w:rsidRDefault="008F127D" w:rsidP="00931B07">
      <w:pPr>
        <w:spacing w:before="120" w:after="120"/>
        <w:ind w:firstLine="709"/>
        <w:jc w:val="center"/>
        <w:rPr>
          <w:bCs/>
          <w:sz w:val="28"/>
          <w:szCs w:val="28"/>
        </w:rPr>
      </w:pPr>
      <w:r>
        <w:rPr>
          <w:bCs/>
          <w:position w:val="-12"/>
          <w:sz w:val="28"/>
          <w:szCs w:val="28"/>
        </w:rPr>
        <w:t xml:space="preserve">                                </w:t>
      </w:r>
      <w:r w:rsidR="002B6290" w:rsidRPr="002B6290">
        <w:rPr>
          <w:noProof/>
          <w:position w:val="-12"/>
          <w:sz w:val="28"/>
          <w:szCs w:val="28"/>
        </w:rPr>
        <w:pict>
          <v:shape id="Рисунок 185" o:spid="_x0000_i1207" type="#_x0000_t75" style="width:205.2pt;height:19.2pt;visibility:visible">
            <v:imagedata r:id="rId286" o:title=""/>
          </v:shape>
        </w:pict>
      </w:r>
      <w:r>
        <w:rPr>
          <w:bCs/>
          <w:position w:val="-12"/>
          <w:sz w:val="28"/>
          <w:szCs w:val="28"/>
        </w:rPr>
        <w:t xml:space="preserve">                          (10.1)</w:t>
      </w:r>
    </w:p>
    <w:p w:rsidR="008F127D" w:rsidRPr="00A47E4B" w:rsidRDefault="008F127D" w:rsidP="0028104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Pr="00A47E4B">
        <w:rPr>
          <w:bCs/>
          <w:sz w:val="28"/>
          <w:szCs w:val="28"/>
        </w:rPr>
        <w:t>де</w:t>
      </w:r>
      <w:r>
        <w:rPr>
          <w:bCs/>
          <w:sz w:val="28"/>
          <w:szCs w:val="28"/>
        </w:rPr>
        <w:t xml:space="preserve"> </w:t>
      </w:r>
      <w:r w:rsidRPr="00A47E4B">
        <w:rPr>
          <w:bCs/>
          <w:sz w:val="28"/>
          <w:szCs w:val="28"/>
        </w:rPr>
        <w:t>φ – коэффициент сохранения тепла.</w:t>
      </w:r>
    </w:p>
    <w:p w:rsidR="008F127D" w:rsidRPr="00A47E4B" w:rsidRDefault="002B6290" w:rsidP="00931B07">
      <w:pPr>
        <w:spacing w:before="120" w:after="120"/>
        <w:ind w:firstLine="709"/>
        <w:jc w:val="center"/>
        <w:rPr>
          <w:bCs/>
          <w:sz w:val="28"/>
          <w:szCs w:val="28"/>
        </w:rPr>
      </w:pPr>
      <w:r w:rsidRPr="002B6290">
        <w:rPr>
          <w:noProof/>
          <w:position w:val="-34"/>
          <w:sz w:val="28"/>
          <w:szCs w:val="28"/>
        </w:rPr>
        <w:pict>
          <v:shape id="Рисунок 186" o:spid="_x0000_i1208" type="#_x0000_t75" style="width:97.2pt;height:39pt;visibility:visible">
            <v:imagedata r:id="rId287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Затем определяется энтальпия воды, выходящей из экономайзера, по формуле:</w:t>
      </w:r>
    </w:p>
    <w:p w:rsidR="008F127D" w:rsidRPr="00A47E4B" w:rsidRDefault="008F127D" w:rsidP="00931B07">
      <w:pPr>
        <w:spacing w:before="120" w:after="120"/>
        <w:ind w:firstLine="709"/>
        <w:jc w:val="center"/>
        <w:rPr>
          <w:bCs/>
          <w:sz w:val="28"/>
          <w:szCs w:val="28"/>
        </w:rPr>
      </w:pPr>
      <w:r>
        <w:rPr>
          <w:bCs/>
          <w:position w:val="-36"/>
          <w:sz w:val="28"/>
          <w:szCs w:val="28"/>
        </w:rPr>
        <w:t xml:space="preserve">                               </w:t>
      </w:r>
      <w:r w:rsidR="002B6290" w:rsidRPr="002B6290">
        <w:rPr>
          <w:noProof/>
          <w:position w:val="-36"/>
          <w:sz w:val="28"/>
          <w:szCs w:val="28"/>
        </w:rPr>
        <w:pict>
          <v:shape id="Рисунок 187" o:spid="_x0000_i1209" type="#_x0000_t75" style="width:213.6pt;height:41.4pt;visibility:visible">
            <v:imagedata r:id="rId288" o:title=""/>
          </v:shape>
        </w:pict>
      </w:r>
      <w:r>
        <w:rPr>
          <w:bCs/>
          <w:position w:val="-36"/>
          <w:sz w:val="28"/>
          <w:szCs w:val="28"/>
        </w:rPr>
        <w:t xml:space="preserve">                        (10.2)                    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 xml:space="preserve">Температура воды после экономайзера определяется по соответствующей энтальпии воды </w:t>
      </w:r>
      <w:r w:rsidRPr="00A47E4B">
        <w:rPr>
          <w:bCs/>
          <w:sz w:val="28"/>
          <w:szCs w:val="28"/>
          <w:lang w:val="en-US"/>
        </w:rPr>
        <w:t>i</w:t>
      </w:r>
      <w:r w:rsidRPr="00A47E4B">
        <w:rPr>
          <w:bCs/>
          <w:sz w:val="28"/>
          <w:szCs w:val="28"/>
          <w:vertAlign w:val="subscript"/>
        </w:rPr>
        <w:t>пв2</w:t>
      </w:r>
      <w:r w:rsidRPr="00A47E4B">
        <w:rPr>
          <w:bCs/>
          <w:sz w:val="28"/>
          <w:szCs w:val="28"/>
        </w:rPr>
        <w:t>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Если энтальпия воды после водяного экономайзера меньше энтальпии воды при температуре кипения, то водяной экономайзер получается некип</w:t>
      </w:r>
      <w:r w:rsidRPr="00A47E4B">
        <w:rPr>
          <w:bCs/>
          <w:sz w:val="28"/>
          <w:szCs w:val="28"/>
        </w:rPr>
        <w:t>я</w:t>
      </w:r>
      <w:r>
        <w:rPr>
          <w:bCs/>
          <w:sz w:val="28"/>
          <w:szCs w:val="28"/>
        </w:rPr>
        <w:t>щ</w:t>
      </w:r>
      <w:r w:rsidRPr="00A47E4B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м.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Если энтальпия воды после экономайзера больше энтальпии воды при температуре кипения, то водяной экономайзер получается кипящим. В этом случае применяются стальные змеевиковые экономайзеры.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После этого производится определение поверхности нагрева водяного экономайзера по формуле:</w:t>
      </w:r>
    </w:p>
    <w:p w:rsidR="008F127D" w:rsidRPr="00A47E4B" w:rsidRDefault="008F127D" w:rsidP="00931B07">
      <w:pPr>
        <w:spacing w:before="120" w:after="120"/>
        <w:ind w:firstLine="709"/>
        <w:jc w:val="both"/>
        <w:rPr>
          <w:bCs/>
          <w:sz w:val="28"/>
          <w:szCs w:val="28"/>
        </w:rPr>
      </w:pPr>
      <w:r>
        <w:rPr>
          <w:bCs/>
          <w:position w:val="-34"/>
          <w:sz w:val="28"/>
          <w:szCs w:val="28"/>
        </w:rPr>
        <w:lastRenderedPageBreak/>
        <w:t xml:space="preserve">                                          </w:t>
      </w:r>
      <w:r w:rsidR="002B6290" w:rsidRPr="002B6290">
        <w:rPr>
          <w:noProof/>
          <w:position w:val="-34"/>
          <w:sz w:val="28"/>
          <w:szCs w:val="28"/>
        </w:rPr>
        <w:pict>
          <v:shape id="Рисунок 188" o:spid="_x0000_i1210" type="#_x0000_t75" style="width:101.4pt;height:41.4pt;visibility:visible">
            <v:imagedata r:id="rId289" o:title=""/>
          </v:shape>
        </w:pict>
      </w:r>
      <w:r>
        <w:rPr>
          <w:bCs/>
          <w:position w:val="-34"/>
          <w:sz w:val="28"/>
          <w:szCs w:val="28"/>
        </w:rPr>
        <w:t xml:space="preserve">                                             (10.3)</w:t>
      </w:r>
    </w:p>
    <w:p w:rsidR="008F127D" w:rsidRPr="00A47E4B" w:rsidRDefault="008F127D" w:rsidP="00931B07">
      <w:pPr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где</w:t>
      </w:r>
      <w:r w:rsidRPr="00A47E4B">
        <w:rPr>
          <w:bCs/>
          <w:sz w:val="28"/>
          <w:szCs w:val="28"/>
        </w:rPr>
        <w:tab/>
        <w:t>К</w:t>
      </w:r>
      <w:r w:rsidRPr="00A47E4B">
        <w:rPr>
          <w:bCs/>
          <w:sz w:val="28"/>
          <w:szCs w:val="28"/>
          <w:vertAlign w:val="subscript"/>
        </w:rPr>
        <w:t>э</w:t>
      </w:r>
      <w:r w:rsidRPr="00A47E4B">
        <w:rPr>
          <w:bCs/>
          <w:sz w:val="28"/>
          <w:szCs w:val="28"/>
        </w:rPr>
        <w:t xml:space="preserve"> – коэффициент теплопередачи в экономайзере, кВт/м</w:t>
      </w:r>
      <w:r w:rsidRPr="00A47E4B">
        <w:rPr>
          <w:bCs/>
          <w:sz w:val="28"/>
          <w:szCs w:val="28"/>
          <w:vertAlign w:val="superscript"/>
        </w:rPr>
        <w:t>2</w:t>
      </w:r>
      <w:r w:rsidRPr="00A47E4B">
        <w:rPr>
          <w:bCs/>
          <w:sz w:val="28"/>
          <w:szCs w:val="28"/>
        </w:rPr>
        <w:t>∙К;</w:t>
      </w:r>
      <w:r>
        <w:rPr>
          <w:bCs/>
          <w:sz w:val="28"/>
          <w:szCs w:val="28"/>
        </w:rPr>
        <w:t xml:space="preserve"> </w:t>
      </w:r>
      <w:r w:rsidRPr="00A47E4B">
        <w:rPr>
          <w:bCs/>
          <w:sz w:val="28"/>
          <w:szCs w:val="28"/>
        </w:rPr>
        <w:t>Δ</w:t>
      </w:r>
      <w:r w:rsidRPr="00A47E4B">
        <w:rPr>
          <w:bCs/>
          <w:sz w:val="28"/>
          <w:szCs w:val="28"/>
          <w:lang w:val="en-US"/>
        </w:rPr>
        <w:t>t</w:t>
      </w:r>
      <w:r w:rsidRPr="00A47E4B">
        <w:rPr>
          <w:bCs/>
          <w:sz w:val="28"/>
          <w:szCs w:val="28"/>
          <w:vertAlign w:val="subscript"/>
        </w:rPr>
        <w:t>э</w:t>
      </w:r>
      <w:r w:rsidRPr="00A47E4B">
        <w:rPr>
          <w:bCs/>
          <w:sz w:val="28"/>
          <w:szCs w:val="28"/>
        </w:rPr>
        <w:t xml:space="preserve"> – темп</w:t>
      </w:r>
      <w:r w:rsidRPr="00A47E4B">
        <w:rPr>
          <w:bCs/>
          <w:sz w:val="28"/>
          <w:szCs w:val="28"/>
        </w:rPr>
        <w:t>е</w:t>
      </w:r>
      <w:r w:rsidRPr="00A47E4B">
        <w:rPr>
          <w:bCs/>
          <w:sz w:val="28"/>
          <w:szCs w:val="28"/>
        </w:rPr>
        <w:t>ратурный напор, °С.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В чугунных ребристых экономайзерах скорость продуктов сгорания обычно составляет 6-8 м/с. Значение коэффициентов теплопередачи при этих скоростях составляет 0,0155 – 0,0215 кВт/м</w:t>
      </w:r>
      <w:r w:rsidRPr="00A47E4B">
        <w:rPr>
          <w:bCs/>
          <w:sz w:val="28"/>
          <w:szCs w:val="28"/>
          <w:vertAlign w:val="superscript"/>
        </w:rPr>
        <w:t>2</w:t>
      </w:r>
      <w:r w:rsidRPr="00A47E4B">
        <w:rPr>
          <w:bCs/>
          <w:sz w:val="28"/>
          <w:szCs w:val="28"/>
        </w:rPr>
        <w:t>∙К (см. задание).</w:t>
      </w:r>
    </w:p>
    <w:p w:rsidR="008F127D" w:rsidRDefault="008F127D" w:rsidP="00931B07">
      <w:pPr>
        <w:ind w:firstLine="709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Температурный напор в экономайзере определяется из выражения:</w:t>
      </w:r>
    </w:p>
    <w:p w:rsidR="008F127D" w:rsidRPr="00A47E4B" w:rsidRDefault="008F127D" w:rsidP="00931B07">
      <w:pPr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</w:t>
      </w:r>
      <w:r w:rsidR="002B6290" w:rsidRPr="002B6290">
        <w:rPr>
          <w:noProof/>
          <w:position w:val="-34"/>
          <w:sz w:val="28"/>
          <w:szCs w:val="28"/>
        </w:rPr>
        <w:pict>
          <v:shape id="Рисунок 189" o:spid="_x0000_i1211" type="#_x0000_t75" style="width:105.6pt;height:39pt;visibility:visible">
            <v:imagedata r:id="rId290" o:title=""/>
          </v:shape>
        </w:pict>
      </w:r>
      <w:r w:rsidRPr="00A47E4B">
        <w:rPr>
          <w:bCs/>
          <w:sz w:val="28"/>
          <w:szCs w:val="28"/>
        </w:rPr>
        <w:t>°С,</w:t>
      </w:r>
      <w:r>
        <w:rPr>
          <w:bCs/>
          <w:sz w:val="28"/>
          <w:szCs w:val="28"/>
        </w:rPr>
        <w:t xml:space="preserve">                                          (10.4)</w:t>
      </w:r>
    </w:p>
    <w:p w:rsidR="008F127D" w:rsidRPr="00A47E4B" w:rsidRDefault="008F127D" w:rsidP="00D70DB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Pr="00A47E4B">
        <w:rPr>
          <w:bCs/>
          <w:sz w:val="28"/>
          <w:szCs w:val="28"/>
        </w:rPr>
        <w:t>де</w:t>
      </w:r>
      <w:r>
        <w:rPr>
          <w:bCs/>
          <w:sz w:val="28"/>
          <w:szCs w:val="28"/>
        </w:rPr>
        <w:t xml:space="preserve"> </w:t>
      </w:r>
      <w:r w:rsidRPr="00A47E4B">
        <w:rPr>
          <w:bCs/>
          <w:sz w:val="28"/>
          <w:szCs w:val="28"/>
        </w:rPr>
        <w:t>Δ</w:t>
      </w:r>
      <w:r w:rsidRPr="00A47E4B">
        <w:rPr>
          <w:bCs/>
          <w:sz w:val="28"/>
          <w:szCs w:val="28"/>
          <w:lang w:val="en-US"/>
        </w:rPr>
        <w:t>t</w:t>
      </w:r>
      <w:r w:rsidRPr="00A47E4B">
        <w:rPr>
          <w:bCs/>
          <w:sz w:val="28"/>
          <w:szCs w:val="28"/>
          <w:vertAlign w:val="subscript"/>
        </w:rPr>
        <w:t>б</w:t>
      </w:r>
      <w:r w:rsidRPr="00A47E4B">
        <w:rPr>
          <w:bCs/>
          <w:sz w:val="28"/>
          <w:szCs w:val="28"/>
        </w:rPr>
        <w:t xml:space="preserve"> – разность температур теплообменивающихся сред на том конце п</w:t>
      </w:r>
      <w:r w:rsidRPr="00A47E4B">
        <w:rPr>
          <w:bCs/>
          <w:sz w:val="28"/>
          <w:szCs w:val="28"/>
        </w:rPr>
        <w:t>о</w:t>
      </w:r>
      <w:r w:rsidRPr="00A47E4B">
        <w:rPr>
          <w:bCs/>
          <w:sz w:val="28"/>
          <w:szCs w:val="28"/>
        </w:rPr>
        <w:t>верхности нагрева, где она наибольшая, °С;</w:t>
      </w:r>
      <w:r>
        <w:rPr>
          <w:bCs/>
          <w:sz w:val="28"/>
          <w:szCs w:val="28"/>
        </w:rPr>
        <w:t xml:space="preserve"> </w:t>
      </w:r>
      <w:r w:rsidRPr="00A47E4B">
        <w:rPr>
          <w:bCs/>
          <w:sz w:val="28"/>
          <w:szCs w:val="28"/>
        </w:rPr>
        <w:t>Δ</w:t>
      </w:r>
      <w:r w:rsidRPr="00A47E4B">
        <w:rPr>
          <w:bCs/>
          <w:sz w:val="28"/>
          <w:szCs w:val="28"/>
          <w:lang w:val="en-US"/>
        </w:rPr>
        <w:t>t</w:t>
      </w:r>
      <w:r w:rsidRPr="00A47E4B">
        <w:rPr>
          <w:bCs/>
          <w:sz w:val="28"/>
          <w:szCs w:val="28"/>
          <w:vertAlign w:val="subscript"/>
        </w:rPr>
        <w:t>н</w:t>
      </w:r>
      <w:r w:rsidRPr="00A47E4B">
        <w:rPr>
          <w:bCs/>
          <w:sz w:val="28"/>
          <w:szCs w:val="28"/>
        </w:rPr>
        <w:t xml:space="preserve"> – разность температур теплоо</w:t>
      </w:r>
      <w:r w:rsidRPr="00A47E4B">
        <w:rPr>
          <w:bCs/>
          <w:sz w:val="28"/>
          <w:szCs w:val="28"/>
        </w:rPr>
        <w:t>б</w:t>
      </w:r>
      <w:r w:rsidRPr="00A47E4B">
        <w:rPr>
          <w:bCs/>
          <w:sz w:val="28"/>
          <w:szCs w:val="28"/>
        </w:rPr>
        <w:t>менивающихся сред на том конце поверхности нагрева, где она наименьшая, °С.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При любых значениях температуры наибольший возможный температу</w:t>
      </w:r>
      <w:r w:rsidRPr="00A47E4B">
        <w:rPr>
          <w:bCs/>
          <w:sz w:val="28"/>
          <w:szCs w:val="28"/>
        </w:rPr>
        <w:t>р</w:t>
      </w:r>
      <w:r w:rsidRPr="00A47E4B">
        <w:rPr>
          <w:bCs/>
          <w:sz w:val="28"/>
          <w:szCs w:val="28"/>
        </w:rPr>
        <w:t>ный напор Δ</w:t>
      </w:r>
      <w:r w:rsidRPr="00A47E4B">
        <w:rPr>
          <w:bCs/>
          <w:sz w:val="28"/>
          <w:szCs w:val="28"/>
          <w:lang w:val="en-US"/>
        </w:rPr>
        <w:t>t</w:t>
      </w:r>
      <w:r w:rsidRPr="00A47E4B">
        <w:rPr>
          <w:bCs/>
          <w:sz w:val="28"/>
          <w:szCs w:val="28"/>
          <w:vertAlign w:val="subscript"/>
        </w:rPr>
        <w:t>э</w:t>
      </w:r>
      <w:r w:rsidRPr="00A47E4B">
        <w:rPr>
          <w:bCs/>
          <w:sz w:val="28"/>
          <w:szCs w:val="28"/>
        </w:rPr>
        <w:t xml:space="preserve"> достигается при использовании противоточной схемы и на</w:t>
      </w:r>
      <w:r w:rsidRPr="00A47E4B">
        <w:rPr>
          <w:bCs/>
          <w:sz w:val="28"/>
          <w:szCs w:val="28"/>
        </w:rPr>
        <w:t>и</w:t>
      </w:r>
      <w:r w:rsidRPr="00A47E4B">
        <w:rPr>
          <w:bCs/>
          <w:sz w:val="28"/>
          <w:szCs w:val="28"/>
        </w:rPr>
        <w:t>меньший при прямотоке (при прочих равных условиях), в связи с чем рекоме</w:t>
      </w:r>
      <w:r w:rsidRPr="00A47E4B">
        <w:rPr>
          <w:bCs/>
          <w:sz w:val="28"/>
          <w:szCs w:val="28"/>
        </w:rPr>
        <w:t>н</w:t>
      </w:r>
      <w:r w:rsidRPr="00A47E4B">
        <w:rPr>
          <w:bCs/>
          <w:sz w:val="28"/>
          <w:szCs w:val="28"/>
        </w:rPr>
        <w:t>дуется применение противоточной схемы.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Если степень паросодержания х &gt;0, но не более 30 %, то температурный напор для экономайзеров рассчитывается по формуле (</w:t>
      </w:r>
      <w:r>
        <w:rPr>
          <w:bCs/>
          <w:sz w:val="28"/>
          <w:szCs w:val="28"/>
        </w:rPr>
        <w:t>10.4</w:t>
      </w:r>
      <w:r w:rsidRPr="00A47E4B">
        <w:rPr>
          <w:bCs/>
          <w:sz w:val="28"/>
          <w:szCs w:val="28"/>
        </w:rPr>
        <w:t>), но вместо темп</w:t>
      </w:r>
      <w:r w:rsidRPr="00A47E4B">
        <w:rPr>
          <w:bCs/>
          <w:sz w:val="28"/>
          <w:szCs w:val="28"/>
        </w:rPr>
        <w:t>е</w:t>
      </w:r>
      <w:r w:rsidRPr="00A47E4B">
        <w:rPr>
          <w:bCs/>
          <w:sz w:val="28"/>
          <w:szCs w:val="28"/>
        </w:rPr>
        <w:t>ратуры воды на выходе из экономайзера в эту формулу подставляется условная температура воды.</w:t>
      </w:r>
    </w:p>
    <w:p w:rsidR="008F127D" w:rsidRDefault="008F127D" w:rsidP="00A47E4B">
      <w:pPr>
        <w:ind w:firstLine="709"/>
        <w:jc w:val="both"/>
        <w:rPr>
          <w:bCs/>
          <w:sz w:val="28"/>
          <w:szCs w:val="28"/>
        </w:rPr>
      </w:pPr>
      <w:r>
        <w:rPr>
          <w:bCs/>
          <w:position w:val="-32"/>
          <w:sz w:val="28"/>
          <w:szCs w:val="28"/>
        </w:rPr>
        <w:t xml:space="preserve">                                    </w:t>
      </w:r>
      <w:r w:rsidR="002B6290" w:rsidRPr="002B6290">
        <w:rPr>
          <w:noProof/>
          <w:position w:val="-32"/>
          <w:sz w:val="28"/>
          <w:szCs w:val="28"/>
        </w:rPr>
        <w:pict>
          <v:shape id="Рисунок 190" o:spid="_x0000_i1212" type="#_x0000_t75" style="width:108pt;height:36.6pt;visibility:visible">
            <v:imagedata r:id="rId291" o:title=""/>
          </v:shape>
        </w:pict>
      </w:r>
      <w:r w:rsidRPr="00A47E4B">
        <w:rPr>
          <w:bCs/>
          <w:sz w:val="28"/>
          <w:szCs w:val="28"/>
        </w:rPr>
        <w:t>°С,</w:t>
      </w:r>
      <w:r w:rsidRPr="00A47E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                                    (10.5)</w:t>
      </w:r>
    </w:p>
    <w:p w:rsidR="008F127D" w:rsidRPr="00A47E4B" w:rsidRDefault="008F127D" w:rsidP="00D70DB2">
      <w:pPr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где</w:t>
      </w:r>
      <w:r w:rsidRPr="00A47E4B">
        <w:rPr>
          <w:bCs/>
          <w:sz w:val="28"/>
          <w:szCs w:val="28"/>
        </w:rPr>
        <w:tab/>
      </w:r>
      <w:r w:rsidR="002B6290" w:rsidRPr="002B6290">
        <w:rPr>
          <w:noProof/>
          <w:position w:val="-12"/>
          <w:sz w:val="28"/>
          <w:szCs w:val="28"/>
        </w:rPr>
        <w:pict>
          <v:shape id="Рисунок 191" o:spid="_x0000_i1213" type="#_x0000_t75" style="width:73.2pt;height:17.4pt;visibility:visible">
            <v:imagedata r:id="rId292" o:title=""/>
          </v:shape>
        </w:pict>
      </w:r>
      <w:r w:rsidRPr="00A47E4B">
        <w:rPr>
          <w:bCs/>
          <w:sz w:val="28"/>
          <w:szCs w:val="28"/>
        </w:rPr>
        <w:t xml:space="preserve"> - количество тепла, затраченное в водяном экономайзере на парообразование, кДж/кг.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Паросодержание воды на выходе из экономайзера определяют по форм</w:t>
      </w:r>
      <w:r w:rsidRPr="00A47E4B">
        <w:rPr>
          <w:bCs/>
          <w:sz w:val="28"/>
          <w:szCs w:val="28"/>
        </w:rPr>
        <w:t>у</w:t>
      </w:r>
      <w:r w:rsidRPr="00A47E4B">
        <w:rPr>
          <w:bCs/>
          <w:sz w:val="28"/>
          <w:szCs w:val="28"/>
        </w:rPr>
        <w:t>ле:</w:t>
      </w:r>
    </w:p>
    <w:p w:rsidR="008F127D" w:rsidRDefault="008F127D" w:rsidP="00D70DB2">
      <w:pPr>
        <w:ind w:firstLine="709"/>
        <w:jc w:val="center"/>
        <w:rPr>
          <w:bCs/>
          <w:sz w:val="28"/>
          <w:szCs w:val="28"/>
        </w:rPr>
      </w:pPr>
      <w:r>
        <w:rPr>
          <w:bCs/>
          <w:position w:val="-34"/>
          <w:sz w:val="28"/>
          <w:szCs w:val="28"/>
        </w:rPr>
        <w:t xml:space="preserve">                                           </w:t>
      </w:r>
      <w:r w:rsidR="002B6290" w:rsidRPr="002B6290">
        <w:rPr>
          <w:noProof/>
          <w:position w:val="-34"/>
          <w:sz w:val="28"/>
          <w:szCs w:val="28"/>
        </w:rPr>
        <w:pict>
          <v:shape id="Рисунок 192" o:spid="_x0000_i1214" type="#_x0000_t75" style="width:110.4pt;height:39pt;visibility:visible">
            <v:imagedata r:id="rId293" o:title=""/>
          </v:shape>
        </w:pict>
      </w:r>
      <w:r>
        <w:rPr>
          <w:bCs/>
          <w:position w:val="-34"/>
          <w:sz w:val="28"/>
          <w:szCs w:val="28"/>
        </w:rPr>
        <w:t xml:space="preserve">                                          (10.6)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 xml:space="preserve">После определения </w:t>
      </w:r>
      <w:r w:rsidRPr="00A47E4B">
        <w:rPr>
          <w:bCs/>
          <w:sz w:val="28"/>
          <w:szCs w:val="28"/>
          <w:lang w:val="en-US"/>
        </w:rPr>
        <w:t>H</w:t>
      </w:r>
      <w:r w:rsidRPr="00A47E4B">
        <w:rPr>
          <w:bCs/>
          <w:sz w:val="28"/>
          <w:szCs w:val="28"/>
          <w:vertAlign w:val="subscript"/>
        </w:rPr>
        <w:t>э</w:t>
      </w:r>
      <w:r w:rsidRPr="00A47E4B">
        <w:rPr>
          <w:bCs/>
          <w:sz w:val="28"/>
          <w:szCs w:val="28"/>
        </w:rPr>
        <w:t xml:space="preserve"> подбирают тип экономайзера или рассчитывают.</w:t>
      </w:r>
    </w:p>
    <w:p w:rsidR="008F127D" w:rsidRPr="00931B07" w:rsidRDefault="008F127D" w:rsidP="00931B07">
      <w:pPr>
        <w:ind w:firstLine="709"/>
        <w:jc w:val="center"/>
        <w:rPr>
          <w:b/>
          <w:bCs/>
          <w:sz w:val="28"/>
          <w:szCs w:val="28"/>
        </w:rPr>
      </w:pPr>
      <w:r w:rsidRPr="00931B07">
        <w:rPr>
          <w:b/>
          <w:bCs/>
          <w:sz w:val="28"/>
          <w:szCs w:val="28"/>
        </w:rPr>
        <w:t>Конструктивные характеристики экономайзера и его расчет.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В парогенераторах малой и средней мощности применяют экономайзеры двух типов: чугунные ребристые и стальные гладкотрубные.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Чугунные ребристые экономайзеры собирают из стандартных ребристых труб длиной 1,5; 2,5; 3 м. При выборе длины и количества труб в горизонтал</w:t>
      </w:r>
      <w:r w:rsidRPr="00A47E4B">
        <w:rPr>
          <w:bCs/>
          <w:sz w:val="28"/>
          <w:szCs w:val="28"/>
        </w:rPr>
        <w:t>ь</w:t>
      </w:r>
      <w:r w:rsidRPr="00A47E4B">
        <w:rPr>
          <w:bCs/>
          <w:sz w:val="28"/>
          <w:szCs w:val="28"/>
        </w:rPr>
        <w:t xml:space="preserve">ном ряду учитывают компоновку экономайзера в газоходе, а также скорость движения газов, которая должна находиться в пределах от 6 до 12 м/с. Общее количество труб определяется отношением расчетной поверхности нагрева экономайзера </w:t>
      </w:r>
      <w:r w:rsidRPr="00A47E4B">
        <w:rPr>
          <w:bCs/>
          <w:sz w:val="28"/>
          <w:szCs w:val="28"/>
          <w:lang w:val="en-US"/>
        </w:rPr>
        <w:t>H</w:t>
      </w:r>
      <w:r w:rsidRPr="00A47E4B">
        <w:rPr>
          <w:bCs/>
          <w:sz w:val="28"/>
          <w:szCs w:val="28"/>
        </w:rPr>
        <w:t xml:space="preserve"> к площади поверхности нагрева одной трубы с газовой стор</w:t>
      </w:r>
      <w:r w:rsidRPr="00A47E4B">
        <w:rPr>
          <w:bCs/>
          <w:sz w:val="28"/>
          <w:szCs w:val="28"/>
        </w:rPr>
        <w:t>о</w:t>
      </w:r>
      <w:r w:rsidRPr="00A47E4B">
        <w:rPr>
          <w:bCs/>
          <w:sz w:val="28"/>
          <w:szCs w:val="28"/>
        </w:rPr>
        <w:t>ны.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lastRenderedPageBreak/>
        <w:t>Стальные гладкотрубные экономайзеры выполняют в виде горизонтал</w:t>
      </w:r>
      <w:r w:rsidRPr="00A47E4B">
        <w:rPr>
          <w:bCs/>
          <w:sz w:val="28"/>
          <w:szCs w:val="28"/>
        </w:rPr>
        <w:t>ь</w:t>
      </w:r>
      <w:r w:rsidRPr="00A47E4B">
        <w:rPr>
          <w:bCs/>
          <w:sz w:val="28"/>
          <w:szCs w:val="28"/>
        </w:rPr>
        <w:t>ных змеевиков из бесшовных труб с наружным диаметром 28, 32, 38 мм и то</w:t>
      </w:r>
      <w:r w:rsidRPr="00A47E4B">
        <w:rPr>
          <w:bCs/>
          <w:sz w:val="28"/>
          <w:szCs w:val="28"/>
        </w:rPr>
        <w:t>л</w:t>
      </w:r>
      <w:r w:rsidRPr="00A47E4B">
        <w:rPr>
          <w:bCs/>
          <w:sz w:val="28"/>
          <w:szCs w:val="28"/>
        </w:rPr>
        <w:t>щиной стенки 3-3,5 мм.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Основные величины, которыми следует руководствоваться при разрабо</w:t>
      </w:r>
      <w:r w:rsidRPr="00A47E4B">
        <w:rPr>
          <w:bCs/>
          <w:sz w:val="28"/>
          <w:szCs w:val="28"/>
        </w:rPr>
        <w:t>т</w:t>
      </w:r>
      <w:r w:rsidRPr="00A47E4B">
        <w:rPr>
          <w:bCs/>
          <w:sz w:val="28"/>
          <w:szCs w:val="28"/>
        </w:rPr>
        <w:t>ке конструкций стальных экономайзеров следующие: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 xml:space="preserve">Наружный диаметр труб </w:t>
      </w:r>
      <w:r w:rsidRPr="00A47E4B">
        <w:rPr>
          <w:bCs/>
          <w:sz w:val="28"/>
          <w:szCs w:val="28"/>
          <w:lang w:val="en-US"/>
        </w:rPr>
        <w:t>d</w:t>
      </w:r>
      <w:r w:rsidRPr="00A47E4B">
        <w:rPr>
          <w:bCs/>
          <w:sz w:val="28"/>
          <w:szCs w:val="28"/>
          <w:vertAlign w:val="subscript"/>
        </w:rPr>
        <w:t>нар</w:t>
      </w:r>
      <w:r w:rsidRPr="00A47E4B">
        <w:rPr>
          <w:bCs/>
          <w:sz w:val="28"/>
          <w:szCs w:val="28"/>
        </w:rPr>
        <w:t xml:space="preserve">, мм </w:t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  <w:t>28, 30, 32, 38.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Расположение труб в пучке</w:t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  <w:t>шахматное.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 xml:space="preserve">Скорость дымовых газов при 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 xml:space="preserve">номинальной производительности </w:t>
      </w:r>
      <w:r w:rsidRPr="00A47E4B">
        <w:rPr>
          <w:bCs/>
          <w:sz w:val="28"/>
          <w:szCs w:val="28"/>
          <w:lang w:val="en-US"/>
        </w:rPr>
        <w:t>w</w:t>
      </w:r>
      <w:r w:rsidRPr="00A47E4B">
        <w:rPr>
          <w:bCs/>
          <w:sz w:val="28"/>
          <w:szCs w:val="28"/>
          <w:vertAlign w:val="subscript"/>
        </w:rPr>
        <w:t>г</w:t>
      </w:r>
      <w:r w:rsidRPr="00A47E4B">
        <w:rPr>
          <w:bCs/>
          <w:sz w:val="28"/>
          <w:szCs w:val="28"/>
        </w:rPr>
        <w:t>, м/с</w:t>
      </w:r>
      <w:r w:rsidRPr="00A47E4B">
        <w:rPr>
          <w:bCs/>
          <w:sz w:val="28"/>
          <w:szCs w:val="28"/>
        </w:rPr>
        <w:tab/>
        <w:t>6-12 (оптимальная 8-10).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 xml:space="preserve">Скорость воды в трубах </w:t>
      </w:r>
      <w:r w:rsidRPr="00A47E4B">
        <w:rPr>
          <w:bCs/>
          <w:sz w:val="28"/>
          <w:szCs w:val="28"/>
          <w:lang w:val="en-US"/>
        </w:rPr>
        <w:t>w</w:t>
      </w:r>
      <w:r w:rsidRPr="00A47E4B">
        <w:rPr>
          <w:bCs/>
          <w:sz w:val="28"/>
          <w:szCs w:val="28"/>
          <w:vertAlign w:val="subscript"/>
        </w:rPr>
        <w:t>в</w:t>
      </w:r>
      <w:r w:rsidRPr="00A47E4B">
        <w:rPr>
          <w:bCs/>
          <w:sz w:val="28"/>
          <w:szCs w:val="28"/>
        </w:rPr>
        <w:t>, м/с: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ab/>
        <w:t>экономайзеров кипящего типа</w:t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  <w:t>0,4;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ab/>
        <w:t>экономайзеров не кипящего типа</w:t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  <w:t>0,8.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Относительный шаг труб: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ab/>
        <w:t xml:space="preserve">поперек хода газов </w:t>
      </w:r>
      <w:r w:rsidRPr="00A47E4B">
        <w:rPr>
          <w:bCs/>
          <w:sz w:val="28"/>
          <w:szCs w:val="28"/>
          <w:lang w:val="en-US"/>
        </w:rPr>
        <w:t>s</w:t>
      </w:r>
      <w:r w:rsidRPr="00A47E4B">
        <w:rPr>
          <w:bCs/>
          <w:sz w:val="28"/>
          <w:szCs w:val="28"/>
          <w:vertAlign w:val="subscript"/>
        </w:rPr>
        <w:t>1</w:t>
      </w:r>
      <w:r w:rsidRPr="00A47E4B">
        <w:rPr>
          <w:bCs/>
          <w:sz w:val="28"/>
          <w:szCs w:val="28"/>
        </w:rPr>
        <w:t>/</w:t>
      </w:r>
      <w:r w:rsidRPr="00A47E4B">
        <w:rPr>
          <w:bCs/>
          <w:sz w:val="28"/>
          <w:szCs w:val="28"/>
          <w:lang w:val="en-US"/>
        </w:rPr>
        <w:t>d</w:t>
      </w:r>
      <w:r w:rsidRPr="00A47E4B">
        <w:rPr>
          <w:bCs/>
          <w:sz w:val="28"/>
          <w:szCs w:val="28"/>
        </w:rPr>
        <w:t xml:space="preserve"> </w:t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  <w:t>2-3 (оптимальный 2,3 -2,5)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ab/>
        <w:t xml:space="preserve">по ходу газов </w:t>
      </w:r>
      <w:r w:rsidRPr="00A47E4B">
        <w:rPr>
          <w:bCs/>
          <w:sz w:val="28"/>
          <w:szCs w:val="28"/>
          <w:lang w:val="en-US"/>
        </w:rPr>
        <w:t>s</w:t>
      </w:r>
      <w:r w:rsidRPr="00A47E4B">
        <w:rPr>
          <w:bCs/>
          <w:sz w:val="28"/>
          <w:szCs w:val="28"/>
          <w:vertAlign w:val="subscript"/>
        </w:rPr>
        <w:t>2</w:t>
      </w:r>
      <w:r w:rsidRPr="00A47E4B">
        <w:rPr>
          <w:bCs/>
          <w:sz w:val="28"/>
          <w:szCs w:val="28"/>
        </w:rPr>
        <w:t>/</w:t>
      </w:r>
      <w:r w:rsidRPr="00A47E4B">
        <w:rPr>
          <w:bCs/>
          <w:sz w:val="28"/>
          <w:szCs w:val="28"/>
          <w:lang w:val="en-US"/>
        </w:rPr>
        <w:t>d</w:t>
      </w:r>
      <w:r w:rsidRPr="00A47E4B">
        <w:rPr>
          <w:bCs/>
          <w:sz w:val="28"/>
          <w:szCs w:val="28"/>
        </w:rPr>
        <w:t xml:space="preserve"> </w:t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  <w:t>1-1,5.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Радиус изгиба труб, м</w:t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  <w:t>(1-1,5)</w:t>
      </w:r>
      <w:r w:rsidRPr="00A47E4B">
        <w:rPr>
          <w:bCs/>
          <w:sz w:val="28"/>
          <w:szCs w:val="28"/>
          <w:lang w:val="en-US"/>
        </w:rPr>
        <w:t>d</w:t>
      </w:r>
      <w:r w:rsidRPr="00A47E4B">
        <w:rPr>
          <w:bCs/>
          <w:sz w:val="28"/>
          <w:szCs w:val="28"/>
          <w:vertAlign w:val="subscript"/>
        </w:rPr>
        <w:t>нар</w:t>
      </w:r>
      <w:r w:rsidRPr="00A47E4B">
        <w:rPr>
          <w:bCs/>
          <w:sz w:val="28"/>
          <w:szCs w:val="28"/>
        </w:rPr>
        <w:t>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Радиус пакета труб, м</w:t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  <w:t>0,9 - 1,2.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Методика определения основных конструкционных характеристик стал</w:t>
      </w:r>
      <w:r w:rsidRPr="00A47E4B">
        <w:rPr>
          <w:bCs/>
          <w:sz w:val="28"/>
          <w:szCs w:val="28"/>
        </w:rPr>
        <w:t>ь</w:t>
      </w:r>
      <w:r w:rsidRPr="00A47E4B">
        <w:rPr>
          <w:bCs/>
          <w:sz w:val="28"/>
          <w:szCs w:val="28"/>
        </w:rPr>
        <w:t>ного гладкотрубного экономайзера следующая. Предварительно выбрав разм</w:t>
      </w:r>
      <w:r w:rsidRPr="00A47E4B">
        <w:rPr>
          <w:bCs/>
          <w:sz w:val="28"/>
          <w:szCs w:val="28"/>
        </w:rPr>
        <w:t>е</w:t>
      </w:r>
      <w:r w:rsidRPr="00A47E4B">
        <w:rPr>
          <w:bCs/>
          <w:sz w:val="28"/>
          <w:szCs w:val="28"/>
        </w:rPr>
        <w:t>ры горизонтального сечения экономайзера, увязывают их с размерами сечения газохода парогенератора. Ширина газохода конвективного для всех пароген</w:t>
      </w:r>
      <w:r w:rsidRPr="00A47E4B">
        <w:rPr>
          <w:bCs/>
          <w:sz w:val="28"/>
          <w:szCs w:val="28"/>
        </w:rPr>
        <w:t>е</w:t>
      </w:r>
      <w:r w:rsidRPr="00A47E4B">
        <w:rPr>
          <w:bCs/>
          <w:sz w:val="28"/>
          <w:szCs w:val="28"/>
        </w:rPr>
        <w:t>раторов КЕ</w:t>
      </w:r>
      <w:r>
        <w:rPr>
          <w:bCs/>
          <w:sz w:val="28"/>
          <w:szCs w:val="28"/>
        </w:rPr>
        <w:t>–</w:t>
      </w:r>
      <w:r w:rsidRPr="00A47E4B">
        <w:rPr>
          <w:bCs/>
          <w:sz w:val="28"/>
          <w:szCs w:val="28"/>
        </w:rPr>
        <w:t xml:space="preserve">2,5 -1690 мм; КЕ–4 – 1805 мм; КЕ–6,5 – 2080 мм; КЕ–10 – 2100 мм. Приняв с учетом вышеприведенных рекомендаций относительные шаги труб поперек движения газов </w:t>
      </w:r>
      <w:r w:rsidRPr="00A47E4B">
        <w:rPr>
          <w:bCs/>
          <w:sz w:val="28"/>
          <w:szCs w:val="28"/>
          <w:lang w:val="en-US"/>
        </w:rPr>
        <w:t>s</w:t>
      </w:r>
      <w:r w:rsidRPr="00A47E4B">
        <w:rPr>
          <w:bCs/>
          <w:sz w:val="28"/>
          <w:szCs w:val="28"/>
          <w:vertAlign w:val="subscript"/>
        </w:rPr>
        <w:t>1</w:t>
      </w:r>
      <w:r w:rsidRPr="00A47E4B">
        <w:rPr>
          <w:bCs/>
          <w:sz w:val="28"/>
          <w:szCs w:val="28"/>
        </w:rPr>
        <w:t xml:space="preserve">, и по ходу движении </w:t>
      </w:r>
      <w:r w:rsidRPr="00A47E4B">
        <w:rPr>
          <w:bCs/>
          <w:sz w:val="28"/>
          <w:szCs w:val="28"/>
          <w:lang w:val="en-US"/>
        </w:rPr>
        <w:t>s</w:t>
      </w:r>
      <w:r w:rsidRPr="00A47E4B">
        <w:rPr>
          <w:bCs/>
          <w:sz w:val="28"/>
          <w:szCs w:val="28"/>
          <w:vertAlign w:val="subscript"/>
        </w:rPr>
        <w:t>2</w:t>
      </w:r>
      <w:r w:rsidRPr="00A47E4B">
        <w:rPr>
          <w:bCs/>
          <w:sz w:val="28"/>
          <w:szCs w:val="28"/>
        </w:rPr>
        <w:t xml:space="preserve">, производят расстановку труб экономайзера (рисунок </w:t>
      </w:r>
      <w:r>
        <w:rPr>
          <w:bCs/>
          <w:sz w:val="28"/>
          <w:szCs w:val="28"/>
        </w:rPr>
        <w:t>10.1</w:t>
      </w:r>
      <w:r w:rsidRPr="00A47E4B">
        <w:rPr>
          <w:bCs/>
          <w:sz w:val="28"/>
          <w:szCs w:val="28"/>
        </w:rPr>
        <w:t>).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Согласно выбранным размерам определяют площадь сечения для прохода газов</w:t>
      </w:r>
    </w:p>
    <w:p w:rsidR="008F127D" w:rsidRPr="00A47E4B" w:rsidRDefault="008F127D" w:rsidP="000E6B4A">
      <w:pPr>
        <w:ind w:firstLine="709"/>
        <w:jc w:val="center"/>
        <w:rPr>
          <w:bCs/>
          <w:sz w:val="28"/>
          <w:szCs w:val="28"/>
        </w:rPr>
      </w:pPr>
      <w:r>
        <w:rPr>
          <w:bCs/>
          <w:position w:val="-16"/>
          <w:sz w:val="28"/>
          <w:szCs w:val="28"/>
        </w:rPr>
        <w:t xml:space="preserve">                                    </w:t>
      </w:r>
      <w:r w:rsidR="002B6290" w:rsidRPr="002B6290">
        <w:rPr>
          <w:noProof/>
          <w:position w:val="-16"/>
          <w:sz w:val="28"/>
          <w:szCs w:val="28"/>
        </w:rPr>
        <w:pict>
          <v:shape id="Рисунок 193" o:spid="_x0000_i1215" type="#_x0000_t75" style="width:112.8pt;height:19.2pt;visibility:visible">
            <v:imagedata r:id="rId294" o:title=""/>
          </v:shape>
        </w:pict>
      </w:r>
      <w:r w:rsidRPr="00A47E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                                             (10.7)</w:t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</w:p>
    <w:p w:rsidR="008F127D" w:rsidRPr="00A47E4B" w:rsidRDefault="008F127D" w:rsidP="00C93774">
      <w:pPr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где</w:t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  <w:lang w:val="en-US"/>
        </w:rPr>
        <w:t>Z</w:t>
      </w:r>
      <w:r w:rsidRPr="00A47E4B">
        <w:rPr>
          <w:bCs/>
          <w:sz w:val="28"/>
          <w:szCs w:val="28"/>
          <w:vertAlign w:val="subscript"/>
        </w:rPr>
        <w:t>1</w:t>
      </w:r>
      <w:r w:rsidRPr="00A47E4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Pr="00A47E4B">
        <w:rPr>
          <w:bCs/>
          <w:sz w:val="28"/>
          <w:szCs w:val="28"/>
        </w:rPr>
        <w:t xml:space="preserve"> количество труб в горизонтальном ряду, шт.</w:t>
      </w:r>
    </w:p>
    <w:p w:rsidR="008F127D" w:rsidRPr="00A47E4B" w:rsidRDefault="002B6290" w:rsidP="00D959E0">
      <w:pPr>
        <w:jc w:val="center"/>
        <w:rPr>
          <w:bCs/>
          <w:sz w:val="28"/>
          <w:szCs w:val="28"/>
          <w:lang w:val="en-US"/>
        </w:rPr>
      </w:pPr>
      <w:r w:rsidRPr="002B6290">
        <w:rPr>
          <w:noProof/>
          <w:sz w:val="28"/>
          <w:szCs w:val="28"/>
        </w:rPr>
        <w:lastRenderedPageBreak/>
        <w:pict>
          <v:shape id="Рисунок 194" o:spid="_x0000_i1216" type="#_x0000_t75" style="width:369pt;height:259.2pt;visibility:visible">
            <v:imagedata r:id="rId295" o:title=""/>
          </v:shape>
        </w:pict>
      </w:r>
    </w:p>
    <w:p w:rsidR="008F127D" w:rsidRPr="00931B07" w:rsidRDefault="008F127D" w:rsidP="00931B07">
      <w:pPr>
        <w:jc w:val="center"/>
        <w:rPr>
          <w:b/>
          <w:bCs/>
          <w:sz w:val="28"/>
          <w:szCs w:val="28"/>
        </w:rPr>
      </w:pPr>
      <w:r w:rsidRPr="00931B07">
        <w:rPr>
          <w:bCs/>
          <w:sz w:val="28"/>
          <w:szCs w:val="28"/>
        </w:rPr>
        <w:t>Рис</w:t>
      </w:r>
      <w:r>
        <w:rPr>
          <w:bCs/>
          <w:sz w:val="28"/>
          <w:szCs w:val="28"/>
        </w:rPr>
        <w:t>унок</w:t>
      </w:r>
      <w:r w:rsidRPr="00931B07">
        <w:rPr>
          <w:bCs/>
          <w:sz w:val="28"/>
          <w:szCs w:val="28"/>
        </w:rPr>
        <w:t xml:space="preserve"> 10.1 – </w:t>
      </w:r>
      <w:r w:rsidRPr="00931B07">
        <w:rPr>
          <w:b/>
          <w:bCs/>
          <w:sz w:val="28"/>
          <w:szCs w:val="28"/>
        </w:rPr>
        <w:t>Расположение труб экономайзера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 xml:space="preserve">Скорость дымовых газов находят по отношению объемного секундного расхода газов </w:t>
      </w:r>
      <w:r w:rsidRPr="00A47E4B">
        <w:rPr>
          <w:bCs/>
          <w:sz w:val="28"/>
          <w:szCs w:val="28"/>
          <w:lang w:val="en-US"/>
        </w:rPr>
        <w:t>V</w:t>
      </w:r>
      <w:r w:rsidRPr="00A47E4B">
        <w:rPr>
          <w:bCs/>
          <w:sz w:val="28"/>
          <w:szCs w:val="28"/>
          <w:vertAlign w:val="subscript"/>
          <w:lang w:val="en-US"/>
        </w:rPr>
        <w:t>c</w:t>
      </w:r>
      <w:r w:rsidRPr="00A47E4B">
        <w:rPr>
          <w:bCs/>
          <w:sz w:val="28"/>
          <w:szCs w:val="28"/>
        </w:rPr>
        <w:t xml:space="preserve"> к площади живого сечения  газохода </w:t>
      </w:r>
      <w:r w:rsidRPr="00A47E4B">
        <w:rPr>
          <w:bCs/>
          <w:sz w:val="28"/>
          <w:szCs w:val="28"/>
          <w:lang w:val="en-US"/>
        </w:rPr>
        <w:t>F</w:t>
      </w:r>
      <w:r w:rsidRPr="00A47E4B">
        <w:rPr>
          <w:bCs/>
          <w:sz w:val="28"/>
          <w:szCs w:val="28"/>
        </w:rPr>
        <w:t>.</w:t>
      </w:r>
    </w:p>
    <w:p w:rsidR="008F127D" w:rsidRPr="00A47E4B" w:rsidRDefault="008F127D" w:rsidP="00DD590E">
      <w:pPr>
        <w:ind w:firstLine="709"/>
        <w:jc w:val="center"/>
        <w:rPr>
          <w:bCs/>
          <w:sz w:val="28"/>
          <w:szCs w:val="28"/>
        </w:rPr>
      </w:pPr>
      <w:r>
        <w:rPr>
          <w:bCs/>
          <w:position w:val="-28"/>
          <w:sz w:val="28"/>
          <w:szCs w:val="28"/>
        </w:rPr>
        <w:t xml:space="preserve">                                 </w:t>
      </w:r>
      <w:r w:rsidR="002B6290" w:rsidRPr="002B6290">
        <w:rPr>
          <w:noProof/>
          <w:position w:val="-28"/>
          <w:sz w:val="28"/>
          <w:szCs w:val="28"/>
        </w:rPr>
        <w:pict>
          <v:shape id="Рисунок 195" o:spid="_x0000_i1217" type="#_x0000_t75" style="width:166.8pt;height:36.6pt;visibility:visible">
            <v:imagedata r:id="rId296" o:title=""/>
          </v:shape>
        </w:pict>
      </w:r>
      <w:r w:rsidRPr="00A47E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,</w:t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      </w:t>
      </w:r>
      <w:r w:rsidRPr="00A47E4B">
        <w:rPr>
          <w:bCs/>
          <w:sz w:val="28"/>
          <w:szCs w:val="28"/>
        </w:rPr>
        <w:t>(10.8)</w:t>
      </w:r>
    </w:p>
    <w:p w:rsidR="008F127D" w:rsidRPr="00A47E4B" w:rsidRDefault="008F127D" w:rsidP="00DD590E">
      <w:pPr>
        <w:ind w:firstLine="709"/>
        <w:jc w:val="center"/>
        <w:rPr>
          <w:bCs/>
          <w:sz w:val="28"/>
          <w:szCs w:val="28"/>
        </w:rPr>
      </w:pPr>
      <w:r>
        <w:rPr>
          <w:bCs/>
          <w:position w:val="-26"/>
          <w:sz w:val="28"/>
          <w:szCs w:val="28"/>
        </w:rPr>
        <w:t xml:space="preserve">                                                </w:t>
      </w:r>
      <w:r w:rsidR="002B6290" w:rsidRPr="002B6290">
        <w:rPr>
          <w:noProof/>
          <w:position w:val="-26"/>
          <w:sz w:val="28"/>
          <w:szCs w:val="28"/>
        </w:rPr>
        <w:pict>
          <v:shape id="Рисунок 196" o:spid="_x0000_i1218" type="#_x0000_t75" style="width:75.6pt;height:34.8pt;visibility:visible">
            <v:imagedata r:id="rId297" o:title=""/>
          </v:shape>
        </w:pict>
      </w:r>
      <w:r w:rsidRPr="00A47E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.         </w:t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      </w:t>
      </w:r>
      <w:r w:rsidRPr="00A47E4B">
        <w:rPr>
          <w:bCs/>
          <w:sz w:val="28"/>
          <w:szCs w:val="28"/>
        </w:rPr>
        <w:t>(10.9)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Если скорость газов выходит за допустимые пределы, то производят с</w:t>
      </w:r>
      <w:r w:rsidRPr="00A47E4B">
        <w:rPr>
          <w:bCs/>
          <w:sz w:val="28"/>
          <w:szCs w:val="28"/>
        </w:rPr>
        <w:t>о</w:t>
      </w:r>
      <w:r w:rsidRPr="00A47E4B">
        <w:rPr>
          <w:bCs/>
          <w:sz w:val="28"/>
          <w:szCs w:val="28"/>
        </w:rPr>
        <w:t>ответствующую корректировку размеров живого сечения газохода экономайз</w:t>
      </w:r>
      <w:r w:rsidRPr="00A47E4B">
        <w:rPr>
          <w:bCs/>
          <w:sz w:val="28"/>
          <w:szCs w:val="28"/>
        </w:rPr>
        <w:t>е</w:t>
      </w:r>
      <w:r w:rsidRPr="00A47E4B">
        <w:rPr>
          <w:bCs/>
          <w:sz w:val="28"/>
          <w:szCs w:val="28"/>
        </w:rPr>
        <w:t xml:space="preserve">ра. 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Скорость движения в трубах рассчитывают по формуле: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>
        <w:rPr>
          <w:bCs/>
          <w:position w:val="-34"/>
          <w:sz w:val="28"/>
          <w:szCs w:val="28"/>
        </w:rPr>
        <w:t xml:space="preserve">                                        </w:t>
      </w:r>
      <w:r w:rsidR="002B6290" w:rsidRPr="002B6290">
        <w:rPr>
          <w:noProof/>
          <w:position w:val="-34"/>
          <w:sz w:val="28"/>
          <w:szCs w:val="28"/>
        </w:rPr>
        <w:pict>
          <v:shape id="Рисунок 197" o:spid="_x0000_i1219" type="#_x0000_t75" style="width:164.4pt;height:39pt;visibility:visible">
            <v:imagedata r:id="rId298" o:title=""/>
          </v:shape>
        </w:pict>
      </w:r>
      <w:r w:rsidRPr="00A47E4B">
        <w:rPr>
          <w:bCs/>
          <w:sz w:val="28"/>
          <w:szCs w:val="28"/>
        </w:rPr>
        <w:t xml:space="preserve">  </w:t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    </w:t>
      </w:r>
      <w:r w:rsidRPr="00A47E4B">
        <w:rPr>
          <w:bCs/>
          <w:sz w:val="28"/>
          <w:szCs w:val="28"/>
        </w:rPr>
        <w:t>(10.10)</w:t>
      </w:r>
    </w:p>
    <w:p w:rsidR="008F127D" w:rsidRPr="00A47E4B" w:rsidRDefault="008F127D" w:rsidP="00240A5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Pr="00A47E4B">
        <w:rPr>
          <w:bCs/>
          <w:sz w:val="28"/>
          <w:szCs w:val="28"/>
        </w:rPr>
        <w:t>де</w:t>
      </w:r>
      <w:r>
        <w:rPr>
          <w:bCs/>
          <w:sz w:val="28"/>
          <w:szCs w:val="28"/>
        </w:rPr>
        <w:t xml:space="preserve"> </w:t>
      </w:r>
      <w:r w:rsidRPr="00A47E4B">
        <w:rPr>
          <w:bCs/>
          <w:i/>
          <w:sz w:val="28"/>
          <w:szCs w:val="28"/>
          <w:lang w:val="en-US"/>
        </w:rPr>
        <w:t>D</w:t>
      </w:r>
      <w:r w:rsidRPr="00A47E4B">
        <w:rPr>
          <w:bCs/>
          <w:i/>
          <w:sz w:val="28"/>
          <w:szCs w:val="28"/>
          <w:vertAlign w:val="subscript"/>
        </w:rPr>
        <w:t>к</w:t>
      </w:r>
      <w:r w:rsidRPr="00A47E4B">
        <w:rPr>
          <w:bCs/>
          <w:i/>
          <w:sz w:val="28"/>
          <w:szCs w:val="28"/>
        </w:rPr>
        <w:t xml:space="preserve"> – </w:t>
      </w:r>
      <w:r w:rsidRPr="00A47E4B">
        <w:rPr>
          <w:bCs/>
          <w:sz w:val="28"/>
          <w:szCs w:val="28"/>
        </w:rPr>
        <w:t>количество воды проходящей через экономайзер котлоагрегата, кг/с;</w:t>
      </w:r>
    </w:p>
    <w:p w:rsidR="008F127D" w:rsidRPr="00A47E4B" w:rsidRDefault="008F127D" w:rsidP="00240A53">
      <w:pPr>
        <w:jc w:val="both"/>
        <w:rPr>
          <w:bCs/>
          <w:sz w:val="28"/>
          <w:szCs w:val="28"/>
        </w:rPr>
      </w:pPr>
      <w:r w:rsidRPr="00A47E4B">
        <w:rPr>
          <w:bCs/>
          <w:i/>
          <w:sz w:val="28"/>
          <w:szCs w:val="28"/>
        </w:rPr>
        <w:t>ν</w:t>
      </w:r>
      <w:r w:rsidRPr="00A47E4B">
        <w:rPr>
          <w:bCs/>
          <w:i/>
          <w:sz w:val="28"/>
          <w:szCs w:val="28"/>
          <w:vertAlign w:val="subscript"/>
        </w:rPr>
        <w:t>в</w:t>
      </w:r>
      <w:r w:rsidRPr="00A47E4B">
        <w:rPr>
          <w:bCs/>
          <w:i/>
          <w:sz w:val="28"/>
          <w:szCs w:val="28"/>
        </w:rPr>
        <w:t xml:space="preserve"> –</w:t>
      </w:r>
      <w:r w:rsidRPr="00A47E4B">
        <w:rPr>
          <w:bCs/>
          <w:sz w:val="28"/>
          <w:szCs w:val="28"/>
        </w:rPr>
        <w:t xml:space="preserve"> удельный объём воды, м</w:t>
      </w:r>
      <w:r w:rsidRPr="00A47E4B">
        <w:rPr>
          <w:bCs/>
          <w:sz w:val="28"/>
          <w:szCs w:val="28"/>
          <w:vertAlign w:val="superscript"/>
        </w:rPr>
        <w:t>3</w:t>
      </w:r>
      <w:r w:rsidRPr="00A47E4B">
        <w:rPr>
          <w:bCs/>
          <w:sz w:val="28"/>
          <w:szCs w:val="28"/>
        </w:rPr>
        <w:t>/кг;</w:t>
      </w:r>
      <w:r>
        <w:rPr>
          <w:bCs/>
          <w:sz w:val="28"/>
          <w:szCs w:val="28"/>
        </w:rPr>
        <w:t xml:space="preserve"> </w:t>
      </w:r>
      <w:r w:rsidRPr="00A47E4B">
        <w:rPr>
          <w:bCs/>
          <w:i/>
          <w:sz w:val="28"/>
          <w:szCs w:val="28"/>
          <w:lang w:val="en-US"/>
        </w:rPr>
        <w:t>d</w:t>
      </w:r>
      <w:r w:rsidRPr="00A47E4B">
        <w:rPr>
          <w:bCs/>
          <w:i/>
          <w:sz w:val="28"/>
          <w:szCs w:val="28"/>
          <w:vertAlign w:val="subscript"/>
        </w:rPr>
        <w:t>вн</w:t>
      </w:r>
      <w:r w:rsidRPr="00A47E4B">
        <w:rPr>
          <w:bCs/>
          <w:i/>
          <w:sz w:val="28"/>
          <w:szCs w:val="28"/>
        </w:rPr>
        <w:t xml:space="preserve"> – </w:t>
      </w:r>
      <w:r w:rsidRPr="00A47E4B">
        <w:rPr>
          <w:bCs/>
          <w:sz w:val="28"/>
          <w:szCs w:val="28"/>
        </w:rPr>
        <w:t>внутренний диаметр трубы, мм;</w:t>
      </w:r>
      <w:r>
        <w:rPr>
          <w:bCs/>
          <w:sz w:val="28"/>
          <w:szCs w:val="28"/>
        </w:rPr>
        <w:t xml:space="preserve"> </w:t>
      </w:r>
      <w:r w:rsidRPr="00A47E4B">
        <w:rPr>
          <w:bCs/>
          <w:i/>
          <w:sz w:val="28"/>
          <w:szCs w:val="28"/>
          <w:lang w:val="en-US"/>
        </w:rPr>
        <w:t>Z</w:t>
      </w:r>
      <w:r w:rsidRPr="00A47E4B">
        <w:rPr>
          <w:bCs/>
          <w:i/>
          <w:sz w:val="28"/>
          <w:szCs w:val="28"/>
          <w:vertAlign w:val="subscript"/>
        </w:rPr>
        <w:t>0</w:t>
      </w:r>
      <w:r w:rsidRPr="00A47E4B">
        <w:rPr>
          <w:bCs/>
          <w:i/>
          <w:sz w:val="28"/>
          <w:szCs w:val="28"/>
        </w:rPr>
        <w:t xml:space="preserve"> –</w:t>
      </w:r>
      <w:r w:rsidRPr="00A47E4B">
        <w:rPr>
          <w:bCs/>
          <w:sz w:val="28"/>
          <w:szCs w:val="28"/>
        </w:rPr>
        <w:t xml:space="preserve"> о</w:t>
      </w:r>
      <w:r w:rsidRPr="00A47E4B">
        <w:rPr>
          <w:bCs/>
          <w:sz w:val="28"/>
          <w:szCs w:val="28"/>
        </w:rPr>
        <w:t>б</w:t>
      </w:r>
      <w:r w:rsidRPr="00A47E4B">
        <w:rPr>
          <w:bCs/>
          <w:sz w:val="28"/>
          <w:szCs w:val="28"/>
        </w:rPr>
        <w:t>щее количество параллельно включённых труб по воде, шт.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 xml:space="preserve">При шахматном расположении труб в пучке </w:t>
      </w:r>
      <w:r w:rsidRPr="00A47E4B">
        <w:rPr>
          <w:bCs/>
          <w:sz w:val="28"/>
          <w:szCs w:val="28"/>
          <w:lang w:val="en-US"/>
        </w:rPr>
        <w:t>Z</w:t>
      </w:r>
      <w:r w:rsidRPr="00A47E4B">
        <w:rPr>
          <w:bCs/>
          <w:sz w:val="28"/>
          <w:szCs w:val="28"/>
          <w:vertAlign w:val="subscript"/>
        </w:rPr>
        <w:t>0</w:t>
      </w:r>
      <w:r w:rsidRPr="00A47E4B">
        <w:rPr>
          <w:bCs/>
          <w:sz w:val="28"/>
          <w:szCs w:val="28"/>
        </w:rPr>
        <w:t>=2</w:t>
      </w:r>
      <w:r w:rsidRPr="00A47E4B">
        <w:rPr>
          <w:bCs/>
          <w:sz w:val="28"/>
          <w:szCs w:val="28"/>
          <w:lang w:val="en-US"/>
        </w:rPr>
        <w:t>Z</w:t>
      </w:r>
      <w:r w:rsidRPr="00A47E4B">
        <w:rPr>
          <w:bCs/>
          <w:sz w:val="28"/>
          <w:szCs w:val="28"/>
          <w:vertAlign w:val="subscript"/>
        </w:rPr>
        <w:t>1</w:t>
      </w:r>
      <w:r w:rsidRPr="00A47E4B">
        <w:rPr>
          <w:bCs/>
          <w:sz w:val="28"/>
          <w:szCs w:val="28"/>
        </w:rPr>
        <w:t xml:space="preserve">. 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Если скорость движения вод</w:t>
      </w:r>
      <w:r>
        <w:rPr>
          <w:bCs/>
          <w:sz w:val="28"/>
          <w:szCs w:val="28"/>
        </w:rPr>
        <w:t>ы</w:t>
      </w:r>
      <w:r w:rsidRPr="00A47E4B">
        <w:rPr>
          <w:bCs/>
          <w:sz w:val="28"/>
          <w:szCs w:val="28"/>
        </w:rPr>
        <w:t xml:space="preserve"> в трубах пучка будет меньше рекоменду</w:t>
      </w:r>
      <w:r w:rsidRPr="00A47E4B">
        <w:rPr>
          <w:bCs/>
          <w:sz w:val="28"/>
          <w:szCs w:val="28"/>
        </w:rPr>
        <w:t>е</w:t>
      </w:r>
      <w:r w:rsidRPr="00A47E4B">
        <w:rPr>
          <w:bCs/>
          <w:sz w:val="28"/>
          <w:szCs w:val="28"/>
        </w:rPr>
        <w:t>мых значений, необходимо изменить расстановку труб в пучке. Увеличение скорости воды в трубах достигается  уменьшением общего количества пара</w:t>
      </w:r>
      <w:r w:rsidRPr="00A47E4B">
        <w:rPr>
          <w:bCs/>
          <w:sz w:val="28"/>
          <w:szCs w:val="28"/>
        </w:rPr>
        <w:t>л</w:t>
      </w:r>
      <w:r w:rsidRPr="00A47E4B">
        <w:rPr>
          <w:bCs/>
          <w:sz w:val="28"/>
          <w:szCs w:val="28"/>
        </w:rPr>
        <w:t xml:space="preserve">лельно включённых труб </w:t>
      </w:r>
      <w:r w:rsidRPr="00A47E4B">
        <w:rPr>
          <w:bCs/>
          <w:sz w:val="28"/>
          <w:szCs w:val="28"/>
          <w:lang w:val="en-US"/>
        </w:rPr>
        <w:t>Z</w:t>
      </w:r>
      <w:r w:rsidRPr="00A47E4B">
        <w:rPr>
          <w:bCs/>
          <w:sz w:val="28"/>
          <w:szCs w:val="28"/>
          <w:vertAlign w:val="subscript"/>
        </w:rPr>
        <w:t>0</w:t>
      </w:r>
      <w:r w:rsidRPr="00A47E4B">
        <w:rPr>
          <w:bCs/>
          <w:sz w:val="28"/>
          <w:szCs w:val="28"/>
        </w:rPr>
        <w:t xml:space="preserve"> или уменьшением диаметра </w:t>
      </w:r>
      <w:r w:rsidRPr="00A47E4B">
        <w:rPr>
          <w:bCs/>
          <w:sz w:val="28"/>
          <w:szCs w:val="28"/>
          <w:lang w:val="en-US"/>
        </w:rPr>
        <w:t>d</w:t>
      </w:r>
      <w:r w:rsidRPr="00A47E4B">
        <w:rPr>
          <w:bCs/>
          <w:sz w:val="28"/>
          <w:szCs w:val="28"/>
          <w:vertAlign w:val="subscript"/>
        </w:rPr>
        <w:t>вн</w:t>
      </w:r>
      <w:r w:rsidRPr="00A47E4B">
        <w:rPr>
          <w:bCs/>
          <w:sz w:val="28"/>
          <w:szCs w:val="28"/>
        </w:rPr>
        <w:t>. В ряде случаев уменьшение количества змеевиков ведёт к чрезмерному увеличению эконома</w:t>
      </w:r>
      <w:r w:rsidRPr="00A47E4B">
        <w:rPr>
          <w:bCs/>
          <w:sz w:val="28"/>
          <w:szCs w:val="28"/>
        </w:rPr>
        <w:t>й</w:t>
      </w:r>
      <w:r w:rsidRPr="00A47E4B">
        <w:rPr>
          <w:bCs/>
          <w:sz w:val="28"/>
          <w:szCs w:val="28"/>
        </w:rPr>
        <w:t>зера по высоте. Иногда для повышения скорости воды в трубах более целес</w:t>
      </w:r>
      <w:r w:rsidRPr="00A47E4B">
        <w:rPr>
          <w:bCs/>
          <w:sz w:val="28"/>
          <w:szCs w:val="28"/>
        </w:rPr>
        <w:t>о</w:t>
      </w:r>
      <w:r w:rsidRPr="00A47E4B">
        <w:rPr>
          <w:bCs/>
          <w:sz w:val="28"/>
          <w:szCs w:val="28"/>
        </w:rPr>
        <w:t xml:space="preserve">образно использовать одну из схем (а или б) двухходового экономайзера (рис. </w:t>
      </w:r>
      <w:r>
        <w:rPr>
          <w:bCs/>
          <w:sz w:val="28"/>
          <w:szCs w:val="28"/>
        </w:rPr>
        <w:t>10.2</w:t>
      </w:r>
      <w:r w:rsidRPr="00A47E4B">
        <w:rPr>
          <w:bCs/>
          <w:sz w:val="28"/>
          <w:szCs w:val="28"/>
        </w:rPr>
        <w:t xml:space="preserve">). </w:t>
      </w:r>
    </w:p>
    <w:p w:rsidR="008F127D" w:rsidRPr="00A47E4B" w:rsidRDefault="002B6290" w:rsidP="00D959E0">
      <w:pPr>
        <w:jc w:val="center"/>
        <w:rPr>
          <w:bCs/>
          <w:sz w:val="28"/>
          <w:szCs w:val="28"/>
        </w:rPr>
      </w:pPr>
      <w:r w:rsidRPr="002B6290">
        <w:rPr>
          <w:noProof/>
          <w:sz w:val="28"/>
          <w:szCs w:val="28"/>
        </w:rPr>
        <w:lastRenderedPageBreak/>
        <w:pict>
          <v:shape id="Рисунок 198" o:spid="_x0000_i1220" type="#_x0000_t75" style="width:336.6pt;height:192pt;visibility:visible">
            <v:imagedata r:id="rId299" o:title=""/>
          </v:shape>
        </w:pict>
      </w:r>
    </w:p>
    <w:p w:rsidR="008F127D" w:rsidRPr="00D959E0" w:rsidRDefault="008F127D" w:rsidP="00D959E0">
      <w:pPr>
        <w:jc w:val="center"/>
        <w:rPr>
          <w:b/>
          <w:bCs/>
          <w:sz w:val="28"/>
          <w:szCs w:val="28"/>
        </w:rPr>
      </w:pPr>
      <w:r w:rsidRPr="00D959E0">
        <w:rPr>
          <w:bCs/>
          <w:sz w:val="28"/>
          <w:szCs w:val="28"/>
        </w:rPr>
        <w:t>Рис</w:t>
      </w:r>
      <w:r>
        <w:rPr>
          <w:bCs/>
          <w:sz w:val="28"/>
          <w:szCs w:val="28"/>
        </w:rPr>
        <w:t>унок</w:t>
      </w:r>
      <w:r w:rsidRPr="00D959E0">
        <w:rPr>
          <w:bCs/>
          <w:sz w:val="28"/>
          <w:szCs w:val="28"/>
        </w:rPr>
        <w:t xml:space="preserve"> 10.2</w:t>
      </w:r>
      <w:r w:rsidRPr="00D959E0">
        <w:rPr>
          <w:b/>
          <w:bCs/>
          <w:sz w:val="28"/>
          <w:szCs w:val="28"/>
        </w:rPr>
        <w:t xml:space="preserve"> – Схема двухступенчатого экономайзера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Количество петель в одном змеевике рассчитывают по формуле:</w:t>
      </w:r>
    </w:p>
    <w:p w:rsidR="008F127D" w:rsidRPr="00A47E4B" w:rsidRDefault="008F127D" w:rsidP="00D959E0">
      <w:pPr>
        <w:spacing w:before="120" w:after="120"/>
        <w:ind w:firstLine="709"/>
        <w:jc w:val="both"/>
        <w:rPr>
          <w:bCs/>
          <w:sz w:val="28"/>
          <w:szCs w:val="28"/>
        </w:rPr>
      </w:pPr>
      <w:r>
        <w:rPr>
          <w:bCs/>
          <w:position w:val="-36"/>
          <w:sz w:val="28"/>
          <w:szCs w:val="28"/>
        </w:rPr>
        <w:t xml:space="preserve">                                           </w:t>
      </w:r>
      <w:r w:rsidR="002B6290" w:rsidRPr="002B6290">
        <w:rPr>
          <w:noProof/>
          <w:position w:val="-36"/>
          <w:sz w:val="28"/>
          <w:szCs w:val="28"/>
        </w:rPr>
        <w:pict>
          <v:shape id="Рисунок 199" o:spid="_x0000_i1221" type="#_x0000_t75" style="width:117pt;height:39pt;visibility:visible">
            <v:imagedata r:id="rId300" o:title=""/>
          </v:shape>
        </w:pict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  <w:t xml:space="preserve"> </w:t>
      </w:r>
      <w:r>
        <w:rPr>
          <w:bCs/>
          <w:sz w:val="28"/>
          <w:szCs w:val="28"/>
        </w:rPr>
        <w:t xml:space="preserve">   </w:t>
      </w:r>
      <w:r w:rsidRPr="00A47E4B">
        <w:rPr>
          <w:bCs/>
          <w:sz w:val="28"/>
          <w:szCs w:val="28"/>
        </w:rPr>
        <w:t>(10.11)</w:t>
      </w:r>
    </w:p>
    <w:p w:rsidR="008F127D" w:rsidRPr="00A47E4B" w:rsidRDefault="008F127D" w:rsidP="00D959E0">
      <w:pPr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где</w:t>
      </w:r>
      <w:r w:rsidRPr="00A47E4B">
        <w:rPr>
          <w:bCs/>
          <w:sz w:val="28"/>
          <w:szCs w:val="28"/>
        </w:rPr>
        <w:tab/>
      </w:r>
      <w:r w:rsidRPr="00A47E4B">
        <w:rPr>
          <w:bCs/>
          <w:i/>
          <w:sz w:val="28"/>
          <w:szCs w:val="28"/>
          <w:lang w:val="en-US"/>
        </w:rPr>
        <w:t>H</w:t>
      </w:r>
      <w:r w:rsidRPr="00A47E4B">
        <w:rPr>
          <w:bCs/>
          <w:i/>
          <w:sz w:val="28"/>
          <w:szCs w:val="28"/>
          <w:vertAlign w:val="subscript"/>
        </w:rPr>
        <w:t>э</w:t>
      </w:r>
      <w:r w:rsidRPr="00A47E4B">
        <w:rPr>
          <w:bCs/>
          <w:sz w:val="28"/>
          <w:szCs w:val="28"/>
        </w:rPr>
        <w:t xml:space="preserve"> – расчетная площадь поверхности экономайзера, м</w:t>
      </w:r>
      <w:r w:rsidRPr="00A47E4B">
        <w:rPr>
          <w:bCs/>
          <w:sz w:val="28"/>
          <w:szCs w:val="28"/>
          <w:vertAlign w:val="superscript"/>
        </w:rPr>
        <w:t>2</w:t>
      </w:r>
      <w:r w:rsidRPr="00A47E4B"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 xml:space="preserve"> </w:t>
      </w:r>
      <w:r w:rsidRPr="00A47E4B">
        <w:rPr>
          <w:bCs/>
          <w:i/>
          <w:sz w:val="28"/>
          <w:szCs w:val="28"/>
          <w:lang w:val="en-US"/>
        </w:rPr>
        <w:t>l</w:t>
      </w:r>
      <w:r w:rsidRPr="00A47E4B">
        <w:rPr>
          <w:bCs/>
          <w:sz w:val="28"/>
          <w:szCs w:val="28"/>
        </w:rPr>
        <w:t xml:space="preserve"> – длина одной петли, м;</w:t>
      </w:r>
      <w:r>
        <w:rPr>
          <w:bCs/>
          <w:sz w:val="28"/>
          <w:szCs w:val="28"/>
        </w:rPr>
        <w:t xml:space="preserve"> </w:t>
      </w:r>
      <w:r w:rsidRPr="00A47E4B">
        <w:rPr>
          <w:bCs/>
          <w:sz w:val="28"/>
          <w:szCs w:val="28"/>
          <w:lang w:val="en-US"/>
        </w:rPr>
        <w:t>d</w:t>
      </w:r>
      <w:r w:rsidRPr="00A47E4B">
        <w:rPr>
          <w:bCs/>
          <w:sz w:val="28"/>
          <w:szCs w:val="28"/>
          <w:vertAlign w:val="subscript"/>
        </w:rPr>
        <w:t>нар</w:t>
      </w:r>
      <w:r w:rsidRPr="00A47E4B">
        <w:rPr>
          <w:bCs/>
          <w:sz w:val="28"/>
          <w:szCs w:val="28"/>
        </w:rPr>
        <w:t xml:space="preserve"> – наружный диаметр трубы, мм;</w:t>
      </w:r>
      <w:r>
        <w:rPr>
          <w:bCs/>
          <w:sz w:val="28"/>
          <w:szCs w:val="28"/>
        </w:rPr>
        <w:t xml:space="preserve"> </w:t>
      </w:r>
      <w:r w:rsidRPr="00A47E4B">
        <w:rPr>
          <w:bCs/>
          <w:sz w:val="28"/>
          <w:szCs w:val="28"/>
          <w:lang w:val="en-US"/>
        </w:rPr>
        <w:t>Z</w:t>
      </w:r>
      <w:r w:rsidRPr="00A47E4B">
        <w:rPr>
          <w:bCs/>
          <w:sz w:val="28"/>
          <w:szCs w:val="28"/>
        </w:rPr>
        <w:t xml:space="preserve"> – количество змеевиков, уст</w:t>
      </w:r>
      <w:r w:rsidRPr="00A47E4B">
        <w:rPr>
          <w:bCs/>
          <w:sz w:val="28"/>
          <w:szCs w:val="28"/>
        </w:rPr>
        <w:t>а</w:t>
      </w:r>
      <w:r w:rsidRPr="00A47E4B">
        <w:rPr>
          <w:bCs/>
          <w:sz w:val="28"/>
          <w:szCs w:val="28"/>
        </w:rPr>
        <w:t>новленных в газоходе, шт.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 xml:space="preserve">При одноходовом (по воде) экономайзере </w:t>
      </w:r>
      <w:r w:rsidRPr="00A47E4B">
        <w:rPr>
          <w:bCs/>
          <w:sz w:val="28"/>
          <w:szCs w:val="28"/>
          <w:lang w:val="en-US"/>
        </w:rPr>
        <w:t>Z</w:t>
      </w:r>
      <w:r w:rsidRPr="00A47E4B">
        <w:rPr>
          <w:bCs/>
          <w:sz w:val="28"/>
          <w:szCs w:val="28"/>
        </w:rPr>
        <w:t>=</w:t>
      </w:r>
      <w:r w:rsidRPr="00A47E4B">
        <w:rPr>
          <w:bCs/>
          <w:sz w:val="28"/>
          <w:szCs w:val="28"/>
          <w:lang w:val="en-US"/>
        </w:rPr>
        <w:t>Z</w:t>
      </w:r>
      <w:r w:rsidRPr="00A47E4B">
        <w:rPr>
          <w:bCs/>
          <w:sz w:val="28"/>
          <w:szCs w:val="28"/>
          <w:vertAlign w:val="subscript"/>
        </w:rPr>
        <w:t xml:space="preserve">0 </w:t>
      </w:r>
      <w:r w:rsidRPr="00A47E4B">
        <w:rPr>
          <w:bCs/>
          <w:sz w:val="28"/>
          <w:szCs w:val="28"/>
        </w:rPr>
        <w:t xml:space="preserve">, при двухходовом </w:t>
      </w:r>
      <w:r w:rsidRPr="00A47E4B">
        <w:rPr>
          <w:bCs/>
          <w:sz w:val="28"/>
          <w:szCs w:val="28"/>
          <w:lang w:val="en-US"/>
        </w:rPr>
        <w:t>Z</w:t>
      </w:r>
      <w:r w:rsidRPr="00A47E4B">
        <w:rPr>
          <w:bCs/>
          <w:sz w:val="28"/>
          <w:szCs w:val="28"/>
        </w:rPr>
        <w:t>=2</w:t>
      </w:r>
      <w:r w:rsidRPr="00A47E4B">
        <w:rPr>
          <w:bCs/>
          <w:sz w:val="28"/>
          <w:szCs w:val="28"/>
          <w:lang w:val="en-US"/>
        </w:rPr>
        <w:t>Z</w:t>
      </w:r>
      <w:r w:rsidRPr="00A47E4B">
        <w:rPr>
          <w:bCs/>
          <w:sz w:val="28"/>
          <w:szCs w:val="28"/>
          <w:vertAlign w:val="subscript"/>
        </w:rPr>
        <w:t>0</w:t>
      </w:r>
      <w:r w:rsidRPr="00A47E4B">
        <w:rPr>
          <w:bCs/>
          <w:sz w:val="28"/>
          <w:szCs w:val="28"/>
        </w:rPr>
        <w:t>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Расчетная высота экономайзера равна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="002B6290" w:rsidRPr="002B6290">
        <w:rPr>
          <w:noProof/>
          <w:position w:val="-12"/>
          <w:sz w:val="28"/>
          <w:szCs w:val="28"/>
        </w:rPr>
        <w:pict>
          <v:shape id="Рисунок 200" o:spid="_x0000_i1222" type="#_x0000_t75" style="width:114.6pt;height:17.4pt;visibility:visible">
            <v:imagedata r:id="rId301" o:title=""/>
          </v:shape>
        </w:pict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    </w:t>
      </w:r>
      <w:r w:rsidRPr="00A47E4B">
        <w:rPr>
          <w:bCs/>
          <w:sz w:val="28"/>
          <w:szCs w:val="28"/>
        </w:rPr>
        <w:t>(10.12)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Если расчетная высота будет  больше  1,5 м, то экономайзер делят на о</w:t>
      </w:r>
      <w:r w:rsidRPr="00A47E4B">
        <w:rPr>
          <w:bCs/>
          <w:sz w:val="28"/>
          <w:szCs w:val="28"/>
        </w:rPr>
        <w:t>т</w:t>
      </w:r>
      <w:r w:rsidRPr="00A47E4B">
        <w:rPr>
          <w:bCs/>
          <w:sz w:val="28"/>
          <w:szCs w:val="28"/>
        </w:rPr>
        <w:t>дельные пакеты высотой</w:t>
      </w:r>
      <w:r>
        <w:rPr>
          <w:bCs/>
          <w:sz w:val="28"/>
          <w:szCs w:val="28"/>
        </w:rPr>
        <w:t xml:space="preserve"> </w:t>
      </w:r>
      <w:r w:rsidRPr="00A47E4B">
        <w:rPr>
          <w:bCs/>
          <w:sz w:val="28"/>
          <w:szCs w:val="28"/>
        </w:rPr>
        <w:t>0,8 – 1,2 м с разрывом для ремонта и обслуживания экономайзера.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Пример расчета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Исходные данные: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  <w:lang w:val="en-US"/>
        </w:rPr>
        <w:t>t</w:t>
      </w:r>
      <w:r w:rsidRPr="00A47E4B">
        <w:rPr>
          <w:bCs/>
          <w:sz w:val="28"/>
          <w:szCs w:val="28"/>
          <w:vertAlign w:val="subscript"/>
        </w:rPr>
        <w:t>пв1</w:t>
      </w:r>
      <w:r w:rsidRPr="00A47E4B">
        <w:rPr>
          <w:bCs/>
          <w:sz w:val="28"/>
          <w:szCs w:val="28"/>
        </w:rPr>
        <w:t xml:space="preserve"> = 175 ˚</w:t>
      </w:r>
      <w:r w:rsidRPr="00A47E4B">
        <w:rPr>
          <w:bCs/>
          <w:sz w:val="28"/>
          <w:szCs w:val="28"/>
          <w:lang w:val="en-US"/>
        </w:rPr>
        <w:t>C</w:t>
      </w:r>
      <w:r w:rsidRPr="00A47E4B">
        <w:rPr>
          <w:bCs/>
          <w:sz w:val="28"/>
          <w:szCs w:val="28"/>
        </w:rPr>
        <w:t>;</w:t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  <w:lang w:val="en-US"/>
        </w:rPr>
        <w:t>t</w:t>
      </w:r>
      <w:r w:rsidRPr="00A47E4B">
        <w:rPr>
          <w:bCs/>
          <w:sz w:val="28"/>
          <w:szCs w:val="28"/>
          <w:vertAlign w:val="subscript"/>
        </w:rPr>
        <w:t>ух1</w:t>
      </w:r>
      <w:r w:rsidRPr="00A47E4B">
        <w:rPr>
          <w:bCs/>
          <w:sz w:val="28"/>
          <w:szCs w:val="28"/>
        </w:rPr>
        <w:t xml:space="preserve"> = 295 ˚С;</w:t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  <w:lang w:val="en-US"/>
        </w:rPr>
        <w:t>t</w:t>
      </w:r>
      <w:r w:rsidRPr="00A47E4B">
        <w:rPr>
          <w:bCs/>
          <w:sz w:val="28"/>
          <w:szCs w:val="28"/>
          <w:vertAlign w:val="subscript"/>
        </w:rPr>
        <w:t>ух2</w:t>
      </w:r>
      <w:r w:rsidRPr="00A47E4B">
        <w:rPr>
          <w:bCs/>
          <w:sz w:val="28"/>
          <w:szCs w:val="28"/>
        </w:rPr>
        <w:t xml:space="preserve"> = 295 ˚С;</w:t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  <w:lang w:val="en-US"/>
        </w:rPr>
        <w:t>I</w:t>
      </w:r>
      <w:r w:rsidRPr="00A47E4B">
        <w:rPr>
          <w:bCs/>
          <w:sz w:val="28"/>
          <w:szCs w:val="28"/>
          <w:vertAlign w:val="subscript"/>
        </w:rPr>
        <w:t>г</w:t>
      </w:r>
      <w:r w:rsidRPr="00A47E4B">
        <w:rPr>
          <w:bCs/>
          <w:sz w:val="28"/>
          <w:szCs w:val="28"/>
          <w:vertAlign w:val="superscript"/>
        </w:rPr>
        <w:t>с</w:t>
      </w:r>
      <w:r w:rsidRPr="00A47E4B">
        <w:rPr>
          <w:bCs/>
          <w:sz w:val="28"/>
          <w:szCs w:val="28"/>
        </w:rPr>
        <w:t>=2557,4 кДж/кг;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  <w:lang w:val="en-US"/>
        </w:rPr>
        <w:t>I</w:t>
      </w:r>
      <w:r w:rsidRPr="00A47E4B">
        <w:rPr>
          <w:bCs/>
          <w:sz w:val="28"/>
          <w:szCs w:val="28"/>
          <w:vertAlign w:val="subscript"/>
        </w:rPr>
        <w:t>г</w:t>
      </w:r>
      <w:r w:rsidRPr="00A47E4B">
        <w:rPr>
          <w:bCs/>
          <w:sz w:val="28"/>
          <w:szCs w:val="28"/>
          <w:vertAlign w:val="superscript"/>
        </w:rPr>
        <w:t>б</w:t>
      </w:r>
      <w:r w:rsidRPr="00A47E4B">
        <w:rPr>
          <w:bCs/>
          <w:sz w:val="28"/>
          <w:szCs w:val="28"/>
        </w:rPr>
        <w:t>=4089,0 кДж/кг;</w:t>
      </w:r>
      <w:r w:rsidRPr="00A47E4B">
        <w:rPr>
          <w:bCs/>
          <w:sz w:val="28"/>
          <w:szCs w:val="28"/>
        </w:rPr>
        <w:tab/>
        <w:t>η</w:t>
      </w:r>
      <w:r w:rsidRPr="00A47E4B">
        <w:rPr>
          <w:bCs/>
          <w:sz w:val="28"/>
          <w:szCs w:val="28"/>
          <w:vertAlign w:val="subscript"/>
        </w:rPr>
        <w:t>ка</w:t>
      </w:r>
      <w:r w:rsidRPr="00A47E4B">
        <w:rPr>
          <w:bCs/>
          <w:sz w:val="28"/>
          <w:szCs w:val="28"/>
          <w:vertAlign w:val="superscript"/>
        </w:rPr>
        <w:t>брс</w:t>
      </w:r>
      <w:r w:rsidRPr="00A47E4B">
        <w:rPr>
          <w:bCs/>
          <w:sz w:val="28"/>
          <w:szCs w:val="28"/>
        </w:rPr>
        <w:t xml:space="preserve">  =83,3;</w:t>
      </w:r>
      <w:r w:rsidRPr="00A47E4B">
        <w:rPr>
          <w:bCs/>
          <w:sz w:val="28"/>
          <w:szCs w:val="28"/>
        </w:rPr>
        <w:tab/>
      </w:r>
      <w:r w:rsidRPr="00A47E4B">
        <w:rPr>
          <w:bCs/>
          <w:sz w:val="28"/>
          <w:szCs w:val="28"/>
          <w:lang w:val="en-US"/>
        </w:rPr>
        <w:t>q</w:t>
      </w:r>
      <w:r w:rsidRPr="00A47E4B">
        <w:rPr>
          <w:bCs/>
          <w:sz w:val="28"/>
          <w:szCs w:val="28"/>
          <w:vertAlign w:val="subscript"/>
        </w:rPr>
        <w:t>5</w:t>
      </w:r>
      <w:r w:rsidRPr="00A47E4B">
        <w:rPr>
          <w:bCs/>
          <w:sz w:val="28"/>
          <w:szCs w:val="28"/>
          <w:vertAlign w:val="superscript"/>
          <w:lang w:val="en-US"/>
        </w:rPr>
        <w:t>c</w:t>
      </w:r>
      <w:r w:rsidRPr="00A47E4B">
        <w:rPr>
          <w:bCs/>
          <w:sz w:val="28"/>
          <w:szCs w:val="28"/>
        </w:rPr>
        <w:t>=1,3 %.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Коэффициент сохранения тепла</w:t>
      </w:r>
    </w:p>
    <w:p w:rsidR="008F127D" w:rsidRPr="00A47E4B" w:rsidRDefault="002B6290" w:rsidP="00B65520">
      <w:pPr>
        <w:ind w:firstLine="709"/>
        <w:jc w:val="center"/>
        <w:rPr>
          <w:bCs/>
          <w:sz w:val="28"/>
          <w:szCs w:val="28"/>
        </w:rPr>
      </w:pPr>
      <w:r w:rsidRPr="002B6290">
        <w:rPr>
          <w:noProof/>
          <w:position w:val="-34"/>
          <w:sz w:val="28"/>
          <w:szCs w:val="28"/>
        </w:rPr>
        <w:pict>
          <v:shape id="Рисунок 201" o:spid="_x0000_i1223" type="#_x0000_t75" style="width:3in;height:39pt;visibility:visible">
            <v:imagedata r:id="rId302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Тепловосприятие экономайзера</w:t>
      </w:r>
    </w:p>
    <w:p w:rsidR="008F127D" w:rsidRPr="00A47E4B" w:rsidRDefault="002B6290" w:rsidP="00491E29">
      <w:pPr>
        <w:jc w:val="both"/>
        <w:rPr>
          <w:bCs/>
          <w:sz w:val="28"/>
          <w:szCs w:val="28"/>
        </w:rPr>
      </w:pPr>
      <w:r w:rsidRPr="002B6290">
        <w:rPr>
          <w:noProof/>
          <w:position w:val="-12"/>
          <w:sz w:val="28"/>
          <w:szCs w:val="28"/>
        </w:rPr>
        <w:pict>
          <v:shape id="Рисунок 202" o:spid="_x0000_i1224" type="#_x0000_t75" style="width:462pt;height:19.2pt;visibility:visible">
            <v:imagedata r:id="rId303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Энтальпия питательной воды на выходе из экономайзера</w:t>
      </w:r>
    </w:p>
    <w:p w:rsidR="008F127D" w:rsidRPr="00A47E4B" w:rsidRDefault="002B6290" w:rsidP="00491E29">
      <w:pPr>
        <w:ind w:firstLine="709"/>
        <w:jc w:val="center"/>
        <w:rPr>
          <w:bCs/>
          <w:sz w:val="28"/>
          <w:szCs w:val="28"/>
        </w:rPr>
      </w:pPr>
      <w:r w:rsidRPr="002B6290">
        <w:rPr>
          <w:noProof/>
          <w:position w:val="-36"/>
          <w:sz w:val="28"/>
          <w:szCs w:val="28"/>
        </w:rPr>
        <w:pict>
          <v:shape id="Рисунок 203" o:spid="_x0000_i1225" type="#_x0000_t75" style="width:382.8pt;height:41.4pt;visibility:visible">
            <v:imagedata r:id="rId304" o:title=""/>
          </v:shape>
        </w:pic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В курсово</w:t>
      </w:r>
      <w:r>
        <w:rPr>
          <w:bCs/>
          <w:sz w:val="28"/>
          <w:szCs w:val="28"/>
        </w:rPr>
        <w:t>й</w:t>
      </w:r>
      <w:r w:rsidRPr="00A47E4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работе</w:t>
      </w:r>
      <w:r w:rsidRPr="00A47E4B">
        <w:rPr>
          <w:bCs/>
          <w:sz w:val="28"/>
          <w:szCs w:val="28"/>
        </w:rPr>
        <w:t xml:space="preserve"> допускается условно определять</w:t>
      </w:r>
      <w:r>
        <w:rPr>
          <w:bCs/>
          <w:sz w:val="28"/>
          <w:szCs w:val="28"/>
        </w:rPr>
        <w:t xml:space="preserve"> </w:t>
      </w:r>
      <w:r w:rsidRPr="00A47E4B">
        <w:rPr>
          <w:bCs/>
          <w:sz w:val="28"/>
          <w:szCs w:val="28"/>
        </w:rPr>
        <w:t>температуру воды на выходе из экономайзера по ее энтальпии через теплоемкость (С</w:t>
      </w:r>
      <w:r w:rsidRPr="00A47E4B">
        <w:rPr>
          <w:bCs/>
          <w:sz w:val="28"/>
          <w:szCs w:val="28"/>
          <w:vertAlign w:val="subscript"/>
        </w:rPr>
        <w:t>в</w:t>
      </w:r>
      <w:r w:rsidRPr="00A47E4B">
        <w:rPr>
          <w:bCs/>
          <w:sz w:val="28"/>
          <w:szCs w:val="28"/>
        </w:rPr>
        <w:t>=4,19 кДж/кг∙˚С)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Имеем:</w:t>
      </w:r>
    </w:p>
    <w:p w:rsidR="008F127D" w:rsidRPr="00A47E4B" w:rsidRDefault="002B6290" w:rsidP="00491E29">
      <w:pPr>
        <w:ind w:firstLine="709"/>
        <w:jc w:val="center"/>
        <w:rPr>
          <w:bCs/>
          <w:sz w:val="28"/>
          <w:szCs w:val="28"/>
        </w:rPr>
      </w:pPr>
      <w:r w:rsidRPr="002B6290">
        <w:rPr>
          <w:noProof/>
          <w:position w:val="-32"/>
          <w:sz w:val="28"/>
          <w:szCs w:val="28"/>
        </w:rPr>
        <w:lastRenderedPageBreak/>
        <w:pict>
          <v:shape id="Рисунок 204" o:spid="_x0000_i1226" type="#_x0000_t75" style="width:97.2pt;height:36.6pt;visibility:visible">
            <v:imagedata r:id="rId305" o:title=""/>
          </v:shape>
        </w:pict>
      </w:r>
      <w:r w:rsidR="008F127D" w:rsidRPr="00A47E4B">
        <w:rPr>
          <w:bCs/>
          <w:sz w:val="28"/>
          <w:szCs w:val="28"/>
        </w:rPr>
        <w:t>˚С;</w:t>
      </w:r>
    </w:p>
    <w:p w:rsidR="008F127D" w:rsidRPr="00A47E4B" w:rsidRDefault="002B6290" w:rsidP="00491E29">
      <w:pPr>
        <w:ind w:firstLine="709"/>
        <w:jc w:val="center"/>
        <w:rPr>
          <w:bCs/>
          <w:sz w:val="28"/>
          <w:szCs w:val="28"/>
        </w:rPr>
      </w:pPr>
      <w:r w:rsidRPr="002B6290">
        <w:rPr>
          <w:noProof/>
          <w:position w:val="-16"/>
          <w:sz w:val="28"/>
          <w:szCs w:val="28"/>
        </w:rPr>
        <w:pict>
          <v:shape id="Рисунок 205" o:spid="_x0000_i1227" type="#_x0000_t75" style="width:201pt;height:19.2pt;visibility:visible">
            <v:imagedata r:id="rId306" o:title=""/>
          </v:shape>
        </w:pict>
      </w:r>
      <w:r w:rsidR="008F127D" w:rsidRPr="00A47E4B">
        <w:rPr>
          <w:bCs/>
          <w:sz w:val="28"/>
          <w:szCs w:val="28"/>
        </w:rPr>
        <w:t>˚С;</w:t>
      </w:r>
    </w:p>
    <w:p w:rsidR="008F127D" w:rsidRPr="00A47E4B" w:rsidRDefault="002B6290" w:rsidP="00D959E0">
      <w:pPr>
        <w:spacing w:after="120"/>
        <w:ind w:firstLine="709"/>
        <w:jc w:val="center"/>
        <w:rPr>
          <w:bCs/>
          <w:sz w:val="28"/>
          <w:szCs w:val="28"/>
        </w:rPr>
      </w:pPr>
      <w:r w:rsidRPr="002B6290">
        <w:rPr>
          <w:noProof/>
          <w:position w:val="-16"/>
          <w:sz w:val="28"/>
          <w:szCs w:val="28"/>
        </w:rPr>
        <w:pict>
          <v:shape id="Рисунок 206" o:spid="_x0000_i1228" type="#_x0000_t75" style="width:188.4pt;height:19.2pt;visibility:visible">
            <v:imagedata r:id="rId307" o:title=""/>
          </v:shape>
        </w:pict>
      </w:r>
      <w:r w:rsidR="008F127D" w:rsidRPr="00A47E4B">
        <w:rPr>
          <w:bCs/>
          <w:sz w:val="28"/>
          <w:szCs w:val="28"/>
        </w:rPr>
        <w:t>˚С.</w:t>
      </w:r>
    </w:p>
    <w:p w:rsidR="008F127D" w:rsidRPr="00A47E4B" w:rsidRDefault="008F127D" w:rsidP="00A47E4B">
      <w:pPr>
        <w:ind w:firstLine="709"/>
        <w:jc w:val="both"/>
        <w:rPr>
          <w:bCs/>
          <w:sz w:val="28"/>
          <w:szCs w:val="28"/>
        </w:rPr>
      </w:pPr>
      <w:r w:rsidRPr="00A47E4B">
        <w:rPr>
          <w:bCs/>
          <w:sz w:val="28"/>
          <w:szCs w:val="28"/>
        </w:rPr>
        <w:t>Температурный напор:</w:t>
      </w:r>
    </w:p>
    <w:p w:rsidR="008F127D" w:rsidRPr="00A47E4B" w:rsidRDefault="002B6290" w:rsidP="00D959E0">
      <w:pPr>
        <w:spacing w:before="120" w:after="120"/>
        <w:ind w:firstLine="709"/>
        <w:jc w:val="center"/>
        <w:rPr>
          <w:bCs/>
          <w:sz w:val="28"/>
          <w:szCs w:val="28"/>
        </w:rPr>
      </w:pPr>
      <w:r w:rsidRPr="002B6290">
        <w:rPr>
          <w:noProof/>
          <w:position w:val="-66"/>
          <w:sz w:val="28"/>
          <w:szCs w:val="28"/>
        </w:rPr>
        <w:pict>
          <v:shape id="Рисунок 207" o:spid="_x0000_i1229" type="#_x0000_t75" style="width:220.8pt;height:54pt;visibility:visible">
            <v:imagedata r:id="rId308" o:title=""/>
          </v:shape>
        </w:pict>
      </w:r>
      <w:r w:rsidR="008F127D" w:rsidRPr="00A47E4B">
        <w:rPr>
          <w:bCs/>
          <w:sz w:val="28"/>
          <w:szCs w:val="28"/>
        </w:rPr>
        <w:t>˚С.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bCs/>
          <w:sz w:val="28"/>
          <w:szCs w:val="28"/>
        </w:rPr>
        <w:t>Поверхность экономайзера (К</w:t>
      </w:r>
      <w:r w:rsidRPr="00A47E4B">
        <w:rPr>
          <w:bCs/>
          <w:sz w:val="28"/>
          <w:szCs w:val="28"/>
          <w:vertAlign w:val="subscript"/>
        </w:rPr>
        <w:t xml:space="preserve">э </w:t>
      </w:r>
      <w:r w:rsidRPr="00A47E4B">
        <w:rPr>
          <w:sz w:val="28"/>
          <w:szCs w:val="28"/>
        </w:rPr>
        <w:t>= 0,02 кВт/м</w:t>
      </w:r>
      <w:r w:rsidRPr="00A47E4B">
        <w:rPr>
          <w:sz w:val="28"/>
          <w:szCs w:val="28"/>
          <w:vertAlign w:val="superscript"/>
        </w:rPr>
        <w:t>2</w:t>
      </w:r>
      <w:r w:rsidRPr="00A47E4B">
        <w:rPr>
          <w:sz w:val="28"/>
          <w:szCs w:val="28"/>
        </w:rPr>
        <w:t>∙К):</w:t>
      </w:r>
    </w:p>
    <w:p w:rsidR="008F127D" w:rsidRDefault="002B6290" w:rsidP="00491E29">
      <w:pPr>
        <w:ind w:firstLine="709"/>
        <w:jc w:val="center"/>
        <w:rPr>
          <w:bCs/>
          <w:position w:val="-34"/>
          <w:sz w:val="28"/>
          <w:szCs w:val="28"/>
        </w:rPr>
      </w:pPr>
      <w:r w:rsidRPr="002B6290">
        <w:rPr>
          <w:noProof/>
          <w:position w:val="-34"/>
          <w:sz w:val="28"/>
          <w:szCs w:val="28"/>
        </w:rPr>
        <w:pict>
          <v:shape id="Рисунок 208" o:spid="_x0000_i1230" type="#_x0000_t75" style="width:226.8pt;height:41.4pt;visibility:visible">
            <v:imagedata r:id="rId309" o:title=""/>
          </v:shape>
        </w:pict>
      </w:r>
    </w:p>
    <w:p w:rsidR="008F127D" w:rsidRDefault="008F127D" w:rsidP="00491E29">
      <w:pPr>
        <w:ind w:firstLine="709"/>
        <w:jc w:val="center"/>
        <w:rPr>
          <w:bCs/>
          <w:position w:val="-34"/>
          <w:sz w:val="28"/>
          <w:szCs w:val="28"/>
        </w:rPr>
      </w:pPr>
    </w:p>
    <w:p w:rsidR="008F127D" w:rsidRDefault="008F127D" w:rsidP="00491E29">
      <w:pPr>
        <w:ind w:firstLine="709"/>
        <w:jc w:val="center"/>
        <w:rPr>
          <w:bCs/>
          <w:position w:val="-34"/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E941C1" w:rsidRDefault="008F127D" w:rsidP="00491E29">
      <w:pPr>
        <w:pStyle w:val="3"/>
        <w:spacing w:line="240" w:lineRule="auto"/>
        <w:ind w:left="0" w:firstLine="709"/>
        <w:jc w:val="center"/>
        <w:rPr>
          <w:rFonts w:ascii="Times New Roman" w:hAnsi="Times New Roman"/>
          <w:b/>
          <w:spacing w:val="0"/>
          <w:sz w:val="28"/>
          <w:szCs w:val="28"/>
        </w:rPr>
      </w:pPr>
      <w:r w:rsidRPr="00E941C1">
        <w:rPr>
          <w:rFonts w:ascii="Times New Roman" w:hAnsi="Times New Roman"/>
          <w:b/>
          <w:spacing w:val="0"/>
          <w:sz w:val="28"/>
          <w:szCs w:val="28"/>
        </w:rPr>
        <w:t>11 РАСЧЕТ И ПОДБОР ВСПОМОГАТЕЛЬНОГО ОБОРУДОВАНИЯ КОТЕЛЬНОЙ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К вспомогательному оборудованию относят конденсатные и питательные баки, конденсатные и питательные насосы, оборудование водоподготовки. Они обеспечивают бесперебойное снабжение котельных агрегатов водой.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491E29">
        <w:rPr>
          <w:sz w:val="28"/>
          <w:szCs w:val="28"/>
        </w:rPr>
        <w:t>Для паровых котлов низкого давления</w:t>
      </w:r>
      <w:r w:rsidRPr="00A47E4B">
        <w:rPr>
          <w:sz w:val="28"/>
          <w:szCs w:val="28"/>
        </w:rPr>
        <w:t xml:space="preserve"> (избыточное давление пара до 68,7 кПа) применяются </w:t>
      </w:r>
      <w:r w:rsidRPr="00A47E4B">
        <w:rPr>
          <w:i/>
          <w:sz w:val="28"/>
          <w:szCs w:val="28"/>
          <w:u w:val="single"/>
        </w:rPr>
        <w:t>питательные</w:t>
      </w:r>
      <w:r>
        <w:rPr>
          <w:i/>
          <w:sz w:val="28"/>
          <w:szCs w:val="28"/>
          <w:u w:val="single"/>
        </w:rPr>
        <w:t xml:space="preserve"> </w:t>
      </w:r>
      <w:r w:rsidRPr="00A47E4B">
        <w:rPr>
          <w:i/>
          <w:sz w:val="28"/>
          <w:szCs w:val="28"/>
          <w:u w:val="single"/>
        </w:rPr>
        <w:t>баки</w:t>
      </w:r>
      <w:r w:rsidRPr="00A47E4B">
        <w:rPr>
          <w:sz w:val="28"/>
          <w:szCs w:val="28"/>
        </w:rPr>
        <w:t>, одновременно выполняющие и функции конденсатных баков. В них поступает конденсат, возвращаемый от потребит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лей, и питательная вода, восполняющая потери. Обычно устанавливают два б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>ка или один, разгороженный пополам.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Вместимость питательных баков, 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>, из расчета часового запаса воды о</w:t>
      </w:r>
      <w:r w:rsidRPr="00A47E4B">
        <w:rPr>
          <w:sz w:val="28"/>
          <w:szCs w:val="28"/>
        </w:rPr>
        <w:t>п</w:t>
      </w:r>
      <w:r w:rsidRPr="00A47E4B">
        <w:rPr>
          <w:sz w:val="28"/>
          <w:szCs w:val="28"/>
        </w:rPr>
        <w:t>ределяют по формуле</w:t>
      </w:r>
    </w:p>
    <w:p w:rsidR="008F127D" w:rsidRPr="00A47E4B" w:rsidRDefault="008F127D" w:rsidP="00A47E4B">
      <w:pPr>
        <w:pStyle w:val="2c"/>
        <w:spacing w:before="0" w:after="0"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B86487">
        <w:rPr>
          <w:szCs w:val="28"/>
        </w:rPr>
        <w:t xml:space="preserve">                            </w:t>
      </w:r>
      <w:r w:rsidRPr="00A47E4B">
        <w:rPr>
          <w:position w:val="-12"/>
          <w:szCs w:val="28"/>
        </w:rPr>
        <w:object w:dxaOrig="1760" w:dyaOrig="380">
          <v:shape id="_x0000_i1231" type="#_x0000_t75" style="width:86.4pt;height:18.6pt" o:ole="" fillcolor="window">
            <v:imagedata r:id="rId310" o:title=""/>
          </v:shape>
          <o:OLEObject Type="Embed" ProgID="Equation.3" ShapeID="_x0000_i1231" DrawAspect="Content" ObjectID="_1528291803" r:id="rId311"/>
        </w:object>
      </w:r>
      <w:r w:rsidRPr="00A47E4B">
        <w:rPr>
          <w:szCs w:val="28"/>
        </w:rPr>
        <w:tab/>
      </w:r>
      <w:r w:rsidRPr="00B86487">
        <w:rPr>
          <w:szCs w:val="28"/>
        </w:rPr>
        <w:t xml:space="preserve">                                          </w:t>
      </w:r>
      <w:r w:rsidRPr="00A47E4B">
        <w:rPr>
          <w:szCs w:val="28"/>
        </w:rPr>
        <w:t>(11.1)</w:t>
      </w:r>
    </w:p>
    <w:p w:rsidR="008F127D" w:rsidRPr="00A47E4B" w:rsidRDefault="008F127D" w:rsidP="00B86487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t>M</w:t>
      </w:r>
      <w:r w:rsidRPr="00A47E4B">
        <w:rPr>
          <w:i/>
          <w:sz w:val="28"/>
          <w:szCs w:val="28"/>
          <w:vertAlign w:val="subscript"/>
        </w:rPr>
        <w:t>пв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расход питательной воды при расчетной нагрузке котельной, кг/с. Принимают из выражения (</w:t>
      </w:r>
      <w:r w:rsidRPr="00E941C1">
        <w:rPr>
          <w:color w:val="FF6600"/>
          <w:sz w:val="28"/>
          <w:szCs w:val="28"/>
        </w:rPr>
        <w:t>2.48</w:t>
      </w:r>
      <w:r w:rsidRPr="00A47E4B">
        <w:rPr>
          <w:sz w:val="28"/>
          <w:szCs w:val="28"/>
        </w:rPr>
        <w:t>).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В качестве </w:t>
      </w:r>
      <w:r w:rsidRPr="00B86487">
        <w:rPr>
          <w:sz w:val="28"/>
          <w:szCs w:val="28"/>
        </w:rPr>
        <w:t>питательных насосов</w:t>
      </w:r>
      <w:r>
        <w:rPr>
          <w:sz w:val="28"/>
          <w:szCs w:val="28"/>
        </w:rPr>
        <w:t xml:space="preserve"> </w:t>
      </w:r>
      <w:r w:rsidRPr="00A47E4B">
        <w:rPr>
          <w:sz w:val="28"/>
          <w:szCs w:val="28"/>
        </w:rPr>
        <w:t>устанавливают два центробежных насоса с электроприводом (рабочий и резервный). Подача каждого насоса должна быть не менее 110 % суммарной максимальной паропроизводительности всех ко</w:t>
      </w:r>
      <w:r w:rsidRPr="00A47E4B">
        <w:rPr>
          <w:sz w:val="28"/>
          <w:szCs w:val="28"/>
        </w:rPr>
        <w:t>т</w:t>
      </w:r>
      <w:r w:rsidRPr="00A47E4B">
        <w:rPr>
          <w:sz w:val="28"/>
          <w:szCs w:val="28"/>
        </w:rPr>
        <w:t>лов. Если производительность всех паровых котлов не выше 500 кг/ч, то р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зервным питательным насосом может служить ручной насос.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Напор, кПа, создаваемый питательным насосом, ориентировочно может быть подсчитан по формуле</w:t>
      </w:r>
    </w:p>
    <w:p w:rsidR="008F127D" w:rsidRPr="00A47E4B" w:rsidRDefault="008F127D" w:rsidP="00A47E4B">
      <w:pPr>
        <w:pStyle w:val="2c"/>
        <w:spacing w:before="0" w:after="0"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B86487">
        <w:rPr>
          <w:szCs w:val="28"/>
        </w:rPr>
        <w:t xml:space="preserve">                         </w:t>
      </w:r>
      <w:r w:rsidRPr="00A47E4B">
        <w:rPr>
          <w:position w:val="-12"/>
          <w:szCs w:val="28"/>
        </w:rPr>
        <w:object w:dxaOrig="2680" w:dyaOrig="380">
          <v:shape id="_x0000_i1232" type="#_x0000_t75" style="width:134.4pt;height:18.6pt" o:ole="" fillcolor="window">
            <v:imagedata r:id="rId312" o:title=""/>
          </v:shape>
          <o:OLEObject Type="Embed" ProgID="Equation.3" ShapeID="_x0000_i1232" DrawAspect="Content" ObjectID="_1528291804" r:id="rId313"/>
        </w:object>
      </w:r>
      <w:r w:rsidRPr="00A47E4B">
        <w:rPr>
          <w:szCs w:val="28"/>
        </w:rPr>
        <w:tab/>
      </w:r>
      <w:r w:rsidRPr="00B86487">
        <w:rPr>
          <w:szCs w:val="28"/>
        </w:rPr>
        <w:t xml:space="preserve">                                </w:t>
      </w:r>
      <w:r w:rsidRPr="00A47E4B">
        <w:rPr>
          <w:szCs w:val="28"/>
        </w:rPr>
        <w:t>(11.2)</w:t>
      </w:r>
    </w:p>
    <w:p w:rsidR="008F127D" w:rsidRPr="00A47E4B" w:rsidRDefault="008F127D" w:rsidP="00B86487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t>P</w:t>
      </w:r>
      <w:r w:rsidRPr="00A47E4B">
        <w:rPr>
          <w:i/>
          <w:sz w:val="28"/>
          <w:szCs w:val="28"/>
          <w:vertAlign w:val="subscript"/>
        </w:rPr>
        <w:t>к</w:t>
      </w:r>
      <w:r>
        <w:rPr>
          <w:i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избыточное давление в котле, кПа.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B86487">
        <w:rPr>
          <w:sz w:val="28"/>
          <w:szCs w:val="28"/>
        </w:rPr>
        <w:t>Для паровых котлов с избыточным давлением пара свыше 68,7 кПа</w:t>
      </w:r>
      <w:r w:rsidRPr="00A47E4B">
        <w:rPr>
          <w:sz w:val="28"/>
          <w:szCs w:val="28"/>
        </w:rPr>
        <w:t>  уст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 xml:space="preserve">навливают </w:t>
      </w:r>
      <w:r w:rsidRPr="00B86487">
        <w:rPr>
          <w:sz w:val="28"/>
          <w:szCs w:val="28"/>
        </w:rPr>
        <w:t>конденсатные и питательные баки.</w:t>
      </w:r>
      <w:r w:rsidRPr="00A47E4B">
        <w:rPr>
          <w:sz w:val="28"/>
          <w:szCs w:val="28"/>
        </w:rPr>
        <w:t xml:space="preserve"> Конденсат насосами перекач</w:t>
      </w:r>
      <w:r w:rsidRPr="00A47E4B">
        <w:rPr>
          <w:sz w:val="28"/>
          <w:szCs w:val="28"/>
        </w:rPr>
        <w:t>и</w:t>
      </w:r>
      <w:r w:rsidRPr="00A47E4B">
        <w:rPr>
          <w:sz w:val="28"/>
          <w:szCs w:val="28"/>
        </w:rPr>
        <w:lastRenderedPageBreak/>
        <w:t xml:space="preserve">вают из конденсатных в питательные баки, расположенные на высоте 3...5 м от пола. В эти баки подается также химочищенная вода для восполнения потерь конденсата. Роль питательного бака может выполнять резервуар термического деаэратора, объем которого должен быть равен 2/3 </w:t>
      </w:r>
      <w:r w:rsidRPr="00A47E4B">
        <w:rPr>
          <w:i/>
          <w:sz w:val="28"/>
          <w:szCs w:val="28"/>
        </w:rPr>
        <w:t>V</w:t>
      </w:r>
      <w:r w:rsidRPr="00A47E4B">
        <w:rPr>
          <w:i/>
          <w:sz w:val="28"/>
          <w:szCs w:val="28"/>
          <w:vertAlign w:val="subscript"/>
        </w:rPr>
        <w:t>п.б</w:t>
      </w:r>
      <w:r w:rsidRPr="00A47E4B">
        <w:rPr>
          <w:sz w:val="28"/>
          <w:szCs w:val="28"/>
        </w:rPr>
        <w:t>. Вместимость конде</w:t>
      </w:r>
      <w:r w:rsidRPr="00A47E4B">
        <w:rPr>
          <w:sz w:val="28"/>
          <w:szCs w:val="28"/>
        </w:rPr>
        <w:t>н</w:t>
      </w:r>
      <w:r w:rsidRPr="00A47E4B">
        <w:rPr>
          <w:sz w:val="28"/>
          <w:szCs w:val="28"/>
        </w:rPr>
        <w:t>сатных баков, 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>, подсчитывают по формуле</w:t>
      </w:r>
    </w:p>
    <w:p w:rsidR="008F127D" w:rsidRPr="00A47E4B" w:rsidRDefault="008F127D" w:rsidP="00A47E4B">
      <w:pPr>
        <w:pStyle w:val="2c"/>
        <w:spacing w:before="0" w:after="0"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B86487">
        <w:rPr>
          <w:szCs w:val="28"/>
        </w:rPr>
        <w:t xml:space="preserve">                       </w:t>
      </w:r>
      <w:r w:rsidRPr="00A47E4B">
        <w:rPr>
          <w:position w:val="-12"/>
          <w:szCs w:val="28"/>
        </w:rPr>
        <w:object w:dxaOrig="1920" w:dyaOrig="380">
          <v:shape id="_x0000_i1233" type="#_x0000_t75" style="width:96pt;height:18.6pt" o:ole="" fillcolor="window">
            <v:imagedata r:id="rId314" o:title=""/>
          </v:shape>
          <o:OLEObject Type="Embed" ProgID="Equation.3" ShapeID="_x0000_i1233" DrawAspect="Content" ObjectID="_1528291805" r:id="rId315"/>
        </w:object>
      </w:r>
      <w:r w:rsidRPr="00A47E4B">
        <w:rPr>
          <w:szCs w:val="28"/>
        </w:rPr>
        <w:t xml:space="preserve"> </w:t>
      </w:r>
      <w:r w:rsidRPr="00A47E4B">
        <w:rPr>
          <w:szCs w:val="28"/>
        </w:rPr>
        <w:tab/>
      </w:r>
      <w:r w:rsidRPr="00B86487">
        <w:rPr>
          <w:szCs w:val="28"/>
        </w:rPr>
        <w:t xml:space="preserve">                                            </w:t>
      </w:r>
      <w:r w:rsidRPr="00A47E4B">
        <w:rPr>
          <w:szCs w:val="28"/>
        </w:rPr>
        <w:t>(11.3)</w:t>
      </w:r>
    </w:p>
    <w:p w:rsidR="008F127D" w:rsidRPr="00A47E4B" w:rsidRDefault="008F127D" w:rsidP="00B86487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t>p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доля возвращаемого конденсата (принимают </w:t>
      </w:r>
      <w:r w:rsidRPr="00A47E4B">
        <w:rPr>
          <w:i/>
          <w:sz w:val="28"/>
          <w:szCs w:val="28"/>
        </w:rPr>
        <w:t>p</w:t>
      </w:r>
      <w:r w:rsidRPr="00A47E4B">
        <w:rPr>
          <w:sz w:val="28"/>
          <w:szCs w:val="28"/>
        </w:rPr>
        <w:t xml:space="preserve"> = 0,7).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Подача </w:t>
      </w:r>
      <w:r w:rsidRPr="00B86487">
        <w:rPr>
          <w:sz w:val="28"/>
          <w:szCs w:val="28"/>
        </w:rPr>
        <w:t>конденсатного насоса,</w:t>
      </w:r>
      <w:r w:rsidRPr="00A47E4B">
        <w:rPr>
          <w:sz w:val="28"/>
          <w:szCs w:val="28"/>
        </w:rPr>
        <w:t xml:space="preserve"> 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 xml:space="preserve">/ч, должна быть равна часовому объему конденсата </w:t>
      </w:r>
      <w:r w:rsidRPr="00A47E4B">
        <w:rPr>
          <w:i/>
          <w:sz w:val="28"/>
          <w:szCs w:val="28"/>
        </w:rPr>
        <w:t>V</w:t>
      </w:r>
      <w:r w:rsidRPr="00A47E4B">
        <w:rPr>
          <w:i/>
          <w:sz w:val="28"/>
          <w:szCs w:val="28"/>
          <w:vertAlign w:val="subscript"/>
        </w:rPr>
        <w:t>к.б</w:t>
      </w:r>
      <w:r w:rsidRPr="00A47E4B">
        <w:rPr>
          <w:sz w:val="28"/>
          <w:szCs w:val="28"/>
        </w:rPr>
        <w:t>, а напор, создаваемый насосом, с учетом потерь давления в ко</w:t>
      </w:r>
      <w:r w:rsidRPr="00A47E4B">
        <w:rPr>
          <w:sz w:val="28"/>
          <w:szCs w:val="28"/>
        </w:rPr>
        <w:t>н</w:t>
      </w:r>
      <w:r w:rsidRPr="00A47E4B">
        <w:rPr>
          <w:sz w:val="28"/>
          <w:szCs w:val="28"/>
        </w:rPr>
        <w:t>денсатопроводе и высоты подъема конденсата до места ввода его в головку д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аэратора принимают равным 150...200 кПа. Из питательных баков вода подае</w:t>
      </w:r>
      <w:r w:rsidRPr="00A47E4B">
        <w:rPr>
          <w:sz w:val="28"/>
          <w:szCs w:val="28"/>
        </w:rPr>
        <w:t>т</w:t>
      </w:r>
      <w:r w:rsidRPr="00A47E4B">
        <w:rPr>
          <w:sz w:val="28"/>
          <w:szCs w:val="28"/>
        </w:rPr>
        <w:t>ся в котлы.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Для питания котлов устанавливают не менее двух питательных насосов с независимым друг от друга приводами. Насос с электрическим приводом</w:t>
      </w:r>
      <w:r>
        <w:rPr>
          <w:sz w:val="28"/>
          <w:szCs w:val="28"/>
        </w:rPr>
        <w:t xml:space="preserve"> –</w:t>
      </w:r>
      <w:r w:rsidRPr="00A47E4B">
        <w:rPr>
          <w:sz w:val="28"/>
          <w:szCs w:val="28"/>
        </w:rPr>
        <w:t xml:space="preserve"> р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 xml:space="preserve">бочий, паровой насос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резервный, так как на его привод расходуется большое количество пара (3...5 % всего вырабатываемого пара).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Подачу и напор питательных насосов подсчитывают по тем же нормам, что и для котельных низкого давления. Отличие лишь в том, что подача пар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вого насоса должна составлять не менее 50 % номинальной паропроизвод</w:t>
      </w:r>
      <w:r w:rsidRPr="00A47E4B">
        <w:rPr>
          <w:sz w:val="28"/>
          <w:szCs w:val="28"/>
        </w:rPr>
        <w:t>и</w:t>
      </w:r>
      <w:r w:rsidRPr="00A47E4B">
        <w:rPr>
          <w:sz w:val="28"/>
          <w:szCs w:val="28"/>
        </w:rPr>
        <w:t>тельности действующих котлов.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Для принудительной циркуляции воды в тепловых сетях в отопительно-производственной котельной устанавливают два </w:t>
      </w:r>
      <w:r w:rsidRPr="00B86487">
        <w:rPr>
          <w:sz w:val="28"/>
          <w:szCs w:val="28"/>
        </w:rPr>
        <w:t>сетевых насоса</w:t>
      </w:r>
      <w:r w:rsidRPr="00A47E4B">
        <w:rPr>
          <w:sz w:val="28"/>
          <w:szCs w:val="28"/>
        </w:rPr>
        <w:t xml:space="preserve"> с электропр</w:t>
      </w:r>
      <w:r w:rsidRPr="00A47E4B">
        <w:rPr>
          <w:sz w:val="28"/>
          <w:szCs w:val="28"/>
        </w:rPr>
        <w:t>и</w:t>
      </w:r>
      <w:r w:rsidRPr="00A47E4B">
        <w:rPr>
          <w:sz w:val="28"/>
          <w:szCs w:val="28"/>
        </w:rPr>
        <w:t>водом (один резервный). Подача сетевого насоса, 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 xml:space="preserve">/ч, равна часовому расходу сетевой воды в подающей магистрали </w:t>
      </w:r>
      <w:r w:rsidRPr="00A47E4B">
        <w:rPr>
          <w:i/>
          <w:sz w:val="28"/>
          <w:szCs w:val="28"/>
        </w:rPr>
        <w:t>G</w:t>
      </w:r>
      <w:r w:rsidRPr="00A47E4B">
        <w:rPr>
          <w:i/>
          <w:sz w:val="28"/>
          <w:szCs w:val="28"/>
          <w:vertAlign w:val="subscript"/>
        </w:rPr>
        <w:t>п</w:t>
      </w:r>
      <w:r w:rsidRPr="00A47E4B">
        <w:rPr>
          <w:sz w:val="28"/>
          <w:szCs w:val="28"/>
        </w:rPr>
        <w:t>, рассчитанному по выражению (</w:t>
      </w:r>
      <w:r w:rsidRPr="00E941C1">
        <w:rPr>
          <w:color w:val="FF6600"/>
          <w:sz w:val="28"/>
          <w:szCs w:val="28"/>
        </w:rPr>
        <w:t>2.30</w:t>
      </w:r>
      <w:r w:rsidRPr="00A47E4B">
        <w:rPr>
          <w:sz w:val="28"/>
          <w:szCs w:val="28"/>
        </w:rPr>
        <w:t>). Напор, развиваемый сетевым насосом, зависит от общего сопротивления тепл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 xml:space="preserve">вой сети. Ориентировочно принимают </w:t>
      </w:r>
      <w:r w:rsidRPr="00A47E4B">
        <w:rPr>
          <w:i/>
          <w:sz w:val="28"/>
          <w:szCs w:val="28"/>
        </w:rPr>
        <w:t>P</w:t>
      </w:r>
      <w:r w:rsidRPr="00A47E4B">
        <w:rPr>
          <w:i/>
          <w:sz w:val="28"/>
          <w:szCs w:val="28"/>
          <w:vertAlign w:val="subscript"/>
        </w:rPr>
        <w:t>с.н</w:t>
      </w:r>
      <w:r w:rsidRPr="00A47E4B">
        <w:rPr>
          <w:sz w:val="28"/>
          <w:szCs w:val="28"/>
          <w:vertAlign w:val="subscript"/>
        </w:rPr>
        <w:t xml:space="preserve"> </w:t>
      </w:r>
      <w:r w:rsidRPr="00A47E4B">
        <w:rPr>
          <w:sz w:val="28"/>
          <w:szCs w:val="28"/>
        </w:rPr>
        <w:t xml:space="preserve"> = 200...400 кПа.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B86487">
        <w:rPr>
          <w:sz w:val="28"/>
          <w:szCs w:val="28"/>
        </w:rPr>
        <w:t>Подпиточные насосы</w:t>
      </w:r>
      <w:r>
        <w:rPr>
          <w:sz w:val="28"/>
          <w:szCs w:val="28"/>
        </w:rPr>
        <w:t xml:space="preserve"> </w:t>
      </w:r>
      <w:r w:rsidRPr="00A47E4B">
        <w:rPr>
          <w:sz w:val="28"/>
          <w:szCs w:val="28"/>
        </w:rPr>
        <w:t>компенсируют разбор воды из открытых тепловых сетей на горячее водоснабжение и технологические нужды, а также восполняет утечки воды. Подачу подпиточного насоса, 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 xml:space="preserve">/ч, принимают равным </w:t>
      </w:r>
      <w:r w:rsidRPr="00A47E4B">
        <w:rPr>
          <w:i/>
          <w:sz w:val="28"/>
          <w:szCs w:val="28"/>
        </w:rPr>
        <w:t>G</w:t>
      </w:r>
      <w:r w:rsidRPr="00A47E4B">
        <w:rPr>
          <w:i/>
          <w:sz w:val="28"/>
          <w:szCs w:val="28"/>
          <w:vertAlign w:val="subscript"/>
        </w:rPr>
        <w:t>пп</w:t>
      </w:r>
      <w:r w:rsidRPr="00A47E4B">
        <w:rPr>
          <w:sz w:val="28"/>
          <w:szCs w:val="28"/>
        </w:rPr>
        <w:t xml:space="preserve"> (</w:t>
      </w:r>
      <w:r w:rsidRPr="00E941C1">
        <w:rPr>
          <w:color w:val="FF6600"/>
          <w:sz w:val="28"/>
          <w:szCs w:val="28"/>
        </w:rPr>
        <w:t>2.32</w:t>
      </w:r>
      <w:r w:rsidRPr="00A47E4B">
        <w:rPr>
          <w:sz w:val="28"/>
          <w:szCs w:val="28"/>
        </w:rPr>
        <w:t xml:space="preserve">). Напор, развиваемый подпиточными насосами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</w:t>
      </w:r>
      <w:r w:rsidRPr="00A47E4B">
        <w:rPr>
          <w:i/>
          <w:sz w:val="28"/>
          <w:szCs w:val="28"/>
        </w:rPr>
        <w:t>P</w:t>
      </w:r>
      <w:r w:rsidRPr="00A47E4B">
        <w:rPr>
          <w:i/>
          <w:sz w:val="28"/>
          <w:szCs w:val="28"/>
          <w:vertAlign w:val="subscript"/>
        </w:rPr>
        <w:t>пп</w:t>
      </w:r>
      <w:r w:rsidRPr="00A47E4B">
        <w:rPr>
          <w:sz w:val="28"/>
          <w:szCs w:val="28"/>
        </w:rPr>
        <w:t xml:space="preserve"> = 200...600 кПа.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В котельной должно быть не менее двух подпиточных насосов, из кот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рых один резервный. Устанавливают их перед сетевыми насосами, подавая в систему химически очищенную воду из деаэраторов или баков-аккумуляторов подпиточной воды.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Для питания паровых котлов применяют  центробежно-вихревые, мног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ступенчатые секционные и паровые поршневые насосы. В качестве сетевых и подпиточных используют центробежные насосы.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Выбирают насосы по справочным табл. </w:t>
      </w:r>
      <w:r w:rsidRPr="00E941C1">
        <w:rPr>
          <w:color w:val="FF6600"/>
          <w:sz w:val="28"/>
          <w:szCs w:val="28"/>
        </w:rPr>
        <w:t>В.13-В.14</w:t>
      </w:r>
      <w:r w:rsidRPr="00A47E4B">
        <w:rPr>
          <w:sz w:val="28"/>
          <w:szCs w:val="28"/>
        </w:rPr>
        <w:t xml:space="preserve"> по расчетным  значен</w:t>
      </w:r>
      <w:r w:rsidRPr="00A47E4B">
        <w:rPr>
          <w:sz w:val="28"/>
          <w:szCs w:val="28"/>
        </w:rPr>
        <w:t>и</w:t>
      </w:r>
      <w:r w:rsidRPr="00A47E4B">
        <w:rPr>
          <w:sz w:val="28"/>
          <w:szCs w:val="28"/>
        </w:rPr>
        <w:t>ям подачи и напора.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Мощность, кВт, потребляемая центробежным насосом с электроприв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дом, определяется по формуле</w:t>
      </w:r>
    </w:p>
    <w:p w:rsidR="008F127D" w:rsidRPr="00A47E4B" w:rsidRDefault="008F127D" w:rsidP="00A47E4B">
      <w:pPr>
        <w:pStyle w:val="2c"/>
        <w:spacing w:before="0" w:after="0"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 w:rsidRPr="00420948">
        <w:rPr>
          <w:szCs w:val="28"/>
        </w:rPr>
        <w:t xml:space="preserve">                          </w:t>
      </w:r>
      <w:r w:rsidRPr="00A47E4B">
        <w:rPr>
          <w:position w:val="-38"/>
          <w:szCs w:val="28"/>
        </w:rPr>
        <w:object w:dxaOrig="1719" w:dyaOrig="880">
          <v:shape id="_x0000_i1234" type="#_x0000_t75" style="width:86.4pt;height:44.4pt" o:ole="" fillcolor="window">
            <v:imagedata r:id="rId316" o:title=""/>
          </v:shape>
          <o:OLEObject Type="Embed" ProgID="Equation.3" ShapeID="_x0000_i1234" DrawAspect="Content" ObjectID="_1528291806" r:id="rId317"/>
        </w:object>
      </w:r>
      <w:r w:rsidRPr="00A47E4B">
        <w:rPr>
          <w:szCs w:val="28"/>
        </w:rPr>
        <w:tab/>
      </w:r>
      <w:r w:rsidRPr="00420948">
        <w:rPr>
          <w:szCs w:val="28"/>
        </w:rPr>
        <w:t xml:space="preserve">                                             </w:t>
      </w:r>
      <w:r w:rsidRPr="00A47E4B">
        <w:rPr>
          <w:szCs w:val="28"/>
        </w:rPr>
        <w:t>(11.4)</w:t>
      </w:r>
    </w:p>
    <w:p w:rsidR="008F127D" w:rsidRPr="00A47E4B" w:rsidRDefault="008F127D" w:rsidP="00B86487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lastRenderedPageBreak/>
        <w:t xml:space="preserve">где </w:t>
      </w:r>
      <w:r w:rsidRPr="00A47E4B">
        <w:rPr>
          <w:i/>
          <w:sz w:val="28"/>
          <w:szCs w:val="28"/>
        </w:rPr>
        <w:t>G</w:t>
      </w:r>
      <w:r w:rsidRPr="00A47E4B">
        <w:rPr>
          <w:i/>
          <w:sz w:val="28"/>
          <w:szCs w:val="28"/>
          <w:vertAlign w:val="subscript"/>
        </w:rPr>
        <w:t>н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подача насоса, 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 xml:space="preserve">/ч; </w:t>
      </w:r>
      <w:r w:rsidRPr="00A47E4B">
        <w:rPr>
          <w:i/>
          <w:sz w:val="28"/>
          <w:szCs w:val="28"/>
        </w:rPr>
        <w:t>P</w:t>
      </w:r>
      <w:r w:rsidRPr="00A47E4B">
        <w:rPr>
          <w:i/>
          <w:sz w:val="28"/>
          <w:szCs w:val="28"/>
          <w:vertAlign w:val="subscript"/>
        </w:rPr>
        <w:t>н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напор, создаваемый насосом, кПа; </w:t>
      </w:r>
      <w:r w:rsidRPr="00A47E4B">
        <w:rPr>
          <w:i/>
          <w:sz w:val="28"/>
          <w:szCs w:val="28"/>
        </w:rPr>
        <w:sym w:font="Symbol" w:char="F068"/>
      </w:r>
      <w:r w:rsidRPr="00A47E4B">
        <w:rPr>
          <w:i/>
          <w:sz w:val="28"/>
          <w:szCs w:val="28"/>
          <w:vertAlign w:val="subscript"/>
        </w:rPr>
        <w:t>н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КПД насоса.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Электродвигатель для насосов подбирают по каталогу (</w:t>
      </w:r>
      <w:r w:rsidRPr="00E941C1">
        <w:rPr>
          <w:color w:val="FF6600"/>
          <w:sz w:val="28"/>
          <w:szCs w:val="28"/>
        </w:rPr>
        <w:t>табл. Б.3</w:t>
      </w:r>
      <w:r w:rsidRPr="00A47E4B">
        <w:rPr>
          <w:sz w:val="28"/>
          <w:szCs w:val="28"/>
        </w:rPr>
        <w:t>).</w:t>
      </w:r>
    </w:p>
    <w:p w:rsidR="008F127D" w:rsidRPr="00E941C1" w:rsidRDefault="008F127D" w:rsidP="00E941C1">
      <w:pPr>
        <w:pStyle w:val="5"/>
        <w:spacing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E941C1">
        <w:rPr>
          <w:rFonts w:ascii="Times New Roman" w:hAnsi="Times New Roman"/>
          <w:b/>
          <w:sz w:val="28"/>
          <w:szCs w:val="28"/>
        </w:rPr>
        <w:t>Расчет водоподготовки.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Необходимость подготовки питательной воды обусловлена наличием в природной воде различных примесей. Растворенные в воде соли кальция и ма</w:t>
      </w:r>
      <w:r w:rsidRPr="00A47E4B">
        <w:rPr>
          <w:sz w:val="28"/>
          <w:szCs w:val="28"/>
        </w:rPr>
        <w:t>г</w:t>
      </w:r>
      <w:r w:rsidRPr="00A47E4B">
        <w:rPr>
          <w:sz w:val="28"/>
          <w:szCs w:val="28"/>
        </w:rPr>
        <w:t>ния определяют жесткость воды. При кипении эти соли образуют на стенках котлов плотный осадок – накипь, ухудшающий теплопередачу от котельных г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>зов к воде.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Величину жесткости измеряют в миллиграм-эквивалентах на 1 кг воды (мг</w:t>
      </w:r>
      <w:r w:rsidRPr="00A47E4B">
        <w:rPr>
          <w:sz w:val="28"/>
          <w:szCs w:val="28"/>
        </w:rPr>
        <w:sym w:font="Symbol" w:char="F0D7"/>
      </w:r>
      <w:r w:rsidRPr="00A47E4B">
        <w:rPr>
          <w:sz w:val="28"/>
          <w:szCs w:val="28"/>
        </w:rPr>
        <w:t>экв/кг), что соответствует 28 мг окиси кальция или 21 мг окиси магния.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В зависимости от величины жесткости воду считают: мягкой, с жестк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стью до 4 мг</w:t>
      </w:r>
      <w:r w:rsidRPr="00A47E4B">
        <w:rPr>
          <w:sz w:val="28"/>
          <w:szCs w:val="28"/>
        </w:rPr>
        <w:sym w:font="Symbol" w:char="F0D7"/>
      </w:r>
      <w:r w:rsidRPr="00A47E4B">
        <w:rPr>
          <w:sz w:val="28"/>
          <w:szCs w:val="28"/>
        </w:rPr>
        <w:t>экв/кг, средней жесткости – 4…7 мг</w:t>
      </w:r>
      <w:r w:rsidRPr="00A47E4B">
        <w:rPr>
          <w:sz w:val="28"/>
          <w:szCs w:val="28"/>
        </w:rPr>
        <w:sym w:font="Symbol" w:char="F0D7"/>
      </w:r>
      <w:r w:rsidRPr="00A47E4B">
        <w:rPr>
          <w:sz w:val="28"/>
          <w:szCs w:val="28"/>
        </w:rPr>
        <w:t>экв/кг, жесткой – более 7 мг</w:t>
      </w:r>
      <w:r w:rsidRPr="00A47E4B">
        <w:rPr>
          <w:sz w:val="28"/>
          <w:szCs w:val="28"/>
        </w:rPr>
        <w:sym w:font="Symbol" w:char="F0D7"/>
      </w:r>
      <w:r w:rsidRPr="00A47E4B">
        <w:rPr>
          <w:sz w:val="28"/>
          <w:szCs w:val="28"/>
        </w:rPr>
        <w:t>экв/кг.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С целью умягчения воды в производственно-отопительных котельных получила распространение докотловая обработка воды в натрий-катионитовых фильтрах. Объем катионита, 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>, требующийся для фильтров, находят по фо</w:t>
      </w:r>
      <w:r w:rsidRPr="00A47E4B">
        <w:rPr>
          <w:sz w:val="28"/>
          <w:szCs w:val="28"/>
        </w:rPr>
        <w:t>р</w:t>
      </w:r>
      <w:r w:rsidRPr="00A47E4B">
        <w:rPr>
          <w:sz w:val="28"/>
          <w:szCs w:val="28"/>
        </w:rPr>
        <w:t>муле</w:t>
      </w:r>
    </w:p>
    <w:p w:rsidR="008F127D" w:rsidRPr="00A47E4B" w:rsidRDefault="008F127D" w:rsidP="00E941C1">
      <w:pPr>
        <w:pStyle w:val="2c"/>
        <w:spacing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>
        <w:rPr>
          <w:szCs w:val="28"/>
        </w:rPr>
        <w:t xml:space="preserve">                  </w:t>
      </w:r>
      <w:r w:rsidRPr="00A47E4B">
        <w:rPr>
          <w:position w:val="-30"/>
          <w:szCs w:val="28"/>
        </w:rPr>
        <w:object w:dxaOrig="2100" w:dyaOrig="840">
          <v:shape id="_x0000_i1235" type="#_x0000_t75" style="width:105pt;height:42pt" o:ole="" fillcolor="window">
            <v:imagedata r:id="rId318" o:title=""/>
          </v:shape>
          <o:OLEObject Type="Embed" ProgID="Equation.3" ShapeID="_x0000_i1235" DrawAspect="Content" ObjectID="_1528291807" r:id="rId319"/>
        </w:object>
      </w:r>
      <w:r>
        <w:rPr>
          <w:szCs w:val="28"/>
        </w:rPr>
        <w:t xml:space="preserve">                                               </w:t>
      </w:r>
      <w:r w:rsidRPr="00A47E4B">
        <w:rPr>
          <w:szCs w:val="28"/>
        </w:rPr>
        <w:t>(11.5)</w:t>
      </w:r>
    </w:p>
    <w:p w:rsidR="008F127D" w:rsidRPr="00A47E4B" w:rsidRDefault="008F127D" w:rsidP="00420948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t>G</w:t>
      </w:r>
      <w:r w:rsidRPr="00A47E4B">
        <w:rPr>
          <w:i/>
          <w:sz w:val="28"/>
          <w:szCs w:val="28"/>
          <w:vertAlign w:val="subscript"/>
          <w:lang w:val="en-US"/>
        </w:rPr>
        <w:t>vp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расчетный расход исходной воды, 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 xml:space="preserve">/ч; </w:t>
      </w:r>
      <w:r w:rsidRPr="00A47E4B">
        <w:rPr>
          <w:i/>
          <w:sz w:val="28"/>
          <w:szCs w:val="28"/>
        </w:rPr>
        <w:sym w:font="Symbol" w:char="F074"/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–</w:t>
      </w:r>
      <w:r w:rsidRPr="00A47E4B">
        <w:rPr>
          <w:sz w:val="28"/>
          <w:szCs w:val="28"/>
        </w:rPr>
        <w:t xml:space="preserve"> период между регенер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 xml:space="preserve">циями катионита (принимают равным 8...24 ч); </w:t>
      </w:r>
      <w:r w:rsidRPr="00A47E4B">
        <w:rPr>
          <w:i/>
          <w:sz w:val="28"/>
          <w:szCs w:val="28"/>
        </w:rPr>
        <w:t>H</w:t>
      </w:r>
      <w:r w:rsidRPr="00A47E4B">
        <w:rPr>
          <w:i/>
          <w:sz w:val="28"/>
          <w:szCs w:val="28"/>
          <w:vertAlign w:val="subscript"/>
        </w:rPr>
        <w:t>о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общая жесткость исходной воды, г</w:t>
      </w:r>
      <w:r w:rsidRPr="00A47E4B">
        <w:rPr>
          <w:sz w:val="28"/>
          <w:szCs w:val="28"/>
        </w:rPr>
        <w:sym w:font="Symbol" w:char="F0D7"/>
      </w:r>
      <w:r w:rsidRPr="00A47E4B">
        <w:rPr>
          <w:sz w:val="28"/>
          <w:szCs w:val="28"/>
        </w:rPr>
        <w:t>экв/м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 xml:space="preserve">; </w:t>
      </w:r>
      <w:r w:rsidRPr="00A47E4B">
        <w:rPr>
          <w:i/>
          <w:sz w:val="28"/>
          <w:szCs w:val="28"/>
        </w:rPr>
        <w:t>E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обменная способность катионита, г</w:t>
      </w:r>
      <w:r w:rsidRPr="00A47E4B">
        <w:rPr>
          <w:sz w:val="28"/>
          <w:szCs w:val="28"/>
        </w:rPr>
        <w:sym w:font="Symbol" w:char="F0D7"/>
      </w:r>
      <w:r w:rsidRPr="00A47E4B">
        <w:rPr>
          <w:sz w:val="28"/>
          <w:szCs w:val="28"/>
        </w:rPr>
        <w:t>экв/м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 xml:space="preserve">, (для сульфоугля </w:t>
      </w:r>
      <w:r w:rsidRPr="00A47E4B">
        <w:rPr>
          <w:i/>
          <w:sz w:val="28"/>
          <w:szCs w:val="28"/>
        </w:rPr>
        <w:t>E</w:t>
      </w:r>
      <w:r w:rsidRPr="00A47E4B">
        <w:rPr>
          <w:sz w:val="28"/>
          <w:szCs w:val="28"/>
        </w:rPr>
        <w:t xml:space="preserve"> = 280...350 г</w:t>
      </w:r>
      <w:r w:rsidRPr="00A47E4B">
        <w:rPr>
          <w:sz w:val="28"/>
          <w:szCs w:val="28"/>
        </w:rPr>
        <w:sym w:font="Symbol" w:char="F0D7"/>
      </w:r>
      <w:r w:rsidRPr="00A47E4B">
        <w:rPr>
          <w:sz w:val="28"/>
          <w:szCs w:val="28"/>
        </w:rPr>
        <w:t>экв/м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>).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Расчетный расход исходной воды</w:t>
      </w:r>
    </w:p>
    <w:p w:rsidR="008F127D" w:rsidRPr="00A47E4B" w:rsidRDefault="008F127D" w:rsidP="00E941C1">
      <w:pPr>
        <w:pStyle w:val="2c"/>
        <w:spacing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>
        <w:rPr>
          <w:szCs w:val="28"/>
        </w:rPr>
        <w:t xml:space="preserve">                   </w:t>
      </w:r>
      <w:r w:rsidRPr="00A47E4B">
        <w:rPr>
          <w:position w:val="-30"/>
          <w:szCs w:val="28"/>
        </w:rPr>
        <w:object w:dxaOrig="3060" w:dyaOrig="800">
          <v:shape id="_x0000_i1236" type="#_x0000_t75" style="width:153pt;height:39.6pt" o:ole="" fillcolor="window">
            <v:imagedata r:id="rId320" o:title=""/>
          </v:shape>
          <o:OLEObject Type="Embed" ProgID="Equation.3" ShapeID="_x0000_i1236" DrawAspect="Content" ObjectID="_1528291808" r:id="rId321"/>
        </w:object>
      </w:r>
      <w:r w:rsidRPr="00A47E4B">
        <w:rPr>
          <w:szCs w:val="28"/>
        </w:rPr>
        <w:tab/>
      </w:r>
      <w:r>
        <w:rPr>
          <w:szCs w:val="28"/>
        </w:rPr>
        <w:t xml:space="preserve">                                </w:t>
      </w:r>
      <w:r w:rsidRPr="00A47E4B">
        <w:rPr>
          <w:szCs w:val="28"/>
        </w:rPr>
        <w:t>(11.6)</w:t>
      </w:r>
    </w:p>
    <w:p w:rsidR="008F127D" w:rsidRPr="00A47E4B" w:rsidRDefault="008F127D" w:rsidP="00420948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t>где 4,5</w:t>
      </w:r>
      <w:r>
        <w:rPr>
          <w:sz w:val="28"/>
          <w:szCs w:val="28"/>
        </w:rPr>
        <w:t xml:space="preserve"> –</w:t>
      </w:r>
      <w:r w:rsidRPr="00A47E4B">
        <w:rPr>
          <w:sz w:val="28"/>
          <w:szCs w:val="28"/>
        </w:rPr>
        <w:t xml:space="preserve"> расход воды на регенерацию 1 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 xml:space="preserve"> катионита, 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 xml:space="preserve">; </w:t>
      </w:r>
      <w:r w:rsidRPr="00A47E4B">
        <w:rPr>
          <w:i/>
          <w:sz w:val="28"/>
          <w:szCs w:val="28"/>
        </w:rPr>
        <w:t>G</w:t>
      </w:r>
      <w:r w:rsidRPr="00A47E4B">
        <w:rPr>
          <w:i/>
          <w:sz w:val="28"/>
          <w:szCs w:val="28"/>
          <w:vertAlign w:val="subscript"/>
          <w:lang w:val="en-US"/>
        </w:rPr>
        <w:t>v</w:t>
      </w:r>
      <w:r w:rsidRPr="00A47E4B">
        <w:rPr>
          <w:i/>
          <w:sz w:val="28"/>
          <w:szCs w:val="28"/>
          <w:vertAlign w:val="subscript"/>
        </w:rPr>
        <w:t>и</w:t>
      </w:r>
      <w:r w:rsidRPr="00A47E4B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расход исходной воды, 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>/ч.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Для водогрейной котельной </w:t>
      </w:r>
      <w:r w:rsidRPr="00A47E4B">
        <w:rPr>
          <w:i/>
          <w:sz w:val="28"/>
          <w:szCs w:val="28"/>
        </w:rPr>
        <w:t>G</w:t>
      </w:r>
      <w:r w:rsidRPr="00A47E4B">
        <w:rPr>
          <w:i/>
          <w:sz w:val="28"/>
          <w:szCs w:val="28"/>
          <w:vertAlign w:val="subscript"/>
          <w:lang w:val="en-US"/>
        </w:rPr>
        <w:t>v</w:t>
      </w:r>
      <w:r w:rsidRPr="00A47E4B">
        <w:rPr>
          <w:i/>
          <w:sz w:val="28"/>
          <w:szCs w:val="28"/>
          <w:vertAlign w:val="subscript"/>
        </w:rPr>
        <w:t>и</w:t>
      </w:r>
      <w:r w:rsidRPr="00A47E4B">
        <w:rPr>
          <w:sz w:val="28"/>
          <w:szCs w:val="28"/>
          <w:vertAlign w:val="subscript"/>
        </w:rPr>
        <w:t xml:space="preserve"> </w:t>
      </w:r>
      <w:r w:rsidRPr="00A47E4B">
        <w:rPr>
          <w:sz w:val="28"/>
          <w:szCs w:val="28"/>
        </w:rPr>
        <w:t xml:space="preserve"> равен количеству, воды подаваемой по</w:t>
      </w:r>
      <w:r w:rsidRPr="00A47E4B">
        <w:rPr>
          <w:sz w:val="28"/>
          <w:szCs w:val="28"/>
        </w:rPr>
        <w:t>д</w:t>
      </w:r>
      <w:r w:rsidRPr="00A47E4B">
        <w:rPr>
          <w:sz w:val="28"/>
          <w:szCs w:val="28"/>
        </w:rPr>
        <w:t xml:space="preserve">питочным насосом </w:t>
      </w:r>
      <w:r w:rsidRPr="00A47E4B">
        <w:rPr>
          <w:i/>
          <w:sz w:val="28"/>
          <w:szCs w:val="28"/>
        </w:rPr>
        <w:t>G</w:t>
      </w:r>
      <w:r w:rsidRPr="00A47E4B">
        <w:rPr>
          <w:i/>
          <w:sz w:val="28"/>
          <w:szCs w:val="28"/>
          <w:vertAlign w:val="subscript"/>
          <w:lang w:val="en-US"/>
        </w:rPr>
        <w:t>v</w:t>
      </w:r>
      <w:r w:rsidRPr="00A47E4B">
        <w:rPr>
          <w:i/>
          <w:sz w:val="28"/>
          <w:szCs w:val="28"/>
          <w:vertAlign w:val="subscript"/>
        </w:rPr>
        <w:t>и</w:t>
      </w:r>
      <w:r w:rsidRPr="00A47E4B">
        <w:rPr>
          <w:sz w:val="28"/>
          <w:szCs w:val="28"/>
          <w:vertAlign w:val="subscript"/>
        </w:rPr>
        <w:t xml:space="preserve"> </w:t>
      </w:r>
      <w:r w:rsidRPr="00A47E4B">
        <w:rPr>
          <w:sz w:val="28"/>
          <w:szCs w:val="28"/>
        </w:rPr>
        <w:t>=</w:t>
      </w:r>
      <w:r w:rsidRPr="00A47E4B">
        <w:rPr>
          <w:i/>
          <w:sz w:val="28"/>
          <w:szCs w:val="28"/>
        </w:rPr>
        <w:t>G</w:t>
      </w:r>
      <w:r w:rsidRPr="00A47E4B">
        <w:rPr>
          <w:i/>
          <w:sz w:val="28"/>
          <w:szCs w:val="28"/>
          <w:vertAlign w:val="subscript"/>
        </w:rPr>
        <w:t>пп</w:t>
      </w:r>
      <w:r w:rsidRPr="00A47E4B">
        <w:rPr>
          <w:sz w:val="28"/>
          <w:szCs w:val="28"/>
        </w:rPr>
        <w:t>, для паровой котельной</w:t>
      </w:r>
    </w:p>
    <w:p w:rsidR="008F127D" w:rsidRPr="00A47E4B" w:rsidRDefault="008F127D" w:rsidP="00E941C1">
      <w:pPr>
        <w:pStyle w:val="2c"/>
        <w:spacing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>
        <w:rPr>
          <w:szCs w:val="28"/>
        </w:rPr>
        <w:t xml:space="preserve">                   </w:t>
      </w:r>
      <w:r w:rsidRPr="00A47E4B">
        <w:rPr>
          <w:position w:val="-14"/>
          <w:szCs w:val="28"/>
        </w:rPr>
        <w:object w:dxaOrig="2740" w:dyaOrig="440">
          <v:shape id="_x0000_i1237" type="#_x0000_t75" style="width:130.8pt;height:21.6pt" o:ole="" fillcolor="window">
            <v:imagedata r:id="rId322" o:title=""/>
          </v:shape>
          <o:OLEObject Type="Embed" ProgID="Equation.3" ShapeID="_x0000_i1237" DrawAspect="Content" ObjectID="_1528291809" r:id="rId323"/>
        </w:object>
      </w:r>
      <w:r w:rsidRPr="00A47E4B">
        <w:rPr>
          <w:szCs w:val="28"/>
        </w:rPr>
        <w:tab/>
      </w:r>
      <w:r>
        <w:rPr>
          <w:szCs w:val="28"/>
        </w:rPr>
        <w:t xml:space="preserve">                                       </w:t>
      </w:r>
      <w:r w:rsidRPr="00A47E4B">
        <w:rPr>
          <w:szCs w:val="28"/>
        </w:rPr>
        <w:t>(11.7)</w:t>
      </w:r>
    </w:p>
    <w:p w:rsidR="008F127D" w:rsidRPr="00A47E4B" w:rsidRDefault="008F127D" w:rsidP="00420948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 </w:t>
      </w:r>
      <w:r w:rsidRPr="00A47E4B">
        <w:rPr>
          <w:i/>
          <w:sz w:val="28"/>
          <w:szCs w:val="28"/>
        </w:rPr>
        <w:t>M</w:t>
      </w:r>
      <w:r w:rsidRPr="00A47E4B">
        <w:rPr>
          <w:i/>
          <w:sz w:val="28"/>
          <w:szCs w:val="28"/>
          <w:vertAlign w:val="subscript"/>
        </w:rPr>
        <w:t>пв</w:t>
      </w:r>
      <w:r w:rsidRPr="00A47E4B">
        <w:rPr>
          <w:sz w:val="28"/>
          <w:szCs w:val="28"/>
        </w:rPr>
        <w:t xml:space="preserve">  - расход питательной воды, кг/с, определяемый из формулы (2.48); </w:t>
      </w:r>
      <w:r w:rsidRPr="00A47E4B">
        <w:rPr>
          <w:i/>
          <w:sz w:val="28"/>
          <w:szCs w:val="28"/>
          <w:lang w:val="en-US"/>
        </w:rPr>
        <w:t>p</w:t>
      </w:r>
      <w:r w:rsidRPr="00A47E4B">
        <w:rPr>
          <w:sz w:val="28"/>
          <w:szCs w:val="28"/>
        </w:rPr>
        <w:t xml:space="preserve">   - доля конденсата в общем количестве питательной воды.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Расчетная площадь поперечного сечения фильтра</w:t>
      </w:r>
    </w:p>
    <w:p w:rsidR="008F127D" w:rsidRPr="00A47E4B" w:rsidRDefault="008F127D" w:rsidP="00E941C1">
      <w:pPr>
        <w:pStyle w:val="2c"/>
        <w:spacing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>
        <w:rPr>
          <w:szCs w:val="28"/>
        </w:rPr>
        <w:t xml:space="preserve">                        </w:t>
      </w:r>
      <w:r w:rsidRPr="00A47E4B">
        <w:rPr>
          <w:position w:val="-30"/>
          <w:szCs w:val="28"/>
        </w:rPr>
        <w:object w:dxaOrig="1480" w:dyaOrig="800">
          <v:shape id="_x0000_i1238" type="#_x0000_t75" style="width:74.4pt;height:39.6pt" o:ole="" fillcolor="window">
            <v:imagedata r:id="rId324" o:title=""/>
          </v:shape>
          <o:OLEObject Type="Embed" ProgID="Equation.3" ShapeID="_x0000_i1238" DrawAspect="Content" ObjectID="_1528291810" r:id="rId325"/>
        </w:object>
      </w:r>
      <w:r w:rsidRPr="00A47E4B">
        <w:rPr>
          <w:szCs w:val="28"/>
        </w:rPr>
        <w:tab/>
      </w:r>
      <w:r>
        <w:rPr>
          <w:szCs w:val="28"/>
        </w:rPr>
        <w:t xml:space="preserve">                                                  </w:t>
      </w:r>
      <w:r w:rsidRPr="00A47E4B">
        <w:rPr>
          <w:szCs w:val="28"/>
        </w:rPr>
        <w:t>(11.8)</w:t>
      </w:r>
    </w:p>
    <w:p w:rsidR="008F127D" w:rsidRPr="00A47E4B" w:rsidRDefault="008F127D" w:rsidP="00802BB3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t>h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высота загрузки катионита в фильтре, равная 2...3 м; </w:t>
      </w:r>
      <w:r w:rsidRPr="00A47E4B">
        <w:rPr>
          <w:i/>
          <w:sz w:val="28"/>
          <w:szCs w:val="28"/>
        </w:rPr>
        <w:t>n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число рабочих фильтров (1...3)</w:t>
      </w:r>
      <w:r>
        <w:rPr>
          <w:sz w:val="28"/>
          <w:szCs w:val="28"/>
        </w:rPr>
        <w:t>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lastRenderedPageBreak/>
        <w:t>По табл.</w:t>
      </w:r>
      <w:r>
        <w:rPr>
          <w:sz w:val="28"/>
          <w:szCs w:val="28"/>
        </w:rPr>
        <w:t>11</w:t>
      </w:r>
      <w:r w:rsidRPr="00A47E4B">
        <w:rPr>
          <w:sz w:val="28"/>
          <w:szCs w:val="28"/>
        </w:rPr>
        <w:t xml:space="preserve">.1 подбирают фильтры с площадью поперечного сечения </w:t>
      </w:r>
      <w:r w:rsidRPr="00A47E4B">
        <w:rPr>
          <w:i/>
          <w:sz w:val="28"/>
          <w:szCs w:val="28"/>
        </w:rPr>
        <w:t>F</w:t>
      </w:r>
      <w:r w:rsidRPr="00A47E4B">
        <w:rPr>
          <w:sz w:val="28"/>
          <w:szCs w:val="28"/>
        </w:rPr>
        <w:t xml:space="preserve">, близкой к расчетной </w:t>
      </w:r>
      <w:r w:rsidRPr="00A47E4B">
        <w:rPr>
          <w:i/>
          <w:sz w:val="28"/>
          <w:szCs w:val="28"/>
        </w:rPr>
        <w:t>F</w:t>
      </w:r>
      <w:r w:rsidRPr="00A47E4B">
        <w:rPr>
          <w:i/>
          <w:sz w:val="28"/>
          <w:szCs w:val="28"/>
          <w:vertAlign w:val="subscript"/>
        </w:rPr>
        <w:t>р</w:t>
      </w:r>
      <w:r w:rsidRPr="00A47E4B">
        <w:rPr>
          <w:sz w:val="28"/>
          <w:szCs w:val="28"/>
        </w:rPr>
        <w:t xml:space="preserve"> (с запасом в сторону увеличения). Дополнительно к в</w:t>
      </w:r>
      <w:r w:rsidRPr="00A47E4B">
        <w:rPr>
          <w:sz w:val="28"/>
          <w:szCs w:val="28"/>
        </w:rPr>
        <w:t>ы</w:t>
      </w:r>
      <w:r w:rsidRPr="00A47E4B">
        <w:rPr>
          <w:sz w:val="28"/>
          <w:szCs w:val="28"/>
        </w:rPr>
        <w:t>бранному количеству фильтров устанавливают один резервный.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E941C1" w:rsidRDefault="008F127D" w:rsidP="00E941C1">
      <w:pPr>
        <w:pStyle w:val="6"/>
        <w:spacing w:before="0" w:after="0"/>
        <w:ind w:left="0"/>
        <w:jc w:val="both"/>
        <w:rPr>
          <w:sz w:val="28"/>
          <w:szCs w:val="28"/>
        </w:rPr>
      </w:pPr>
      <w:r w:rsidRPr="00E941C1">
        <w:rPr>
          <w:b w:val="0"/>
          <w:sz w:val="28"/>
          <w:szCs w:val="28"/>
        </w:rPr>
        <w:t>Таблица 11.1</w:t>
      </w:r>
      <w:r w:rsidRPr="00E941C1">
        <w:rPr>
          <w:sz w:val="28"/>
          <w:szCs w:val="28"/>
        </w:rPr>
        <w:t xml:space="preserve"> – Расчетные показатели катионитовых фильтров и солераств</w:t>
      </w:r>
      <w:r w:rsidRPr="00E941C1">
        <w:rPr>
          <w:sz w:val="28"/>
          <w:szCs w:val="28"/>
        </w:rPr>
        <w:t>о</w:t>
      </w:r>
      <w:r w:rsidRPr="00E941C1">
        <w:rPr>
          <w:sz w:val="28"/>
          <w:szCs w:val="28"/>
        </w:rPr>
        <w:t>рителей</w:t>
      </w:r>
    </w:p>
    <w:tbl>
      <w:tblPr>
        <w:tblW w:w="0" w:type="auto"/>
        <w:tblInd w:w="108" w:type="dxa"/>
        <w:tblLayout w:type="fixed"/>
        <w:tblLook w:val="0000"/>
      </w:tblPr>
      <w:tblGrid>
        <w:gridCol w:w="1557"/>
        <w:gridCol w:w="1665"/>
        <w:gridCol w:w="1665"/>
        <w:gridCol w:w="1665"/>
        <w:gridCol w:w="1386"/>
        <w:gridCol w:w="1560"/>
      </w:tblGrid>
      <w:tr w:rsidR="008F127D" w:rsidRPr="00A47E4B" w:rsidTr="000838F1">
        <w:trPr>
          <w:cantSplit/>
        </w:trPr>
        <w:tc>
          <w:tcPr>
            <w:tcW w:w="4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7A6932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A6932">
              <w:rPr>
                <w:rFonts w:ascii="Times New Roman" w:hAnsi="Times New Roman" w:cs="Times New Roman"/>
                <w:b/>
                <w:sz w:val="22"/>
                <w:szCs w:val="22"/>
              </w:rPr>
              <w:t>Катионитовые  фильтры</w:t>
            </w:r>
          </w:p>
        </w:tc>
        <w:tc>
          <w:tcPr>
            <w:tcW w:w="4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7A6932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A6932">
              <w:rPr>
                <w:rFonts w:ascii="Times New Roman" w:hAnsi="Times New Roman" w:cs="Times New Roman"/>
                <w:b/>
                <w:sz w:val="22"/>
                <w:szCs w:val="22"/>
              </w:rPr>
              <w:t>Солерастворители</w:t>
            </w:r>
          </w:p>
        </w:tc>
      </w:tr>
      <w:tr w:rsidR="008F127D" w:rsidRPr="00A47E4B" w:rsidTr="000838F1"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127D" w:rsidRPr="007A6932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A6932">
              <w:rPr>
                <w:rFonts w:ascii="Times New Roman" w:hAnsi="Times New Roman" w:cs="Times New Roman"/>
                <w:b/>
                <w:sz w:val="22"/>
                <w:szCs w:val="22"/>
              </w:rPr>
              <w:t>Диаметр, мм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127D" w:rsidRPr="007A6932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A6932">
              <w:rPr>
                <w:rFonts w:ascii="Times New Roman" w:hAnsi="Times New Roman" w:cs="Times New Roman"/>
                <w:b/>
                <w:sz w:val="22"/>
                <w:szCs w:val="22"/>
              </w:rPr>
              <w:t>Высота слоя катионита, м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127D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A6932">
              <w:rPr>
                <w:rFonts w:ascii="Times New Roman" w:hAnsi="Times New Roman" w:cs="Times New Roman"/>
                <w:b/>
                <w:sz w:val="22"/>
                <w:szCs w:val="22"/>
              </w:rPr>
              <w:t>Площадь</w:t>
            </w:r>
          </w:p>
          <w:p w:rsidR="008F127D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A693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поперечного </w:t>
            </w:r>
          </w:p>
          <w:p w:rsidR="008F127D" w:rsidRPr="007A6932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</w:pPr>
            <w:r w:rsidRPr="007A6932">
              <w:rPr>
                <w:rFonts w:ascii="Times New Roman" w:hAnsi="Times New Roman" w:cs="Times New Roman"/>
                <w:b/>
                <w:sz w:val="22"/>
                <w:szCs w:val="22"/>
              </w:rPr>
              <w:t>сечения, м</w:t>
            </w:r>
            <w:r w:rsidRPr="007A6932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127D" w:rsidRPr="007A6932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A6932">
              <w:rPr>
                <w:rFonts w:ascii="Times New Roman" w:hAnsi="Times New Roman" w:cs="Times New Roman"/>
                <w:b/>
                <w:sz w:val="22"/>
                <w:szCs w:val="22"/>
              </w:rPr>
              <w:t>Диаметр, мм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127D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A693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Высота слоя </w:t>
            </w:r>
          </w:p>
          <w:p w:rsidR="008F127D" w:rsidRPr="007A6932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A6932">
              <w:rPr>
                <w:rFonts w:ascii="Times New Roman" w:hAnsi="Times New Roman" w:cs="Times New Roman"/>
                <w:b/>
                <w:sz w:val="22"/>
                <w:szCs w:val="22"/>
              </w:rPr>
              <w:t>кварца, 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127D" w:rsidRPr="007A6932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A6932">
              <w:rPr>
                <w:rFonts w:ascii="Times New Roman" w:hAnsi="Times New Roman" w:cs="Times New Roman"/>
                <w:b/>
                <w:sz w:val="22"/>
                <w:szCs w:val="22"/>
              </w:rPr>
              <w:t>Полезный объем для соли, м</w:t>
            </w:r>
            <w:r w:rsidRPr="007A6932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3</w:t>
            </w:r>
          </w:p>
        </w:tc>
      </w:tr>
      <w:tr w:rsidR="008F127D" w:rsidRPr="00A47E4B" w:rsidTr="000838F1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3,10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8F127D" w:rsidRPr="00DD590E" w:rsidRDefault="008F127D" w:rsidP="000838F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90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</w:tbl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i/>
          <w:sz w:val="28"/>
          <w:szCs w:val="28"/>
        </w:rPr>
      </w:pPr>
      <w:r w:rsidRPr="00A47E4B">
        <w:rPr>
          <w:sz w:val="28"/>
          <w:szCs w:val="28"/>
        </w:rPr>
        <w:t>Определяют фактический межрегенерационный период</w:t>
      </w:r>
      <w:r>
        <w:rPr>
          <w:sz w:val="28"/>
          <w:szCs w:val="28"/>
        </w:rPr>
        <w:t xml:space="preserve"> </w:t>
      </w:r>
      <w:r w:rsidRPr="00A47E4B">
        <w:rPr>
          <w:i/>
          <w:sz w:val="28"/>
          <w:szCs w:val="28"/>
        </w:rPr>
        <w:sym w:font="Symbol" w:char="F074"/>
      </w:r>
      <w:r w:rsidRPr="00A47E4B">
        <w:rPr>
          <w:i/>
          <w:sz w:val="28"/>
          <w:szCs w:val="28"/>
        </w:rPr>
        <w:t>,</w:t>
      </w:r>
      <w:r w:rsidRPr="00A47E4B">
        <w:rPr>
          <w:sz w:val="28"/>
          <w:szCs w:val="28"/>
        </w:rPr>
        <w:t xml:space="preserve"> ч, и число р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 xml:space="preserve">генераций каждого фильтра в сутки </w:t>
      </w:r>
      <w:r w:rsidRPr="00A47E4B">
        <w:rPr>
          <w:i/>
          <w:sz w:val="28"/>
          <w:szCs w:val="28"/>
        </w:rPr>
        <w:t>n</w:t>
      </w:r>
      <w:r w:rsidRPr="00A47E4B">
        <w:rPr>
          <w:i/>
          <w:sz w:val="28"/>
          <w:szCs w:val="28"/>
          <w:vertAlign w:val="subscript"/>
        </w:rPr>
        <w:t>р</w:t>
      </w:r>
    </w:p>
    <w:p w:rsidR="008F127D" w:rsidRPr="00A47E4B" w:rsidRDefault="008F127D" w:rsidP="00A47E4B">
      <w:pPr>
        <w:pStyle w:val="2c"/>
        <w:spacing w:before="0" w:after="0"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>
        <w:rPr>
          <w:szCs w:val="28"/>
        </w:rPr>
        <w:t xml:space="preserve">                            </w:t>
      </w:r>
      <w:r w:rsidRPr="00A47E4B">
        <w:rPr>
          <w:position w:val="-42"/>
          <w:szCs w:val="28"/>
        </w:rPr>
        <w:object w:dxaOrig="1560" w:dyaOrig="920">
          <v:shape id="_x0000_i1239" type="#_x0000_t75" style="width:78pt;height:45.6pt" o:ole="" fillcolor="window">
            <v:imagedata r:id="rId326" o:title=""/>
          </v:shape>
          <o:OLEObject Type="Embed" ProgID="Equation.3" ShapeID="_x0000_i1239" DrawAspect="Content" ObjectID="_1528291811" r:id="rId327"/>
        </w:object>
      </w:r>
      <w:r>
        <w:rPr>
          <w:szCs w:val="28"/>
        </w:rPr>
        <w:t xml:space="preserve">                                             </w:t>
      </w:r>
      <w:r w:rsidRPr="00A47E4B">
        <w:rPr>
          <w:szCs w:val="28"/>
        </w:rPr>
        <w:t>(11.9)</w:t>
      </w:r>
    </w:p>
    <w:p w:rsidR="008F127D" w:rsidRPr="00A47E4B" w:rsidRDefault="008F127D" w:rsidP="00250304">
      <w:pPr>
        <w:pStyle w:val="2c"/>
        <w:spacing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>
        <w:rPr>
          <w:szCs w:val="28"/>
        </w:rPr>
        <w:t xml:space="preserve">                               </w:t>
      </w:r>
      <w:r w:rsidRPr="00A47E4B">
        <w:rPr>
          <w:position w:val="-36"/>
          <w:szCs w:val="28"/>
        </w:rPr>
        <w:object w:dxaOrig="1660" w:dyaOrig="859">
          <v:shape id="_x0000_i1240" type="#_x0000_t75" style="width:83.4pt;height:42.6pt" o:ole="" fillcolor="window">
            <v:imagedata r:id="rId328" o:title=""/>
          </v:shape>
          <o:OLEObject Type="Embed" ProgID="Equation.3" ShapeID="_x0000_i1240" DrawAspect="Content" ObjectID="_1528291812" r:id="rId329"/>
        </w:object>
      </w:r>
      <w:r>
        <w:rPr>
          <w:szCs w:val="28"/>
        </w:rPr>
        <w:t xml:space="preserve">                                      </w:t>
      </w:r>
      <w:r w:rsidRPr="00A47E4B">
        <w:rPr>
          <w:szCs w:val="28"/>
        </w:rPr>
        <w:t>(11.10)</w:t>
      </w:r>
    </w:p>
    <w:p w:rsidR="008F127D" w:rsidRPr="00A47E4B" w:rsidRDefault="008F127D" w:rsidP="006740DA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t>F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площадь поперечного сечения выбранного фильтра, м</w:t>
      </w:r>
      <w:r w:rsidRPr="00A47E4B">
        <w:rPr>
          <w:sz w:val="28"/>
          <w:szCs w:val="28"/>
          <w:vertAlign w:val="superscript"/>
        </w:rPr>
        <w:t>2</w:t>
      </w:r>
      <w:r w:rsidRPr="00A47E4B">
        <w:rPr>
          <w:sz w:val="28"/>
          <w:szCs w:val="28"/>
        </w:rPr>
        <w:t xml:space="preserve">; 1,5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продолж</w:t>
      </w:r>
      <w:r w:rsidRPr="00A47E4B">
        <w:rPr>
          <w:sz w:val="28"/>
          <w:szCs w:val="28"/>
        </w:rPr>
        <w:t>и</w:t>
      </w:r>
      <w:r w:rsidRPr="00A47E4B">
        <w:rPr>
          <w:sz w:val="28"/>
          <w:szCs w:val="28"/>
        </w:rPr>
        <w:t>тельность процесса регенерации, ч.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Число регенераций в сутки по всем фильтрам</w:t>
      </w:r>
    </w:p>
    <w:p w:rsidR="008F127D" w:rsidRPr="00A47E4B" w:rsidRDefault="008F127D" w:rsidP="00250304">
      <w:pPr>
        <w:pStyle w:val="2c"/>
        <w:spacing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>
        <w:rPr>
          <w:szCs w:val="28"/>
        </w:rPr>
        <w:t xml:space="preserve">                                   </w:t>
      </w:r>
      <w:r w:rsidRPr="00A47E4B">
        <w:rPr>
          <w:position w:val="-18"/>
          <w:szCs w:val="28"/>
        </w:rPr>
        <w:object w:dxaOrig="1420" w:dyaOrig="480">
          <v:shape id="_x0000_i1241" type="#_x0000_t75" style="width:71.4pt;height:24pt" o:ole="" fillcolor="window">
            <v:imagedata r:id="rId330" o:title=""/>
          </v:shape>
          <o:OLEObject Type="Embed" ProgID="Equation.3" ShapeID="_x0000_i1241" DrawAspect="Content" ObjectID="_1528291813" r:id="rId331"/>
        </w:object>
      </w:r>
      <w:r w:rsidRPr="00A47E4B">
        <w:rPr>
          <w:szCs w:val="28"/>
        </w:rPr>
        <w:tab/>
      </w:r>
      <w:r>
        <w:rPr>
          <w:szCs w:val="28"/>
        </w:rPr>
        <w:t xml:space="preserve">                                      </w:t>
      </w:r>
      <w:r w:rsidRPr="00A47E4B">
        <w:rPr>
          <w:szCs w:val="28"/>
        </w:rPr>
        <w:t>(11.11)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Для регенерации натрий-катионовых фильтров используют раствор пов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>ренной соли NaCl (6...8%). Расход соли, кг, на одну регенерацию фильтра опр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деляют по формуле</w:t>
      </w:r>
    </w:p>
    <w:p w:rsidR="008F127D" w:rsidRPr="00A47E4B" w:rsidRDefault="008F127D" w:rsidP="007A6932">
      <w:pPr>
        <w:pStyle w:val="2c"/>
        <w:spacing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>
        <w:rPr>
          <w:szCs w:val="28"/>
        </w:rPr>
        <w:t xml:space="preserve">                               </w:t>
      </w:r>
      <w:r w:rsidRPr="00A47E4B">
        <w:rPr>
          <w:position w:val="-10"/>
          <w:szCs w:val="28"/>
        </w:rPr>
        <w:object w:dxaOrig="2180" w:dyaOrig="460">
          <v:shape id="_x0000_i1242" type="#_x0000_t75" style="width:108pt;height:23.4pt" o:ole="" fillcolor="window">
            <v:imagedata r:id="rId332" o:title=""/>
          </v:shape>
          <o:OLEObject Type="Embed" ProgID="Equation.3" ShapeID="_x0000_i1242" DrawAspect="Content" ObjectID="_1528291814" r:id="rId333"/>
        </w:object>
      </w:r>
      <w:r w:rsidRPr="00A47E4B">
        <w:rPr>
          <w:szCs w:val="28"/>
        </w:rPr>
        <w:tab/>
      </w:r>
      <w:r>
        <w:rPr>
          <w:szCs w:val="28"/>
        </w:rPr>
        <w:t xml:space="preserve">                               </w:t>
      </w:r>
      <w:r w:rsidRPr="00A47E4B">
        <w:rPr>
          <w:szCs w:val="28"/>
        </w:rPr>
        <w:t>(11.12)</w:t>
      </w:r>
    </w:p>
    <w:p w:rsidR="008F127D" w:rsidRPr="00A47E4B" w:rsidRDefault="008F127D" w:rsidP="006740DA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где </w:t>
      </w:r>
      <w:r w:rsidRPr="00A47E4B">
        <w:rPr>
          <w:i/>
          <w:sz w:val="28"/>
          <w:szCs w:val="28"/>
        </w:rPr>
        <w:t>a</w:t>
      </w:r>
      <w:r w:rsidRPr="00A47E4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удельный расход поваренной соли, равный 200 г/(г</w:t>
      </w:r>
      <w:r w:rsidRPr="00A47E4B">
        <w:rPr>
          <w:sz w:val="28"/>
          <w:szCs w:val="28"/>
        </w:rPr>
        <w:sym w:font="Symbol" w:char="F0D7"/>
      </w:r>
      <w:r w:rsidRPr="00A47E4B">
        <w:rPr>
          <w:sz w:val="28"/>
          <w:szCs w:val="28"/>
        </w:rPr>
        <w:t>экв).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Суточный расход соли по всем фильтрам</w:t>
      </w:r>
    </w:p>
    <w:p w:rsidR="008F127D" w:rsidRPr="00A47E4B" w:rsidRDefault="008F127D" w:rsidP="00250304">
      <w:pPr>
        <w:pStyle w:val="2c"/>
        <w:spacing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>
        <w:rPr>
          <w:szCs w:val="28"/>
        </w:rPr>
        <w:t xml:space="preserve">                                 </w:t>
      </w:r>
      <w:r w:rsidRPr="00A47E4B">
        <w:rPr>
          <w:position w:val="-14"/>
          <w:szCs w:val="28"/>
        </w:rPr>
        <w:object w:dxaOrig="1600" w:dyaOrig="440">
          <v:shape id="_x0000_i1243" type="#_x0000_t75" style="width:80.4pt;height:21.6pt" o:ole="" fillcolor="window">
            <v:imagedata r:id="rId334" o:title=""/>
          </v:shape>
          <o:OLEObject Type="Embed" ProgID="Equation.3" ShapeID="_x0000_i1243" DrawAspect="Content" ObjectID="_1528291815" r:id="rId335"/>
        </w:object>
      </w:r>
      <w:r w:rsidRPr="00A47E4B">
        <w:rPr>
          <w:szCs w:val="28"/>
        </w:rPr>
        <w:tab/>
      </w:r>
      <w:r>
        <w:rPr>
          <w:szCs w:val="28"/>
        </w:rPr>
        <w:t xml:space="preserve">                                     </w:t>
      </w:r>
      <w:r w:rsidRPr="00A47E4B">
        <w:rPr>
          <w:szCs w:val="28"/>
        </w:rPr>
        <w:t>(11.13)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В крупных котельных поваренная соль хранится в железобетонных резе</w:t>
      </w:r>
      <w:r w:rsidRPr="00A47E4B">
        <w:rPr>
          <w:sz w:val="28"/>
          <w:szCs w:val="28"/>
        </w:rPr>
        <w:t>р</w:t>
      </w:r>
      <w:r w:rsidRPr="00A47E4B">
        <w:rPr>
          <w:sz w:val="28"/>
          <w:szCs w:val="28"/>
        </w:rPr>
        <w:t>вуарах в виде крепкого раствора (26%), который насосом подается в фильтр раствора соли, а затем в бак для разбавления водой до требуемой концентр</w:t>
      </w:r>
      <w:r w:rsidRPr="00A47E4B">
        <w:rPr>
          <w:sz w:val="28"/>
          <w:szCs w:val="28"/>
        </w:rPr>
        <w:t>а</w:t>
      </w:r>
      <w:r>
        <w:rPr>
          <w:sz w:val="28"/>
          <w:szCs w:val="28"/>
        </w:rPr>
        <w:t>ции.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В котельных малой мощности, если месячный расход соли менее 3 т, ее хранят в сухом виде, а для получения необходимого раствора используют сол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растворители.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lastRenderedPageBreak/>
        <w:t>Стандартные солерастворители подбирают следующим образом. Опред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ляют объем соли, м</w:t>
      </w:r>
      <w:r w:rsidRPr="00A47E4B">
        <w:rPr>
          <w:sz w:val="28"/>
          <w:szCs w:val="28"/>
          <w:vertAlign w:val="superscript"/>
        </w:rPr>
        <w:t>3</w:t>
      </w:r>
      <w:r w:rsidRPr="00A47E4B">
        <w:rPr>
          <w:sz w:val="28"/>
          <w:szCs w:val="28"/>
        </w:rPr>
        <w:t>, на одну регенерацию</w:t>
      </w:r>
    </w:p>
    <w:p w:rsidR="008F127D" w:rsidRPr="00A47E4B" w:rsidRDefault="008F127D" w:rsidP="00250304">
      <w:pPr>
        <w:pStyle w:val="2c"/>
        <w:spacing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>
        <w:rPr>
          <w:szCs w:val="28"/>
        </w:rPr>
        <w:t xml:space="preserve">                                  </w:t>
      </w:r>
      <w:r w:rsidRPr="00A47E4B">
        <w:rPr>
          <w:position w:val="-14"/>
          <w:szCs w:val="28"/>
        </w:rPr>
        <w:object w:dxaOrig="1620" w:dyaOrig="499">
          <v:shape id="_x0000_i1244" type="#_x0000_t75" style="width:81pt;height:24.6pt" o:ole="" fillcolor="window">
            <v:imagedata r:id="rId336" o:title=""/>
          </v:shape>
          <o:OLEObject Type="Embed" ProgID="Equation.3" ShapeID="_x0000_i1244" DrawAspect="Content" ObjectID="_1528291816" r:id="rId337"/>
        </w:object>
      </w:r>
      <w:r w:rsidRPr="00A47E4B">
        <w:rPr>
          <w:szCs w:val="28"/>
        </w:rPr>
        <w:t>.</w:t>
      </w:r>
      <w:r w:rsidRPr="00A47E4B">
        <w:rPr>
          <w:szCs w:val="28"/>
        </w:rPr>
        <w:tab/>
      </w:r>
      <w:r>
        <w:rPr>
          <w:szCs w:val="28"/>
        </w:rPr>
        <w:t xml:space="preserve">                                   </w:t>
      </w:r>
      <w:r w:rsidRPr="00A47E4B">
        <w:rPr>
          <w:szCs w:val="28"/>
        </w:rPr>
        <w:t>(11.14)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Тогда при высоте загрузки соли h = 0,6 м диаметр солерастворителя, м</w:t>
      </w:r>
    </w:p>
    <w:p w:rsidR="008F127D" w:rsidRPr="00A47E4B" w:rsidRDefault="008F127D" w:rsidP="00250304">
      <w:pPr>
        <w:pStyle w:val="2c"/>
        <w:spacing w:line="240" w:lineRule="auto"/>
        <w:ind w:firstLine="709"/>
        <w:rPr>
          <w:szCs w:val="28"/>
        </w:rPr>
      </w:pPr>
      <w:r w:rsidRPr="00A47E4B">
        <w:rPr>
          <w:szCs w:val="28"/>
        </w:rPr>
        <w:tab/>
      </w:r>
      <w:r>
        <w:rPr>
          <w:szCs w:val="28"/>
        </w:rPr>
        <w:t xml:space="preserve">                                   </w:t>
      </w:r>
      <w:r w:rsidRPr="00A47E4B">
        <w:rPr>
          <w:position w:val="-32"/>
          <w:szCs w:val="28"/>
        </w:rPr>
        <w:object w:dxaOrig="1520" w:dyaOrig="880">
          <v:shape id="_x0000_i1245" type="#_x0000_t75" style="width:73.2pt;height:44.4pt" o:ole="" fillcolor="window">
            <v:imagedata r:id="rId338" o:title=""/>
          </v:shape>
          <o:OLEObject Type="Embed" ProgID="Equation.3" ShapeID="_x0000_i1245" DrawAspect="Content" ObjectID="_1528291817" r:id="rId339"/>
        </w:object>
      </w:r>
      <w:r>
        <w:rPr>
          <w:szCs w:val="28"/>
        </w:rPr>
        <w:t xml:space="preserve">                                    </w:t>
      </w:r>
      <w:r w:rsidRPr="00A47E4B">
        <w:rPr>
          <w:szCs w:val="28"/>
        </w:rPr>
        <w:t>(11.15)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 xml:space="preserve">По табл. </w:t>
      </w:r>
      <w:r w:rsidRPr="00250304">
        <w:rPr>
          <w:color w:val="FF6600"/>
          <w:sz w:val="28"/>
          <w:szCs w:val="28"/>
        </w:rPr>
        <w:t>2.1</w:t>
      </w:r>
      <w:r w:rsidRPr="00A47E4B">
        <w:rPr>
          <w:sz w:val="28"/>
          <w:szCs w:val="28"/>
        </w:rPr>
        <w:t xml:space="preserve"> выбирают солерастворитель, диаметр которого близок к ра</w:t>
      </w:r>
      <w:r w:rsidRPr="00A47E4B">
        <w:rPr>
          <w:sz w:val="28"/>
          <w:szCs w:val="28"/>
        </w:rPr>
        <w:t>с</w:t>
      </w:r>
      <w:r w:rsidRPr="00A47E4B">
        <w:rPr>
          <w:sz w:val="28"/>
          <w:szCs w:val="28"/>
        </w:rPr>
        <w:t>четному.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В природной воде присутствуют растворенные газы – углекислота и к</w:t>
      </w:r>
      <w:r w:rsidRPr="00A47E4B">
        <w:rPr>
          <w:sz w:val="28"/>
          <w:szCs w:val="28"/>
        </w:rPr>
        <w:t>и</w:t>
      </w:r>
      <w:r w:rsidRPr="00A47E4B">
        <w:rPr>
          <w:sz w:val="28"/>
          <w:szCs w:val="28"/>
        </w:rPr>
        <w:t>слород, приводящие к коррозии трубопроводов. Для уменьшения содержания газов применяют дегазацию (деаэрацию) питательной воды.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В паровых котельных применяют деаэраторы атмосферного типа. В них греющий пар под давлением близким к атмосферному (0,11...0,12 МПа), нагр</w:t>
      </w:r>
      <w:r w:rsidRPr="00A47E4B">
        <w:rPr>
          <w:sz w:val="28"/>
          <w:szCs w:val="28"/>
        </w:rPr>
        <w:t>е</w:t>
      </w:r>
      <w:r w:rsidRPr="00A47E4B">
        <w:rPr>
          <w:sz w:val="28"/>
          <w:szCs w:val="28"/>
        </w:rPr>
        <w:t>вает обрабатываемую воду до кипения (102...104</w:t>
      </w:r>
      <w:r>
        <w:rPr>
          <w:sz w:val="28"/>
          <w:szCs w:val="28"/>
        </w:rPr>
        <w:t xml:space="preserve"> 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>С). Выделяемые из воды газы вместе с остатками несконденсировавшегося пара (выпар) выходят из деаэр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>ционной колонки, а деаэрированная вода собирается в баке установки. В вод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 xml:space="preserve">грейных котельных используют деаэраторы, работающие под вакуумом (0,02...0,03 МПа), соответствующим температуре кипения воды 60...70 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>С. По</w:t>
      </w:r>
      <w:r w:rsidRPr="00A47E4B">
        <w:rPr>
          <w:sz w:val="28"/>
          <w:szCs w:val="28"/>
        </w:rPr>
        <w:t>д</w:t>
      </w:r>
      <w:r w:rsidRPr="00A47E4B">
        <w:rPr>
          <w:sz w:val="28"/>
          <w:szCs w:val="28"/>
        </w:rPr>
        <w:t>бирают деаэраторы по их производительности (</w:t>
      </w:r>
      <w:r w:rsidRPr="00250304">
        <w:rPr>
          <w:color w:val="FF6600"/>
          <w:sz w:val="28"/>
          <w:szCs w:val="28"/>
        </w:rPr>
        <w:t>табл. В.16</w:t>
      </w:r>
      <w:r w:rsidRPr="00A47E4B">
        <w:rPr>
          <w:sz w:val="28"/>
          <w:szCs w:val="28"/>
        </w:rPr>
        <w:t>).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085A26" w:rsidRDefault="008F127D" w:rsidP="000053E3">
      <w:pPr>
        <w:pStyle w:val="2"/>
        <w:spacing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8D1143">
        <w:rPr>
          <w:rFonts w:ascii="Times New Roman" w:hAnsi="Times New Roman"/>
          <w:b/>
          <w:sz w:val="28"/>
          <w:szCs w:val="28"/>
        </w:rPr>
        <w:t xml:space="preserve"> </w:t>
      </w:r>
      <w:r w:rsidRPr="00085A26">
        <w:rPr>
          <w:rFonts w:ascii="Times New Roman" w:hAnsi="Times New Roman"/>
          <w:b/>
          <w:sz w:val="28"/>
          <w:szCs w:val="28"/>
        </w:rPr>
        <w:t>КОМПОНОВКА КОТЕЛЬНОЙ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Компоновка предусматривает правильное размещение котельных агрег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>тов и вспомогательного оборудования в помещении котельной.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В зависимости от климатической зоны котельные строят закрытыми (</w:t>
      </w:r>
      <w:r w:rsidRPr="00A47E4B">
        <w:rPr>
          <w:i/>
          <w:sz w:val="28"/>
          <w:szCs w:val="28"/>
        </w:rPr>
        <w:t>t</w:t>
      </w:r>
      <w:r w:rsidRPr="00A47E4B">
        <w:rPr>
          <w:i/>
          <w:sz w:val="28"/>
          <w:szCs w:val="28"/>
          <w:vertAlign w:val="subscript"/>
        </w:rPr>
        <w:t>н</w:t>
      </w:r>
      <w:r w:rsidRPr="00A47E4B">
        <w:rPr>
          <w:sz w:val="28"/>
          <w:szCs w:val="28"/>
        </w:rPr>
        <w:t xml:space="preserve"> &lt; -30  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>С), полуоткрытыми (</w:t>
      </w:r>
      <w:r w:rsidRPr="00A47E4B">
        <w:rPr>
          <w:i/>
          <w:sz w:val="28"/>
          <w:szCs w:val="28"/>
        </w:rPr>
        <w:t>t</w:t>
      </w:r>
      <w:r w:rsidRPr="00A47E4B">
        <w:rPr>
          <w:i/>
          <w:sz w:val="28"/>
          <w:szCs w:val="28"/>
          <w:vertAlign w:val="subscript"/>
        </w:rPr>
        <w:t>н</w:t>
      </w:r>
      <w:r w:rsidRPr="00A47E4B">
        <w:rPr>
          <w:sz w:val="28"/>
          <w:szCs w:val="28"/>
        </w:rPr>
        <w:t xml:space="preserve"> = -20…-30 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>С) и открытыми (</w:t>
      </w:r>
      <w:r w:rsidRPr="00A47E4B">
        <w:rPr>
          <w:i/>
          <w:sz w:val="28"/>
          <w:szCs w:val="28"/>
        </w:rPr>
        <w:t>t</w:t>
      </w:r>
      <w:r w:rsidRPr="00A47E4B">
        <w:rPr>
          <w:i/>
          <w:sz w:val="28"/>
          <w:szCs w:val="28"/>
          <w:vertAlign w:val="subscript"/>
        </w:rPr>
        <w:t>н</w:t>
      </w:r>
      <w:r w:rsidRPr="00A47E4B">
        <w:rPr>
          <w:sz w:val="28"/>
          <w:szCs w:val="28"/>
        </w:rPr>
        <w:t xml:space="preserve"> &gt; -20 </w:t>
      </w:r>
      <w:r w:rsidRPr="00A47E4B">
        <w:rPr>
          <w:sz w:val="28"/>
          <w:szCs w:val="28"/>
          <w:vertAlign w:val="superscript"/>
        </w:rPr>
        <w:t>о</w:t>
      </w:r>
      <w:r w:rsidRPr="00A47E4B">
        <w:rPr>
          <w:sz w:val="28"/>
          <w:szCs w:val="28"/>
        </w:rPr>
        <w:t>С). В закр</w:t>
      </w:r>
      <w:r w:rsidRPr="00A47E4B">
        <w:rPr>
          <w:sz w:val="28"/>
          <w:szCs w:val="28"/>
        </w:rPr>
        <w:t>ы</w:t>
      </w:r>
      <w:r w:rsidRPr="00A47E4B">
        <w:rPr>
          <w:sz w:val="28"/>
          <w:szCs w:val="28"/>
        </w:rPr>
        <w:t>тых котельных все оборудование размещают внутри здания; в полуоткрытых часть оборудования, не требующего постоянного наблюдения, выносят из зд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>ния; в открытых защищают только фронт котлов, насосы и щиты управления.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Оборудование котельной компонуют таким образом, чтобы здание ее можно было построить из унифицированных сборных конструкций. Одна то</w:t>
      </w:r>
      <w:r w:rsidRPr="00A47E4B">
        <w:rPr>
          <w:sz w:val="28"/>
          <w:szCs w:val="28"/>
        </w:rPr>
        <w:t>р</w:t>
      </w:r>
      <w:r w:rsidRPr="00A47E4B">
        <w:rPr>
          <w:sz w:val="28"/>
          <w:szCs w:val="28"/>
        </w:rPr>
        <w:t>цевая стена должна быть свободной на случай расширения котельной. В к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тельных площадью более 200 м</w:t>
      </w:r>
      <w:r w:rsidRPr="00A47E4B">
        <w:rPr>
          <w:sz w:val="28"/>
          <w:szCs w:val="28"/>
          <w:vertAlign w:val="superscript"/>
        </w:rPr>
        <w:t>2</w:t>
      </w:r>
      <w:r w:rsidRPr="00A47E4B">
        <w:rPr>
          <w:sz w:val="28"/>
          <w:szCs w:val="28"/>
        </w:rPr>
        <w:t xml:space="preserve"> предусматриваются два выхода, находящихся в противоположных сторонах помещения, с дверьми, открывающимися наружу. Одна из дверей по размерам должна обеспечивать возможность переноса об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рудования котельной (хотя бы в разобранном виде). При размещении оборуд</w:t>
      </w:r>
      <w:r w:rsidRPr="00A47E4B">
        <w:rPr>
          <w:sz w:val="28"/>
          <w:szCs w:val="28"/>
        </w:rPr>
        <w:t>о</w:t>
      </w:r>
      <w:r w:rsidRPr="00A47E4B">
        <w:rPr>
          <w:sz w:val="28"/>
          <w:szCs w:val="28"/>
        </w:rPr>
        <w:t>вания необходимо соблюдать следующие требования.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  <w:r w:rsidRPr="00A47E4B">
        <w:rPr>
          <w:sz w:val="28"/>
          <w:szCs w:val="28"/>
        </w:rPr>
        <w:t>Расстояние от фронта котлов до противоположной стены должно быть не менее 3 м, при механизированных топках не менее 2 м. Для котлов, работа</w:t>
      </w:r>
      <w:r w:rsidRPr="00A47E4B">
        <w:rPr>
          <w:sz w:val="28"/>
          <w:szCs w:val="28"/>
        </w:rPr>
        <w:t>ю</w:t>
      </w:r>
      <w:r w:rsidRPr="00A47E4B">
        <w:rPr>
          <w:sz w:val="28"/>
          <w:szCs w:val="28"/>
        </w:rPr>
        <w:t>щих на газе или мазуте, минимальное расстояние от стены до горелочных ус</w:t>
      </w:r>
      <w:r w:rsidRPr="00A47E4B">
        <w:rPr>
          <w:sz w:val="28"/>
          <w:szCs w:val="28"/>
        </w:rPr>
        <w:t>т</w:t>
      </w:r>
      <w:r w:rsidRPr="00A47E4B">
        <w:rPr>
          <w:sz w:val="28"/>
          <w:szCs w:val="28"/>
        </w:rPr>
        <w:t>ройств 1 м. Перед фронтом котлов допускается устанавливать дутьевые вент</w:t>
      </w:r>
      <w:r w:rsidRPr="00A47E4B">
        <w:rPr>
          <w:sz w:val="28"/>
          <w:szCs w:val="28"/>
        </w:rPr>
        <w:t>и</w:t>
      </w:r>
      <w:r w:rsidRPr="00A47E4B">
        <w:rPr>
          <w:sz w:val="28"/>
          <w:szCs w:val="28"/>
        </w:rPr>
        <w:t xml:space="preserve">ляторы, насосы и тепловые щиты. При этом ширина свободного прохода вдоль </w:t>
      </w:r>
      <w:r w:rsidRPr="00A47E4B">
        <w:rPr>
          <w:sz w:val="28"/>
          <w:szCs w:val="28"/>
        </w:rPr>
        <w:lastRenderedPageBreak/>
        <w:t>фронта принимается не менее 1,5 м. Проходы между котлами, котлами и стен</w:t>
      </w:r>
      <w:r w:rsidRPr="00A47E4B">
        <w:rPr>
          <w:sz w:val="28"/>
          <w:szCs w:val="28"/>
        </w:rPr>
        <w:t>а</w:t>
      </w:r>
      <w:r w:rsidRPr="00A47E4B">
        <w:rPr>
          <w:sz w:val="28"/>
          <w:szCs w:val="28"/>
        </w:rPr>
        <w:t>ми котельной оставляют равным не менее 1 м, а между котлами с боковой о</w:t>
      </w:r>
      <w:r w:rsidRPr="00A47E4B">
        <w:rPr>
          <w:sz w:val="28"/>
          <w:szCs w:val="28"/>
        </w:rPr>
        <w:t>б</w:t>
      </w:r>
      <w:r w:rsidRPr="00A47E4B">
        <w:rPr>
          <w:sz w:val="28"/>
          <w:szCs w:val="28"/>
        </w:rPr>
        <w:t xml:space="preserve">дувкой газоходов </w:t>
      </w:r>
      <w:r>
        <w:rPr>
          <w:sz w:val="28"/>
          <w:szCs w:val="28"/>
        </w:rPr>
        <w:t>–</w:t>
      </w:r>
      <w:r w:rsidRPr="00A47E4B">
        <w:rPr>
          <w:sz w:val="28"/>
          <w:szCs w:val="28"/>
        </w:rPr>
        <w:t xml:space="preserve"> 1,5 м. Чугунные котлы с целью сокращения длины котел</w:t>
      </w:r>
      <w:r w:rsidRPr="00A47E4B">
        <w:rPr>
          <w:sz w:val="28"/>
          <w:szCs w:val="28"/>
        </w:rPr>
        <w:t>ь</w:t>
      </w:r>
      <w:r w:rsidRPr="00A47E4B">
        <w:rPr>
          <w:sz w:val="28"/>
          <w:szCs w:val="28"/>
        </w:rPr>
        <w:t>ной устанавливают попарно в общей обмуровке. Просвет между верхней о</w:t>
      </w:r>
      <w:r w:rsidRPr="00A47E4B">
        <w:rPr>
          <w:sz w:val="28"/>
          <w:szCs w:val="28"/>
        </w:rPr>
        <w:t>т</w:t>
      </w:r>
      <w:r w:rsidRPr="00A47E4B">
        <w:rPr>
          <w:sz w:val="28"/>
          <w:szCs w:val="28"/>
        </w:rPr>
        <w:t>меткой котлов и нижними частями конструкций покрытия здания должен быть не менее 2 м.</w:t>
      </w:r>
    </w:p>
    <w:p w:rsidR="008F127D" w:rsidRPr="00250304" w:rsidRDefault="008F127D" w:rsidP="00A47E4B">
      <w:pPr>
        <w:ind w:firstLine="709"/>
        <w:jc w:val="both"/>
        <w:rPr>
          <w:color w:val="FF6600"/>
          <w:sz w:val="28"/>
          <w:szCs w:val="28"/>
        </w:rPr>
      </w:pPr>
      <w:r w:rsidRPr="00250304">
        <w:rPr>
          <w:color w:val="FF6600"/>
          <w:sz w:val="28"/>
          <w:szCs w:val="28"/>
        </w:rPr>
        <w:t>Примеры компоновок котельных даны в [1,4,5,].</w:t>
      </w:r>
    </w:p>
    <w:p w:rsidR="008F127D" w:rsidRPr="00250304" w:rsidRDefault="008F127D" w:rsidP="00A47E4B">
      <w:pPr>
        <w:ind w:firstLine="709"/>
        <w:jc w:val="both"/>
        <w:rPr>
          <w:color w:val="FF6600"/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Default="008F127D" w:rsidP="00A47E4B">
      <w:pPr>
        <w:ind w:firstLine="709"/>
        <w:jc w:val="both"/>
        <w:rPr>
          <w:sz w:val="28"/>
          <w:szCs w:val="28"/>
        </w:rPr>
        <w:sectPr w:rsidR="008F127D" w:rsidSect="00B173EC">
          <w:footerReference w:type="even" r:id="rId340"/>
          <w:pgSz w:w="11906" w:h="16838" w:code="9"/>
          <w:pgMar w:top="1134" w:right="567" w:bottom="1134" w:left="1701" w:header="567" w:footer="567" w:gutter="0"/>
          <w:pgNumType w:start="3"/>
          <w:cols w:space="708"/>
          <w:titlePg/>
          <w:docGrid w:linePitch="360"/>
        </w:sectPr>
      </w:pPr>
    </w:p>
    <w:p w:rsidR="008F127D" w:rsidRDefault="008F127D" w:rsidP="000053E3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А</w:t>
      </w:r>
    </w:p>
    <w:p w:rsidR="008F127D" w:rsidRPr="00F867AD" w:rsidRDefault="008F127D" w:rsidP="00F867AD">
      <w:pPr>
        <w:ind w:firstLine="709"/>
        <w:jc w:val="both"/>
        <w:rPr>
          <w:b/>
          <w:bCs/>
        </w:rPr>
      </w:pPr>
      <w:r w:rsidRPr="00F867AD">
        <w:t xml:space="preserve">Таблица </w:t>
      </w:r>
      <w:r>
        <w:t>А.</w:t>
      </w:r>
      <w:r w:rsidRPr="00F867AD">
        <w:t xml:space="preserve">1 </w:t>
      </w:r>
      <w:r>
        <w:t>–</w:t>
      </w:r>
      <w:r w:rsidRPr="00F867AD">
        <w:t xml:space="preserve"> </w:t>
      </w:r>
      <w:r w:rsidRPr="00F867AD">
        <w:rPr>
          <w:b/>
          <w:bCs/>
        </w:rPr>
        <w:t>Термодинамические свойства воды и водяного пара (аргумент – давление) (выписка из таблиц 1-31; 1-32)</w:t>
      </w:r>
    </w:p>
    <w:p w:rsidR="008F127D" w:rsidRPr="00F867AD" w:rsidRDefault="008F127D" w:rsidP="00112B48">
      <w:pPr>
        <w:jc w:val="both"/>
        <w:rPr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8"/>
        <w:gridCol w:w="1478"/>
        <w:gridCol w:w="1478"/>
        <w:gridCol w:w="1478"/>
        <w:gridCol w:w="1479"/>
      </w:tblGrid>
      <w:tr w:rsidR="008F127D" w:rsidTr="00815B27">
        <w:trPr>
          <w:jc w:val="center"/>
        </w:trPr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  <w:lang w:val="en-US"/>
              </w:rPr>
              <w:t>I</w:t>
            </w:r>
            <w:r w:rsidRPr="00815B27">
              <w:rPr>
                <w:bCs/>
              </w:rPr>
              <w:t>, кДж/кг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  <w:lang w:val="en-US"/>
              </w:rPr>
              <w:t>i``</w:t>
            </w:r>
            <w:r w:rsidRPr="00815B27">
              <w:rPr>
                <w:bCs/>
              </w:rPr>
              <w:t>, кДж/кг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  <w:lang w:val="en-US"/>
              </w:rPr>
              <w:t>i`</w:t>
            </w:r>
            <w:r w:rsidRPr="00815B27">
              <w:rPr>
                <w:bCs/>
              </w:rPr>
              <w:t>, кДж/кг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  <w:lang w:val="en-US"/>
              </w:rPr>
              <w:t>t</w:t>
            </w:r>
            <w:r w:rsidRPr="00815B27">
              <w:rPr>
                <w:bCs/>
              </w:rPr>
              <w:t>, ˚С</w:t>
            </w:r>
          </w:p>
        </w:tc>
        <w:tc>
          <w:tcPr>
            <w:tcW w:w="1479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  <w:lang w:val="en-US"/>
              </w:rPr>
              <w:t>P</w:t>
            </w:r>
            <w:r w:rsidRPr="00815B27">
              <w:rPr>
                <w:bCs/>
              </w:rPr>
              <w:t>, Па</w:t>
            </w:r>
          </w:p>
        </w:tc>
      </w:tr>
      <w:tr w:rsidR="008F127D" w:rsidTr="00815B27">
        <w:trPr>
          <w:jc w:val="center"/>
        </w:trPr>
        <w:tc>
          <w:tcPr>
            <w:tcW w:w="1478" w:type="dxa"/>
            <w:vAlign w:val="center"/>
          </w:tcPr>
          <w:p w:rsidR="008F127D" w:rsidRPr="00815B27" w:rsidRDefault="008F127D" w:rsidP="00815B27">
            <w:pPr>
              <w:jc w:val="center"/>
              <w:outlineLvl w:val="0"/>
              <w:rPr>
                <w:bCs/>
              </w:rPr>
            </w:pPr>
            <w:r w:rsidRPr="00815B27">
              <w:rPr>
                <w:bCs/>
              </w:rPr>
              <w:t>2265,0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2673,5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411,49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98,2</w:t>
            </w:r>
          </w:p>
        </w:tc>
        <w:tc>
          <w:tcPr>
            <w:tcW w:w="1479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9,50· 10</w:t>
            </w:r>
            <w:r w:rsidRPr="00815B27">
              <w:rPr>
                <w:bCs/>
                <w:vertAlign w:val="superscript"/>
              </w:rPr>
              <w:t>4</w:t>
            </w:r>
          </w:p>
        </w:tc>
      </w:tr>
      <w:tr w:rsidR="008F127D" w:rsidTr="00815B27">
        <w:trPr>
          <w:jc w:val="center"/>
        </w:trPr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2253,2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2675,7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417,51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99,63</w:t>
            </w:r>
          </w:p>
        </w:tc>
        <w:tc>
          <w:tcPr>
            <w:tcW w:w="1479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1,00 ·10</w:t>
            </w:r>
            <w:r w:rsidRPr="00815B27">
              <w:rPr>
                <w:bCs/>
                <w:vertAlign w:val="superscript"/>
              </w:rPr>
              <w:t>5</w:t>
            </w:r>
          </w:p>
        </w:tc>
      </w:tr>
      <w:tr w:rsidR="008F127D" w:rsidTr="00815B27">
        <w:trPr>
          <w:jc w:val="center"/>
        </w:trPr>
        <w:tc>
          <w:tcPr>
            <w:tcW w:w="1478" w:type="dxa"/>
            <w:vAlign w:val="center"/>
          </w:tcPr>
          <w:p w:rsidR="008F127D" w:rsidRPr="00815B27" w:rsidRDefault="008F127D" w:rsidP="00815B27">
            <w:pPr>
              <w:jc w:val="center"/>
              <w:outlineLvl w:val="0"/>
              <w:rPr>
                <w:bCs/>
              </w:rPr>
            </w:pPr>
            <w:r w:rsidRPr="00815B27">
              <w:rPr>
                <w:bCs/>
              </w:rPr>
              <w:t>2251,2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2680,0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428,84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102,32</w:t>
            </w:r>
          </w:p>
        </w:tc>
        <w:tc>
          <w:tcPr>
            <w:tcW w:w="1479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1,10 ·10</w:t>
            </w:r>
            <w:r w:rsidRPr="00815B27">
              <w:rPr>
                <w:bCs/>
                <w:vertAlign w:val="superscript"/>
              </w:rPr>
              <w:t>5</w:t>
            </w:r>
          </w:p>
        </w:tc>
      </w:tr>
      <w:tr w:rsidR="008F127D" w:rsidTr="00815B27">
        <w:trPr>
          <w:jc w:val="center"/>
        </w:trPr>
        <w:tc>
          <w:tcPr>
            <w:tcW w:w="1478" w:type="dxa"/>
            <w:vAlign w:val="center"/>
          </w:tcPr>
          <w:p w:rsidR="008F127D" w:rsidRPr="00815B27" w:rsidRDefault="008F127D" w:rsidP="00815B27">
            <w:pPr>
              <w:jc w:val="center"/>
              <w:outlineLvl w:val="0"/>
              <w:rPr>
                <w:bCs/>
              </w:rPr>
            </w:pPr>
            <w:r w:rsidRPr="00815B27">
              <w:rPr>
                <w:bCs/>
              </w:rPr>
              <w:t>2244,4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2683,8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439,36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104,81</w:t>
            </w:r>
          </w:p>
        </w:tc>
        <w:tc>
          <w:tcPr>
            <w:tcW w:w="1479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1,20 ·10</w:t>
            </w:r>
            <w:r w:rsidRPr="00815B27">
              <w:rPr>
                <w:bCs/>
                <w:vertAlign w:val="superscript"/>
              </w:rPr>
              <w:t>5</w:t>
            </w:r>
          </w:p>
        </w:tc>
      </w:tr>
      <w:tr w:rsidR="008F127D" w:rsidTr="00815B27">
        <w:trPr>
          <w:jc w:val="center"/>
        </w:trPr>
        <w:tc>
          <w:tcPr>
            <w:tcW w:w="1478" w:type="dxa"/>
            <w:vAlign w:val="center"/>
          </w:tcPr>
          <w:p w:rsidR="008F127D" w:rsidRPr="00815B27" w:rsidRDefault="008F127D" w:rsidP="00815B27">
            <w:pPr>
              <w:jc w:val="center"/>
              <w:outlineLvl w:val="0"/>
              <w:rPr>
                <w:bCs/>
              </w:rPr>
            </w:pPr>
            <w:r w:rsidRPr="00815B27">
              <w:rPr>
                <w:bCs/>
              </w:rPr>
              <w:t>2238,2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2687,4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449,19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107,13</w:t>
            </w:r>
          </w:p>
        </w:tc>
        <w:tc>
          <w:tcPr>
            <w:tcW w:w="1479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1,30 ·10</w:t>
            </w:r>
            <w:r w:rsidRPr="00815B27">
              <w:rPr>
                <w:bCs/>
                <w:vertAlign w:val="superscript"/>
              </w:rPr>
              <w:t>5</w:t>
            </w:r>
          </w:p>
        </w:tc>
      </w:tr>
      <w:tr w:rsidR="008F127D" w:rsidTr="00815B27">
        <w:trPr>
          <w:jc w:val="center"/>
        </w:trPr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1978,1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2784,8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806,7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189,81</w:t>
            </w:r>
          </w:p>
        </w:tc>
        <w:tc>
          <w:tcPr>
            <w:tcW w:w="1479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1,25 ·10</w:t>
            </w:r>
            <w:r w:rsidRPr="00815B27">
              <w:rPr>
                <w:bCs/>
                <w:vertAlign w:val="superscript"/>
              </w:rPr>
              <w:t>6</w:t>
            </w:r>
          </w:p>
        </w:tc>
      </w:tr>
      <w:tr w:rsidR="008F127D" w:rsidTr="00815B27">
        <w:trPr>
          <w:jc w:val="center"/>
        </w:trPr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1971,3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2786,0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814,7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191,60</w:t>
            </w:r>
          </w:p>
        </w:tc>
        <w:tc>
          <w:tcPr>
            <w:tcW w:w="1479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1,30 ·10</w:t>
            </w:r>
            <w:r w:rsidRPr="00815B27">
              <w:rPr>
                <w:bCs/>
                <w:vertAlign w:val="superscript"/>
              </w:rPr>
              <w:t>6</w:t>
            </w:r>
          </w:p>
        </w:tc>
      </w:tr>
      <w:tr w:rsidR="008F127D" w:rsidTr="00815B27">
        <w:trPr>
          <w:jc w:val="center"/>
        </w:trPr>
        <w:tc>
          <w:tcPr>
            <w:tcW w:w="1478" w:type="dxa"/>
            <w:vAlign w:val="center"/>
          </w:tcPr>
          <w:p w:rsidR="008F127D" w:rsidRPr="00815B27" w:rsidRDefault="008F127D" w:rsidP="00815B27">
            <w:pPr>
              <w:jc w:val="center"/>
              <w:outlineLvl w:val="0"/>
              <w:rPr>
                <w:bCs/>
              </w:rPr>
            </w:pPr>
            <w:r w:rsidRPr="00815B27">
              <w:rPr>
                <w:bCs/>
              </w:rPr>
              <w:t>1964,8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2787,3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822,5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193,35</w:t>
            </w:r>
          </w:p>
        </w:tc>
        <w:tc>
          <w:tcPr>
            <w:tcW w:w="1479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1,35 ·10</w:t>
            </w:r>
            <w:r w:rsidRPr="00815B27">
              <w:rPr>
                <w:bCs/>
                <w:vertAlign w:val="superscript"/>
              </w:rPr>
              <w:t>6</w:t>
            </w:r>
          </w:p>
        </w:tc>
      </w:tr>
      <w:tr w:rsidR="008F127D" w:rsidTr="00815B27">
        <w:trPr>
          <w:jc w:val="center"/>
        </w:trPr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1958,3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2788,4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830,1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195,04</w:t>
            </w:r>
          </w:p>
        </w:tc>
        <w:tc>
          <w:tcPr>
            <w:tcW w:w="1479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1,40 ·10</w:t>
            </w:r>
            <w:r w:rsidRPr="00815B27">
              <w:rPr>
                <w:bCs/>
                <w:vertAlign w:val="superscript"/>
              </w:rPr>
              <w:t>6</w:t>
            </w:r>
          </w:p>
        </w:tc>
      </w:tr>
      <w:tr w:rsidR="008F127D" w:rsidTr="00815B27">
        <w:trPr>
          <w:jc w:val="center"/>
        </w:trPr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1951,9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2789,4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837,5</w:t>
            </w:r>
          </w:p>
        </w:tc>
        <w:tc>
          <w:tcPr>
            <w:tcW w:w="1478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196,68</w:t>
            </w:r>
          </w:p>
        </w:tc>
        <w:tc>
          <w:tcPr>
            <w:tcW w:w="1479" w:type="dxa"/>
          </w:tcPr>
          <w:p w:rsidR="008F127D" w:rsidRPr="00815B27" w:rsidRDefault="008F127D" w:rsidP="00815B27">
            <w:pPr>
              <w:jc w:val="center"/>
              <w:rPr>
                <w:bCs/>
              </w:rPr>
            </w:pPr>
            <w:r w:rsidRPr="00815B27">
              <w:rPr>
                <w:bCs/>
              </w:rPr>
              <w:t>1,45 ·10</w:t>
            </w:r>
            <w:r w:rsidRPr="00815B27">
              <w:rPr>
                <w:bCs/>
                <w:vertAlign w:val="superscript"/>
              </w:rPr>
              <w:t>6</w:t>
            </w:r>
          </w:p>
        </w:tc>
      </w:tr>
    </w:tbl>
    <w:p w:rsidR="008F127D" w:rsidRDefault="008F127D" w:rsidP="00112B48">
      <w:pPr>
        <w:jc w:val="both"/>
        <w:rPr>
          <w:bCs/>
        </w:rPr>
      </w:pPr>
    </w:p>
    <w:p w:rsidR="008F127D" w:rsidRDefault="008F127D" w:rsidP="00112B48">
      <w:pPr>
        <w:jc w:val="both"/>
        <w:rPr>
          <w:bCs/>
        </w:rPr>
      </w:pPr>
    </w:p>
    <w:p w:rsidR="008F127D" w:rsidRDefault="008F127D" w:rsidP="00112B48">
      <w:pPr>
        <w:jc w:val="both"/>
        <w:rPr>
          <w:bCs/>
        </w:rPr>
        <w:sectPr w:rsidR="008F127D" w:rsidSect="00F867AD">
          <w:pgSz w:w="11906" w:h="16838" w:code="9"/>
          <w:pgMar w:top="1134" w:right="567" w:bottom="1134" w:left="1701" w:header="567" w:footer="567" w:gutter="0"/>
          <w:pgNumType w:start="3"/>
          <w:cols w:space="708"/>
          <w:titlePg/>
          <w:docGrid w:linePitch="360"/>
        </w:sectPr>
      </w:pPr>
    </w:p>
    <w:p w:rsidR="008F127D" w:rsidRDefault="008F127D" w:rsidP="00DA3879">
      <w:pPr>
        <w:ind w:firstLine="709"/>
        <w:jc w:val="both"/>
        <w:rPr>
          <w:bCs/>
        </w:rPr>
      </w:pPr>
      <w:r>
        <w:rPr>
          <w:bCs/>
        </w:rPr>
        <w:lastRenderedPageBreak/>
        <w:t>Таблица А.2</w:t>
      </w:r>
    </w:p>
    <w:p w:rsidR="008F127D" w:rsidRDefault="008F127D" w:rsidP="00112B48">
      <w:pPr>
        <w:jc w:val="both"/>
        <w:rPr>
          <w:bCs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34"/>
        <w:gridCol w:w="924"/>
        <w:gridCol w:w="915"/>
        <w:gridCol w:w="1029"/>
        <w:gridCol w:w="994"/>
        <w:gridCol w:w="924"/>
        <w:gridCol w:w="910"/>
        <w:gridCol w:w="980"/>
        <w:gridCol w:w="886"/>
        <w:gridCol w:w="924"/>
        <w:gridCol w:w="1003"/>
      </w:tblGrid>
      <w:tr w:rsidR="008F127D" w:rsidTr="00F67F9E">
        <w:tc>
          <w:tcPr>
            <w:tcW w:w="1755" w:type="pct"/>
            <w:vAlign w:val="center"/>
          </w:tcPr>
          <w:p w:rsidR="008F127D" w:rsidRPr="00085A26" w:rsidRDefault="008F127D" w:rsidP="00815B27">
            <w:pPr>
              <w:jc w:val="both"/>
              <w:outlineLvl w:val="0"/>
            </w:pPr>
            <w:r w:rsidRPr="00815B27">
              <w:rPr>
                <w:bCs/>
              </w:rPr>
              <w:t>Номер варианта (последняя цифра шифра)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1</w:t>
            </w:r>
          </w:p>
        </w:tc>
        <w:tc>
          <w:tcPr>
            <w:tcW w:w="31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2</w:t>
            </w:r>
          </w:p>
        </w:tc>
        <w:tc>
          <w:tcPr>
            <w:tcW w:w="352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3</w:t>
            </w:r>
          </w:p>
        </w:tc>
        <w:tc>
          <w:tcPr>
            <w:tcW w:w="340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4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5</w:t>
            </w:r>
          </w:p>
        </w:tc>
        <w:tc>
          <w:tcPr>
            <w:tcW w:w="311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6</w:t>
            </w:r>
          </w:p>
        </w:tc>
        <w:tc>
          <w:tcPr>
            <w:tcW w:w="335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7</w:t>
            </w:r>
          </w:p>
        </w:tc>
        <w:tc>
          <w:tcPr>
            <w:tcW w:w="30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8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9</w:t>
            </w:r>
          </w:p>
        </w:tc>
        <w:tc>
          <w:tcPr>
            <w:tcW w:w="34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10</w:t>
            </w:r>
          </w:p>
        </w:tc>
      </w:tr>
      <w:tr w:rsidR="008F127D" w:rsidTr="00F67F9E">
        <w:tc>
          <w:tcPr>
            <w:tcW w:w="1755" w:type="pct"/>
            <w:vAlign w:val="center"/>
          </w:tcPr>
          <w:p w:rsidR="008F127D" w:rsidRDefault="008F127D" w:rsidP="00815B27">
            <w:pPr>
              <w:jc w:val="both"/>
              <w:outlineLvl w:val="0"/>
              <w:rPr>
                <w:bCs/>
              </w:rPr>
            </w:pPr>
            <w:r w:rsidRPr="00815B27">
              <w:rPr>
                <w:bCs/>
              </w:rPr>
              <w:t>Температура продуктов горения перед</w:t>
            </w:r>
          </w:p>
          <w:p w:rsidR="008F127D" w:rsidRPr="00085A26" w:rsidRDefault="008F127D" w:rsidP="00815B27">
            <w:pPr>
              <w:jc w:val="both"/>
              <w:outlineLvl w:val="0"/>
            </w:pPr>
            <w:r w:rsidRPr="00815B27">
              <w:rPr>
                <w:bCs/>
              </w:rPr>
              <w:t xml:space="preserve">экономайзером %, </w:t>
            </w:r>
            <w:r w:rsidRPr="00815B27">
              <w:rPr>
                <w:bCs/>
                <w:lang w:val="en-US"/>
              </w:rPr>
              <w:t>t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315</w:t>
            </w:r>
          </w:p>
        </w:tc>
        <w:tc>
          <w:tcPr>
            <w:tcW w:w="31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290</w:t>
            </w:r>
          </w:p>
        </w:tc>
        <w:tc>
          <w:tcPr>
            <w:tcW w:w="352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295</w:t>
            </w:r>
          </w:p>
        </w:tc>
        <w:tc>
          <w:tcPr>
            <w:tcW w:w="340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305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280</w:t>
            </w:r>
          </w:p>
        </w:tc>
        <w:tc>
          <w:tcPr>
            <w:tcW w:w="311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330</w:t>
            </w:r>
          </w:p>
        </w:tc>
        <w:tc>
          <w:tcPr>
            <w:tcW w:w="335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320</w:t>
            </w:r>
          </w:p>
        </w:tc>
        <w:tc>
          <w:tcPr>
            <w:tcW w:w="30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325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310</w:t>
            </w:r>
          </w:p>
        </w:tc>
        <w:tc>
          <w:tcPr>
            <w:tcW w:w="34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310</w:t>
            </w:r>
          </w:p>
        </w:tc>
      </w:tr>
      <w:tr w:rsidR="008F127D" w:rsidTr="00F67F9E">
        <w:tc>
          <w:tcPr>
            <w:tcW w:w="1755" w:type="pct"/>
            <w:vAlign w:val="center"/>
          </w:tcPr>
          <w:p w:rsidR="008F127D" w:rsidRPr="00085A26" w:rsidRDefault="008F127D" w:rsidP="00815B27">
            <w:pPr>
              <w:jc w:val="both"/>
              <w:outlineLvl w:val="0"/>
            </w:pPr>
            <w:r w:rsidRPr="00815B27">
              <w:rPr>
                <w:bCs/>
              </w:rPr>
              <w:t>Потери воды с непре</w:t>
            </w:r>
            <w:r w:rsidRPr="00815B27">
              <w:rPr>
                <w:bCs/>
              </w:rPr>
              <w:softHyphen/>
              <w:t xml:space="preserve">рывной продувкой, </w:t>
            </w:r>
            <w:r w:rsidRPr="00815B27">
              <w:rPr>
                <w:bCs/>
                <w:lang w:val="en-US"/>
              </w:rPr>
              <w:t>d</w:t>
            </w:r>
            <w:r w:rsidRPr="00815B27">
              <w:rPr>
                <w:bCs/>
                <w:vertAlign w:val="subscript"/>
              </w:rPr>
              <w:t>пр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1,2</w:t>
            </w:r>
          </w:p>
        </w:tc>
        <w:tc>
          <w:tcPr>
            <w:tcW w:w="31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1,5</w:t>
            </w:r>
          </w:p>
        </w:tc>
        <w:tc>
          <w:tcPr>
            <w:tcW w:w="352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2,0</w:t>
            </w:r>
          </w:p>
        </w:tc>
        <w:tc>
          <w:tcPr>
            <w:tcW w:w="340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2,4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3,0</w:t>
            </w:r>
          </w:p>
        </w:tc>
        <w:tc>
          <w:tcPr>
            <w:tcW w:w="311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3,5</w:t>
            </w:r>
          </w:p>
        </w:tc>
        <w:tc>
          <w:tcPr>
            <w:tcW w:w="335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4,0</w:t>
            </w:r>
          </w:p>
        </w:tc>
        <w:tc>
          <w:tcPr>
            <w:tcW w:w="30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4,5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5,0</w:t>
            </w:r>
          </w:p>
        </w:tc>
        <w:tc>
          <w:tcPr>
            <w:tcW w:w="34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6,0</w:t>
            </w:r>
          </w:p>
        </w:tc>
      </w:tr>
      <w:tr w:rsidR="008F127D" w:rsidTr="00F67F9E">
        <w:tc>
          <w:tcPr>
            <w:tcW w:w="1755" w:type="pct"/>
            <w:vAlign w:val="center"/>
          </w:tcPr>
          <w:p w:rsidR="008F127D" w:rsidRPr="00815B27" w:rsidRDefault="008F127D" w:rsidP="00815B27">
            <w:pPr>
              <w:jc w:val="both"/>
              <w:rPr>
                <w:bCs/>
              </w:rPr>
            </w:pPr>
            <w:r w:rsidRPr="00815B27">
              <w:rPr>
                <w:bCs/>
              </w:rPr>
              <w:t xml:space="preserve">Потери пара в котельной %, </w:t>
            </w:r>
            <w:r w:rsidRPr="00815B27">
              <w:rPr>
                <w:bCs/>
                <w:lang w:val="en-US"/>
              </w:rPr>
              <w:t>d</w:t>
            </w:r>
            <w:r w:rsidRPr="00815B27">
              <w:rPr>
                <w:bCs/>
                <w:vertAlign w:val="subscript"/>
              </w:rPr>
              <w:t>ут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  <w:lang w:val="en-US"/>
              </w:rPr>
              <w:t>1</w:t>
            </w:r>
            <w:r w:rsidRPr="00815B27">
              <w:rPr>
                <w:bCs/>
              </w:rPr>
              <w:t>,</w:t>
            </w:r>
            <w:r w:rsidRPr="00815B27">
              <w:rPr>
                <w:bCs/>
                <w:lang w:val="en-US"/>
              </w:rPr>
              <w:t>5</w:t>
            </w:r>
          </w:p>
        </w:tc>
        <w:tc>
          <w:tcPr>
            <w:tcW w:w="31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  <w:lang w:val="en-US"/>
              </w:rPr>
              <w:t>2</w:t>
            </w:r>
            <w:r w:rsidRPr="00815B27">
              <w:rPr>
                <w:bCs/>
              </w:rPr>
              <w:t>,</w:t>
            </w:r>
            <w:r w:rsidRPr="00815B27">
              <w:rPr>
                <w:bCs/>
                <w:lang w:val="en-US"/>
              </w:rPr>
              <w:t>0</w:t>
            </w:r>
          </w:p>
        </w:tc>
        <w:tc>
          <w:tcPr>
            <w:tcW w:w="352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2,4</w:t>
            </w:r>
          </w:p>
        </w:tc>
        <w:tc>
          <w:tcPr>
            <w:tcW w:w="340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3,1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3,7</w:t>
            </w:r>
          </w:p>
        </w:tc>
        <w:tc>
          <w:tcPr>
            <w:tcW w:w="311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4,2</w:t>
            </w:r>
          </w:p>
        </w:tc>
        <w:tc>
          <w:tcPr>
            <w:tcW w:w="335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5,0</w:t>
            </w:r>
          </w:p>
        </w:tc>
        <w:tc>
          <w:tcPr>
            <w:tcW w:w="30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5,5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6,1</w:t>
            </w:r>
          </w:p>
        </w:tc>
        <w:tc>
          <w:tcPr>
            <w:tcW w:w="34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6,7</w:t>
            </w:r>
          </w:p>
        </w:tc>
      </w:tr>
      <w:tr w:rsidR="008F127D" w:rsidTr="00F67F9E">
        <w:tc>
          <w:tcPr>
            <w:tcW w:w="1755" w:type="pct"/>
            <w:vAlign w:val="center"/>
          </w:tcPr>
          <w:p w:rsidR="008F127D" w:rsidRDefault="008F127D" w:rsidP="00815B27">
            <w:pPr>
              <w:jc w:val="both"/>
              <w:outlineLvl w:val="0"/>
              <w:rPr>
                <w:bCs/>
              </w:rPr>
            </w:pPr>
            <w:r w:rsidRPr="00815B27">
              <w:rPr>
                <w:bCs/>
              </w:rPr>
              <w:t>Сухость пара выходящего из расширителя</w:t>
            </w:r>
          </w:p>
          <w:p w:rsidR="008F127D" w:rsidRPr="00085A26" w:rsidRDefault="008F127D" w:rsidP="00815B27">
            <w:pPr>
              <w:jc w:val="both"/>
              <w:outlineLvl w:val="0"/>
            </w:pPr>
            <w:r w:rsidRPr="00815B27">
              <w:rPr>
                <w:bCs/>
              </w:rPr>
              <w:t xml:space="preserve">непрерывной продувки, </w:t>
            </w:r>
            <w:r w:rsidRPr="00815B27">
              <w:rPr>
                <w:bCs/>
                <w:lang w:val="en-US"/>
              </w:rPr>
              <w:t>X</w:t>
            </w:r>
            <w:r w:rsidRPr="00815B27">
              <w:rPr>
                <w:bCs/>
                <w:vertAlign w:val="subscript"/>
              </w:rPr>
              <w:t>2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0,96</w:t>
            </w:r>
          </w:p>
        </w:tc>
        <w:tc>
          <w:tcPr>
            <w:tcW w:w="31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0,97</w:t>
            </w:r>
          </w:p>
        </w:tc>
        <w:tc>
          <w:tcPr>
            <w:tcW w:w="352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0,99</w:t>
            </w:r>
          </w:p>
        </w:tc>
        <w:tc>
          <w:tcPr>
            <w:tcW w:w="340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0,98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0,99</w:t>
            </w:r>
          </w:p>
        </w:tc>
        <w:tc>
          <w:tcPr>
            <w:tcW w:w="311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0,97</w:t>
            </w:r>
          </w:p>
        </w:tc>
        <w:tc>
          <w:tcPr>
            <w:tcW w:w="335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0,96</w:t>
            </w:r>
          </w:p>
        </w:tc>
        <w:tc>
          <w:tcPr>
            <w:tcW w:w="30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0,98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0,99</w:t>
            </w:r>
          </w:p>
        </w:tc>
        <w:tc>
          <w:tcPr>
            <w:tcW w:w="34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0,96</w:t>
            </w:r>
          </w:p>
        </w:tc>
      </w:tr>
      <w:tr w:rsidR="008F127D" w:rsidTr="00F67F9E">
        <w:tc>
          <w:tcPr>
            <w:tcW w:w="1755" w:type="pct"/>
            <w:vAlign w:val="center"/>
          </w:tcPr>
          <w:p w:rsidR="008F127D" w:rsidRPr="00085A26" w:rsidRDefault="008F127D" w:rsidP="00815B27">
            <w:pPr>
              <w:jc w:val="both"/>
              <w:outlineLvl w:val="0"/>
            </w:pPr>
            <w:r w:rsidRPr="00815B27">
              <w:rPr>
                <w:bCs/>
              </w:rPr>
              <w:t xml:space="preserve">Сухость пара в барабане котла, </w:t>
            </w:r>
            <w:r w:rsidRPr="00815B27">
              <w:rPr>
                <w:bCs/>
                <w:lang w:val="en-US"/>
              </w:rPr>
              <w:t>X</w:t>
            </w:r>
            <w:r w:rsidRPr="00815B27">
              <w:rPr>
                <w:bCs/>
                <w:vertAlign w:val="subscript"/>
              </w:rPr>
              <w:t>1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  <w:lang w:val="en-US"/>
              </w:rPr>
              <w:t>0</w:t>
            </w:r>
            <w:r w:rsidRPr="00815B27">
              <w:rPr>
                <w:bCs/>
              </w:rPr>
              <w:t>,</w:t>
            </w:r>
            <w:r w:rsidRPr="00815B27">
              <w:rPr>
                <w:bCs/>
                <w:lang w:val="en-US"/>
              </w:rPr>
              <w:t>99</w:t>
            </w:r>
          </w:p>
        </w:tc>
        <w:tc>
          <w:tcPr>
            <w:tcW w:w="31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0,97</w:t>
            </w:r>
          </w:p>
        </w:tc>
        <w:tc>
          <w:tcPr>
            <w:tcW w:w="352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0,98</w:t>
            </w:r>
          </w:p>
        </w:tc>
        <w:tc>
          <w:tcPr>
            <w:tcW w:w="340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0,99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0,98</w:t>
            </w:r>
          </w:p>
        </w:tc>
        <w:tc>
          <w:tcPr>
            <w:tcW w:w="311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0,97</w:t>
            </w:r>
          </w:p>
        </w:tc>
        <w:tc>
          <w:tcPr>
            <w:tcW w:w="335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0,98</w:t>
            </w:r>
          </w:p>
        </w:tc>
        <w:tc>
          <w:tcPr>
            <w:tcW w:w="30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0,99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0,97</w:t>
            </w:r>
          </w:p>
        </w:tc>
        <w:tc>
          <w:tcPr>
            <w:tcW w:w="34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0,98</w:t>
            </w:r>
          </w:p>
        </w:tc>
      </w:tr>
      <w:tr w:rsidR="008F127D" w:rsidTr="00F67F9E">
        <w:tc>
          <w:tcPr>
            <w:tcW w:w="1755" w:type="pct"/>
            <w:vAlign w:val="center"/>
          </w:tcPr>
          <w:p w:rsidR="008F127D" w:rsidRPr="00085A26" w:rsidRDefault="008F127D" w:rsidP="00815B27">
            <w:pPr>
              <w:jc w:val="both"/>
              <w:outlineLvl w:val="0"/>
            </w:pPr>
            <w:r>
              <w:rPr>
                <w:bCs/>
              </w:rPr>
              <w:t xml:space="preserve">Давление пара </w:t>
            </w:r>
            <w:r w:rsidRPr="00815B27">
              <w:rPr>
                <w:bCs/>
              </w:rPr>
              <w:t>после Р</w:t>
            </w:r>
            <w:r>
              <w:rPr>
                <w:bCs/>
              </w:rPr>
              <w:t>О</w:t>
            </w:r>
            <w:r w:rsidRPr="00815B27">
              <w:rPr>
                <w:bCs/>
              </w:rPr>
              <w:t xml:space="preserve">У </w:t>
            </w:r>
            <w:r w:rsidRPr="00815B27">
              <w:rPr>
                <w:bCs/>
                <w:lang w:val="en-US"/>
              </w:rPr>
              <w:t>P</w:t>
            </w:r>
            <w:r w:rsidRPr="00815B27">
              <w:rPr>
                <w:bCs/>
                <w:vertAlign w:val="subscript"/>
              </w:rPr>
              <w:t>2</w:t>
            </w:r>
            <w:r w:rsidRPr="00815B27">
              <w:rPr>
                <w:bCs/>
              </w:rPr>
              <w:t xml:space="preserve"> ,МПа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0,111</w:t>
            </w:r>
          </w:p>
        </w:tc>
        <w:tc>
          <w:tcPr>
            <w:tcW w:w="31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0,114</w:t>
            </w:r>
          </w:p>
        </w:tc>
        <w:tc>
          <w:tcPr>
            <w:tcW w:w="352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0,112</w:t>
            </w:r>
          </w:p>
        </w:tc>
        <w:tc>
          <w:tcPr>
            <w:tcW w:w="340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0,118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0,115</w:t>
            </w:r>
          </w:p>
        </w:tc>
        <w:tc>
          <w:tcPr>
            <w:tcW w:w="311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0,116</w:t>
            </w:r>
          </w:p>
        </w:tc>
        <w:tc>
          <w:tcPr>
            <w:tcW w:w="335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0,113</w:t>
            </w:r>
          </w:p>
        </w:tc>
        <w:tc>
          <w:tcPr>
            <w:tcW w:w="30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0,119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0,121</w:t>
            </w:r>
          </w:p>
        </w:tc>
        <w:tc>
          <w:tcPr>
            <w:tcW w:w="34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0,122</w:t>
            </w:r>
          </w:p>
        </w:tc>
      </w:tr>
      <w:tr w:rsidR="008F127D" w:rsidTr="00F67F9E">
        <w:tc>
          <w:tcPr>
            <w:tcW w:w="1755" w:type="pct"/>
            <w:vAlign w:val="center"/>
          </w:tcPr>
          <w:p w:rsidR="008F127D" w:rsidRPr="00085A26" w:rsidRDefault="008F127D" w:rsidP="00815B27">
            <w:pPr>
              <w:jc w:val="both"/>
              <w:outlineLvl w:val="0"/>
            </w:pPr>
            <w:r w:rsidRPr="00815B27">
              <w:rPr>
                <w:bCs/>
              </w:rPr>
              <w:t>Температура сырой воды ,</w:t>
            </w:r>
            <w:r w:rsidRPr="00815B27">
              <w:rPr>
                <w:bCs/>
                <w:lang w:val="en-US"/>
              </w:rPr>
              <w:t>t</w:t>
            </w:r>
            <w:r w:rsidRPr="00815B27">
              <w:rPr>
                <w:bCs/>
                <w:vertAlign w:val="subscript"/>
              </w:rPr>
              <w:t>св</w:t>
            </w:r>
            <w:r w:rsidRPr="00815B27">
              <w:rPr>
                <w:bCs/>
              </w:rPr>
              <w:t xml:space="preserve"> , </w:t>
            </w:r>
            <w:r w:rsidRPr="00815B27">
              <w:rPr>
                <w:bCs/>
                <w:vertAlign w:val="superscript"/>
              </w:rPr>
              <w:t>о</w:t>
            </w:r>
            <w:r w:rsidRPr="00815B27">
              <w:rPr>
                <w:bCs/>
              </w:rPr>
              <w:t>С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5</w:t>
            </w:r>
          </w:p>
        </w:tc>
        <w:tc>
          <w:tcPr>
            <w:tcW w:w="31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7</w:t>
            </w:r>
          </w:p>
        </w:tc>
        <w:tc>
          <w:tcPr>
            <w:tcW w:w="352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10</w:t>
            </w:r>
          </w:p>
        </w:tc>
        <w:tc>
          <w:tcPr>
            <w:tcW w:w="340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8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6</w:t>
            </w:r>
          </w:p>
        </w:tc>
        <w:tc>
          <w:tcPr>
            <w:tcW w:w="311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9</w:t>
            </w:r>
          </w:p>
        </w:tc>
        <w:tc>
          <w:tcPr>
            <w:tcW w:w="335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4</w:t>
            </w:r>
          </w:p>
        </w:tc>
        <w:tc>
          <w:tcPr>
            <w:tcW w:w="30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7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8</w:t>
            </w:r>
          </w:p>
        </w:tc>
        <w:tc>
          <w:tcPr>
            <w:tcW w:w="34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11</w:t>
            </w:r>
          </w:p>
        </w:tc>
      </w:tr>
      <w:tr w:rsidR="008F127D" w:rsidTr="00F67F9E">
        <w:tc>
          <w:tcPr>
            <w:tcW w:w="1755" w:type="pct"/>
            <w:vAlign w:val="center"/>
          </w:tcPr>
          <w:p w:rsidR="008F127D" w:rsidRPr="00085A26" w:rsidRDefault="008F127D" w:rsidP="00815B27">
            <w:pPr>
              <w:jc w:val="both"/>
              <w:outlineLvl w:val="0"/>
            </w:pPr>
            <w:r w:rsidRPr="00815B27">
              <w:rPr>
                <w:bCs/>
              </w:rPr>
              <w:t xml:space="preserve">Давление пара в барабане котла,  </w:t>
            </w:r>
            <w:r w:rsidRPr="00815B27">
              <w:rPr>
                <w:bCs/>
                <w:lang w:val="en-US"/>
              </w:rPr>
              <w:t>P</w:t>
            </w:r>
            <w:r w:rsidRPr="00815B27">
              <w:rPr>
                <w:bCs/>
                <w:vertAlign w:val="subscript"/>
              </w:rPr>
              <w:t>1</w:t>
            </w:r>
            <w:r w:rsidRPr="00815B27">
              <w:rPr>
                <w:bCs/>
              </w:rPr>
              <w:t xml:space="preserve"> МПа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1,32</w:t>
            </w:r>
          </w:p>
        </w:tc>
        <w:tc>
          <w:tcPr>
            <w:tcW w:w="31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1,36</w:t>
            </w:r>
          </w:p>
        </w:tc>
        <w:tc>
          <w:tcPr>
            <w:tcW w:w="352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1,33</w:t>
            </w:r>
          </w:p>
        </w:tc>
        <w:tc>
          <w:tcPr>
            <w:tcW w:w="340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1,37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1,29</w:t>
            </w:r>
          </w:p>
        </w:tc>
        <w:tc>
          <w:tcPr>
            <w:tcW w:w="311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1,34</w:t>
            </w:r>
          </w:p>
        </w:tc>
        <w:tc>
          <w:tcPr>
            <w:tcW w:w="335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1,38</w:t>
            </w:r>
          </w:p>
        </w:tc>
        <w:tc>
          <w:tcPr>
            <w:tcW w:w="30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1,39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1,41</w:t>
            </w:r>
          </w:p>
        </w:tc>
        <w:tc>
          <w:tcPr>
            <w:tcW w:w="34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1,42</w:t>
            </w:r>
          </w:p>
        </w:tc>
      </w:tr>
      <w:tr w:rsidR="008F127D" w:rsidTr="00F67F9E">
        <w:tc>
          <w:tcPr>
            <w:tcW w:w="1755" w:type="pct"/>
            <w:vAlign w:val="center"/>
          </w:tcPr>
          <w:p w:rsidR="008F127D" w:rsidRPr="00085A26" w:rsidRDefault="008F127D" w:rsidP="00815B27">
            <w:pPr>
              <w:jc w:val="both"/>
              <w:outlineLvl w:val="0"/>
            </w:pPr>
            <w:r w:rsidRPr="00815B27">
              <w:rPr>
                <w:bCs/>
              </w:rPr>
              <w:t xml:space="preserve">Расход пара на технологические нужды </w:t>
            </w:r>
            <w:r w:rsidRPr="00815B27">
              <w:rPr>
                <w:bCs/>
                <w:lang w:val="en-US"/>
              </w:rPr>
              <w:t>D</w:t>
            </w:r>
            <w:r w:rsidRPr="00815B27">
              <w:rPr>
                <w:bCs/>
                <w:vertAlign w:val="subscript"/>
              </w:rPr>
              <w:t>т</w:t>
            </w:r>
            <w:r w:rsidRPr="00815B27">
              <w:rPr>
                <w:bCs/>
              </w:rPr>
              <w:t>, кг/с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14,82</w:t>
            </w:r>
          </w:p>
        </w:tc>
        <w:tc>
          <w:tcPr>
            <w:tcW w:w="31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13,31</w:t>
            </w:r>
          </w:p>
        </w:tc>
        <w:tc>
          <w:tcPr>
            <w:tcW w:w="352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12,23</w:t>
            </w:r>
          </w:p>
        </w:tc>
        <w:tc>
          <w:tcPr>
            <w:tcW w:w="340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11,15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10,06</w:t>
            </w:r>
          </w:p>
        </w:tc>
        <w:tc>
          <w:tcPr>
            <w:tcW w:w="311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8,32</w:t>
            </w:r>
          </w:p>
        </w:tc>
        <w:tc>
          <w:tcPr>
            <w:tcW w:w="335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6,98</w:t>
            </w:r>
          </w:p>
        </w:tc>
        <w:tc>
          <w:tcPr>
            <w:tcW w:w="30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5,65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3,30</w:t>
            </w:r>
          </w:p>
        </w:tc>
        <w:tc>
          <w:tcPr>
            <w:tcW w:w="34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1,42</w:t>
            </w:r>
          </w:p>
        </w:tc>
      </w:tr>
      <w:tr w:rsidR="008F127D" w:rsidTr="00F67F9E">
        <w:tc>
          <w:tcPr>
            <w:tcW w:w="1755" w:type="pct"/>
            <w:vAlign w:val="center"/>
          </w:tcPr>
          <w:p w:rsidR="008F127D" w:rsidRPr="00815B27" w:rsidRDefault="008F127D" w:rsidP="00815B27">
            <w:pPr>
              <w:jc w:val="both"/>
              <w:rPr>
                <w:bCs/>
              </w:rPr>
            </w:pPr>
            <w:r w:rsidRPr="00815B27">
              <w:rPr>
                <w:bCs/>
              </w:rPr>
              <w:t>Коэффициент теплопередачи в экономайзере</w:t>
            </w:r>
          </w:p>
          <w:p w:rsidR="008F127D" w:rsidRPr="00085A26" w:rsidRDefault="008F127D" w:rsidP="00815B27">
            <w:pPr>
              <w:jc w:val="both"/>
              <w:outlineLvl w:val="0"/>
            </w:pPr>
            <w:r w:rsidRPr="00815B27">
              <w:rPr>
                <w:bCs/>
              </w:rPr>
              <w:t>К</w:t>
            </w:r>
            <w:r w:rsidRPr="00815B27">
              <w:rPr>
                <w:bCs/>
                <w:vertAlign w:val="subscript"/>
              </w:rPr>
              <w:t>э</w:t>
            </w:r>
            <w:r w:rsidRPr="00815B27">
              <w:rPr>
                <w:bCs/>
              </w:rPr>
              <w:t>, кВт/м</w:t>
            </w:r>
            <w:r w:rsidRPr="00815B27">
              <w:rPr>
                <w:bCs/>
                <w:vertAlign w:val="superscript"/>
              </w:rPr>
              <w:t>2</w:t>
            </w:r>
            <w:r w:rsidRPr="00815B27">
              <w:rPr>
                <w:bCs/>
              </w:rPr>
              <w:t>∙К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0,0215</w:t>
            </w:r>
          </w:p>
        </w:tc>
        <w:tc>
          <w:tcPr>
            <w:tcW w:w="31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0,0210</w:t>
            </w:r>
          </w:p>
        </w:tc>
        <w:tc>
          <w:tcPr>
            <w:tcW w:w="352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0,0205</w:t>
            </w:r>
          </w:p>
        </w:tc>
        <w:tc>
          <w:tcPr>
            <w:tcW w:w="340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0,0150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0,0200</w:t>
            </w:r>
          </w:p>
        </w:tc>
        <w:tc>
          <w:tcPr>
            <w:tcW w:w="311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0,0190</w:t>
            </w:r>
          </w:p>
        </w:tc>
        <w:tc>
          <w:tcPr>
            <w:tcW w:w="335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0,0180</w:t>
            </w:r>
          </w:p>
        </w:tc>
        <w:tc>
          <w:tcPr>
            <w:tcW w:w="30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0,0175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0,0155</w:t>
            </w:r>
          </w:p>
        </w:tc>
        <w:tc>
          <w:tcPr>
            <w:tcW w:w="34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0,0185</w:t>
            </w:r>
          </w:p>
        </w:tc>
      </w:tr>
      <w:tr w:rsidR="008F127D" w:rsidTr="00F67F9E">
        <w:tc>
          <w:tcPr>
            <w:tcW w:w="1755" w:type="pct"/>
            <w:vAlign w:val="center"/>
          </w:tcPr>
          <w:p w:rsidR="008F127D" w:rsidRDefault="008F127D" w:rsidP="00815B27">
            <w:pPr>
              <w:jc w:val="both"/>
              <w:rPr>
                <w:bCs/>
              </w:rPr>
            </w:pPr>
            <w:r w:rsidRPr="00815B27">
              <w:rPr>
                <w:bCs/>
              </w:rPr>
              <w:t>Коэффициент избытка воздуха перед</w:t>
            </w:r>
          </w:p>
          <w:p w:rsidR="008F127D" w:rsidRPr="00815B27" w:rsidRDefault="008F127D" w:rsidP="00815B27">
            <w:pPr>
              <w:jc w:val="both"/>
              <w:rPr>
                <w:bCs/>
              </w:rPr>
            </w:pPr>
            <w:r w:rsidRPr="00815B27">
              <w:rPr>
                <w:bCs/>
              </w:rPr>
              <w:t>экономайзером , α</w:t>
            </w:r>
            <w:r w:rsidRPr="00815B27">
              <w:rPr>
                <w:bCs/>
                <w:vertAlign w:val="subscript"/>
              </w:rPr>
              <w:t>т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1,60</w:t>
            </w:r>
          </w:p>
        </w:tc>
        <w:tc>
          <w:tcPr>
            <w:tcW w:w="31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1,50</w:t>
            </w:r>
          </w:p>
        </w:tc>
        <w:tc>
          <w:tcPr>
            <w:tcW w:w="352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1,55</w:t>
            </w:r>
          </w:p>
        </w:tc>
        <w:tc>
          <w:tcPr>
            <w:tcW w:w="340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1,25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1,25</w:t>
            </w:r>
          </w:p>
        </w:tc>
        <w:tc>
          <w:tcPr>
            <w:tcW w:w="311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1,60</w:t>
            </w:r>
          </w:p>
        </w:tc>
        <w:tc>
          <w:tcPr>
            <w:tcW w:w="335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1,30</w:t>
            </w:r>
          </w:p>
        </w:tc>
        <w:tc>
          <w:tcPr>
            <w:tcW w:w="30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1,50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1,30</w:t>
            </w:r>
          </w:p>
        </w:tc>
        <w:tc>
          <w:tcPr>
            <w:tcW w:w="34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1,55</w:t>
            </w:r>
          </w:p>
        </w:tc>
      </w:tr>
      <w:tr w:rsidR="008F127D" w:rsidTr="00F67F9E">
        <w:tc>
          <w:tcPr>
            <w:tcW w:w="1755" w:type="pct"/>
            <w:vAlign w:val="center"/>
          </w:tcPr>
          <w:p w:rsidR="008F127D" w:rsidRDefault="008F127D" w:rsidP="00815B27">
            <w:pPr>
              <w:jc w:val="both"/>
              <w:outlineLvl w:val="0"/>
              <w:rPr>
                <w:bCs/>
              </w:rPr>
            </w:pPr>
            <w:r w:rsidRPr="00815B27">
              <w:rPr>
                <w:bCs/>
              </w:rPr>
              <w:t>Величина присоса воздуха в газоходе</w:t>
            </w:r>
          </w:p>
          <w:p w:rsidR="008F127D" w:rsidRPr="00085A26" w:rsidRDefault="008F127D" w:rsidP="00815B27">
            <w:pPr>
              <w:jc w:val="both"/>
              <w:outlineLvl w:val="0"/>
            </w:pPr>
            <w:r w:rsidRPr="00815B27">
              <w:rPr>
                <w:bCs/>
              </w:rPr>
              <w:t>экономайзера, ∆α</w:t>
            </w:r>
            <w:r w:rsidRPr="00815B27">
              <w:rPr>
                <w:bCs/>
                <w:vertAlign w:val="subscript"/>
              </w:rPr>
              <w:t>э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0,10</w:t>
            </w:r>
          </w:p>
        </w:tc>
        <w:tc>
          <w:tcPr>
            <w:tcW w:w="31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0,10</w:t>
            </w:r>
          </w:p>
        </w:tc>
        <w:tc>
          <w:tcPr>
            <w:tcW w:w="352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0,10</w:t>
            </w:r>
          </w:p>
        </w:tc>
        <w:tc>
          <w:tcPr>
            <w:tcW w:w="340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0,10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0,10</w:t>
            </w:r>
          </w:p>
        </w:tc>
        <w:tc>
          <w:tcPr>
            <w:tcW w:w="311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0,10</w:t>
            </w:r>
          </w:p>
        </w:tc>
        <w:tc>
          <w:tcPr>
            <w:tcW w:w="335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0,10</w:t>
            </w:r>
          </w:p>
        </w:tc>
        <w:tc>
          <w:tcPr>
            <w:tcW w:w="30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0,10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0,10</w:t>
            </w:r>
          </w:p>
        </w:tc>
        <w:tc>
          <w:tcPr>
            <w:tcW w:w="34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085A26">
              <w:t>0,10</w:t>
            </w:r>
          </w:p>
        </w:tc>
      </w:tr>
      <w:tr w:rsidR="008F127D" w:rsidTr="00F67F9E">
        <w:tc>
          <w:tcPr>
            <w:tcW w:w="1755" w:type="pct"/>
            <w:vAlign w:val="center"/>
          </w:tcPr>
          <w:p w:rsidR="008F127D" w:rsidRPr="00085A26" w:rsidRDefault="008F127D" w:rsidP="00815B27">
            <w:pPr>
              <w:jc w:val="both"/>
              <w:outlineLvl w:val="0"/>
            </w:pPr>
            <w:r w:rsidRPr="00815B27">
              <w:rPr>
                <w:bCs/>
              </w:rPr>
              <w:t>Топливо</w:t>
            </w:r>
          </w:p>
        </w:tc>
        <w:tc>
          <w:tcPr>
            <w:tcW w:w="316" w:type="pct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Мазут 100</w:t>
            </w:r>
          </w:p>
        </w:tc>
        <w:tc>
          <w:tcPr>
            <w:tcW w:w="313" w:type="pct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К</w:t>
            </w:r>
            <w:r w:rsidRPr="00815B27">
              <w:rPr>
                <w:bCs/>
              </w:rPr>
              <w:t>а</w:t>
            </w:r>
            <w:r w:rsidRPr="00815B27">
              <w:rPr>
                <w:bCs/>
              </w:rPr>
              <w:t>ме</w:t>
            </w:r>
            <w:r w:rsidRPr="00815B27">
              <w:rPr>
                <w:bCs/>
              </w:rPr>
              <w:t>н</w:t>
            </w:r>
            <w:r w:rsidRPr="00815B27">
              <w:rPr>
                <w:bCs/>
              </w:rPr>
              <w:t>ный уголь</w:t>
            </w:r>
          </w:p>
        </w:tc>
        <w:tc>
          <w:tcPr>
            <w:tcW w:w="352" w:type="pct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Бурый уголь</w:t>
            </w:r>
          </w:p>
        </w:tc>
        <w:tc>
          <w:tcPr>
            <w:tcW w:w="340" w:type="pct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Мазут 40</w:t>
            </w:r>
          </w:p>
        </w:tc>
        <w:tc>
          <w:tcPr>
            <w:tcW w:w="316" w:type="pct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Мазут 100</w:t>
            </w:r>
          </w:p>
        </w:tc>
        <w:tc>
          <w:tcPr>
            <w:tcW w:w="311" w:type="pct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А</w:t>
            </w:r>
            <w:r w:rsidRPr="00815B27">
              <w:rPr>
                <w:bCs/>
              </w:rPr>
              <w:t>н</w:t>
            </w:r>
            <w:r w:rsidRPr="00815B27">
              <w:rPr>
                <w:bCs/>
              </w:rPr>
              <w:t>трацит</w:t>
            </w:r>
          </w:p>
        </w:tc>
        <w:tc>
          <w:tcPr>
            <w:tcW w:w="335" w:type="pct"/>
          </w:tcPr>
          <w:p w:rsidR="008F127D" w:rsidRPr="00085A26" w:rsidRDefault="008F127D" w:rsidP="00577E2B">
            <w:pPr>
              <w:jc w:val="center"/>
              <w:outlineLvl w:val="0"/>
            </w:pPr>
            <w:r w:rsidRPr="00815B27">
              <w:rPr>
                <w:bCs/>
              </w:rPr>
              <w:t>Бурый уголь</w:t>
            </w:r>
          </w:p>
        </w:tc>
        <w:tc>
          <w:tcPr>
            <w:tcW w:w="303" w:type="pct"/>
          </w:tcPr>
          <w:p w:rsidR="008F127D" w:rsidRPr="00085A26" w:rsidRDefault="008F127D" w:rsidP="00577E2B">
            <w:pPr>
              <w:jc w:val="center"/>
              <w:outlineLvl w:val="0"/>
            </w:pPr>
            <w:r w:rsidRPr="00815B27">
              <w:rPr>
                <w:bCs/>
              </w:rPr>
              <w:t>Мазут 40</w:t>
            </w:r>
          </w:p>
        </w:tc>
        <w:tc>
          <w:tcPr>
            <w:tcW w:w="316" w:type="pct"/>
          </w:tcPr>
          <w:p w:rsidR="008F127D" w:rsidRPr="00085A26" w:rsidRDefault="008F127D" w:rsidP="00577E2B">
            <w:pPr>
              <w:jc w:val="center"/>
              <w:outlineLvl w:val="0"/>
            </w:pPr>
            <w:r w:rsidRPr="00815B27">
              <w:rPr>
                <w:bCs/>
              </w:rPr>
              <w:t>Мазут 100</w:t>
            </w:r>
          </w:p>
        </w:tc>
        <w:tc>
          <w:tcPr>
            <w:tcW w:w="343" w:type="pct"/>
          </w:tcPr>
          <w:p w:rsidR="008F127D" w:rsidRPr="00085A26" w:rsidRDefault="008F127D" w:rsidP="00577E2B">
            <w:pPr>
              <w:jc w:val="center"/>
              <w:outlineLvl w:val="0"/>
            </w:pPr>
            <w:r w:rsidRPr="00815B27">
              <w:rPr>
                <w:bCs/>
              </w:rPr>
              <w:t>Антр</w:t>
            </w:r>
            <w:r w:rsidRPr="00815B27">
              <w:rPr>
                <w:bCs/>
              </w:rPr>
              <w:t>а</w:t>
            </w:r>
            <w:r w:rsidRPr="00815B27">
              <w:rPr>
                <w:bCs/>
              </w:rPr>
              <w:t>цит</w:t>
            </w:r>
          </w:p>
        </w:tc>
      </w:tr>
      <w:tr w:rsidR="008F127D" w:rsidTr="00F67F9E">
        <w:tc>
          <w:tcPr>
            <w:tcW w:w="1755" w:type="pct"/>
            <w:vAlign w:val="center"/>
          </w:tcPr>
          <w:p w:rsidR="008F127D" w:rsidRPr="00085A26" w:rsidRDefault="008F127D" w:rsidP="00815B27">
            <w:pPr>
              <w:jc w:val="both"/>
              <w:outlineLvl w:val="0"/>
            </w:pPr>
            <w:r w:rsidRPr="00815B27">
              <w:rPr>
                <w:bCs/>
              </w:rPr>
              <w:t>Температура продуктов горения за эконома</w:t>
            </w:r>
            <w:r w:rsidRPr="00815B27">
              <w:rPr>
                <w:bCs/>
              </w:rPr>
              <w:t>й</w:t>
            </w:r>
            <w:r w:rsidRPr="00815B27">
              <w:rPr>
                <w:bCs/>
              </w:rPr>
              <w:t xml:space="preserve">зером %, </w:t>
            </w:r>
            <w:r w:rsidRPr="00815B27">
              <w:rPr>
                <w:bCs/>
                <w:lang w:val="en-US"/>
              </w:rPr>
              <w:t>t</w:t>
            </w:r>
            <w:r w:rsidRPr="00815B27">
              <w:rPr>
                <w:bCs/>
                <w:vertAlign w:val="subscript"/>
              </w:rPr>
              <w:t>ух2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160</w:t>
            </w:r>
          </w:p>
        </w:tc>
        <w:tc>
          <w:tcPr>
            <w:tcW w:w="31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150</w:t>
            </w:r>
          </w:p>
        </w:tc>
        <w:tc>
          <w:tcPr>
            <w:tcW w:w="352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170</w:t>
            </w:r>
          </w:p>
        </w:tc>
        <w:tc>
          <w:tcPr>
            <w:tcW w:w="340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180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150</w:t>
            </w:r>
          </w:p>
        </w:tc>
        <w:tc>
          <w:tcPr>
            <w:tcW w:w="311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165</w:t>
            </w:r>
          </w:p>
        </w:tc>
        <w:tc>
          <w:tcPr>
            <w:tcW w:w="335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160</w:t>
            </w:r>
          </w:p>
        </w:tc>
        <w:tc>
          <w:tcPr>
            <w:tcW w:w="30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165</w:t>
            </w:r>
          </w:p>
        </w:tc>
        <w:tc>
          <w:tcPr>
            <w:tcW w:w="316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170</w:t>
            </w:r>
          </w:p>
        </w:tc>
        <w:tc>
          <w:tcPr>
            <w:tcW w:w="343" w:type="pct"/>
            <w:vAlign w:val="center"/>
          </w:tcPr>
          <w:p w:rsidR="008F127D" w:rsidRPr="00085A26" w:rsidRDefault="008F127D" w:rsidP="00815B27">
            <w:pPr>
              <w:jc w:val="center"/>
              <w:outlineLvl w:val="0"/>
            </w:pPr>
            <w:r w:rsidRPr="00815B27">
              <w:rPr>
                <w:bCs/>
              </w:rPr>
              <w:t>155</w:t>
            </w:r>
          </w:p>
        </w:tc>
      </w:tr>
    </w:tbl>
    <w:p w:rsidR="008F127D" w:rsidRPr="00085A26" w:rsidRDefault="008F127D" w:rsidP="00112B48">
      <w:pPr>
        <w:jc w:val="both"/>
        <w:rPr>
          <w:bCs/>
        </w:rPr>
      </w:pPr>
    </w:p>
    <w:p w:rsidR="008F127D" w:rsidRPr="000053E3" w:rsidRDefault="008F127D" w:rsidP="000053E3">
      <w:pPr>
        <w:ind w:firstLine="709"/>
        <w:jc w:val="right"/>
        <w:rPr>
          <w:sz w:val="28"/>
          <w:szCs w:val="28"/>
        </w:rPr>
      </w:pPr>
    </w:p>
    <w:p w:rsidR="008F127D" w:rsidRDefault="008F127D" w:rsidP="00A47E4B">
      <w:pPr>
        <w:ind w:firstLine="709"/>
        <w:jc w:val="both"/>
        <w:rPr>
          <w:sz w:val="28"/>
          <w:szCs w:val="28"/>
        </w:rPr>
        <w:sectPr w:rsidR="008F127D" w:rsidSect="000053E3">
          <w:pgSz w:w="16838" w:h="11906" w:orient="landscape" w:code="9"/>
          <w:pgMar w:top="1701" w:right="1134" w:bottom="567" w:left="1134" w:header="567" w:footer="567" w:gutter="0"/>
          <w:pgNumType w:start="3"/>
          <w:cols w:space="708"/>
          <w:titlePg/>
          <w:docGrid w:linePitch="360"/>
        </w:sectPr>
      </w:pPr>
    </w:p>
    <w:p w:rsidR="008F127D" w:rsidRPr="00A47E4B" w:rsidRDefault="008F127D" w:rsidP="00B173EC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object w:dxaOrig="9945" w:dyaOrig="14010">
          <v:shape id="_x0000_i1246" type="#_x0000_t75" style="width:472.2pt;height:679.2pt" o:ole="">
            <v:imagedata r:id="rId341" o:title=""/>
          </v:shape>
          <o:OLEObject Type="Embed" ProgID="Unknown" ShapeID="_x0000_i1246" DrawAspect="Content" ObjectID="_1528291818" r:id="rId342"/>
        </w:object>
      </w:r>
    </w:p>
    <w:p w:rsidR="008F127D" w:rsidRPr="00A47E4B" w:rsidRDefault="008F127D" w:rsidP="00B173EC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br w:type="page"/>
      </w:r>
      <w:r w:rsidRPr="00A47E4B">
        <w:rPr>
          <w:sz w:val="28"/>
          <w:szCs w:val="28"/>
        </w:rPr>
        <w:object w:dxaOrig="9840" w:dyaOrig="14310">
          <v:shape id="_x0000_i1247" type="#_x0000_t75" style="width:477pt;height:715.8pt" o:ole="">
            <v:imagedata r:id="rId343" o:title=""/>
          </v:shape>
          <o:OLEObject Type="Embed" ProgID="Unknown" ShapeID="_x0000_i1247" DrawAspect="Content" ObjectID="_1528291819" r:id="rId344"/>
        </w:object>
      </w:r>
    </w:p>
    <w:p w:rsidR="008F127D" w:rsidRPr="00A47E4B" w:rsidRDefault="008F127D" w:rsidP="00B173EC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br w:type="page"/>
      </w:r>
      <w:r w:rsidRPr="00A47E4B">
        <w:rPr>
          <w:sz w:val="28"/>
          <w:szCs w:val="28"/>
        </w:rPr>
        <w:object w:dxaOrig="9825" w:dyaOrig="14325">
          <v:shape id="_x0000_i1248" type="#_x0000_t75" style="width:471.6pt;height:716.4pt" o:ole="">
            <v:imagedata r:id="rId345" o:title=""/>
          </v:shape>
          <o:OLEObject Type="Embed" ProgID="Unknown" ShapeID="_x0000_i1248" DrawAspect="Content" ObjectID="_1528291820" r:id="rId346"/>
        </w:object>
      </w:r>
    </w:p>
    <w:p w:rsidR="008F127D" w:rsidRPr="00A47E4B" w:rsidRDefault="008F127D" w:rsidP="00B173EC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br w:type="page"/>
      </w:r>
      <w:r w:rsidRPr="00A47E4B">
        <w:rPr>
          <w:sz w:val="28"/>
          <w:szCs w:val="28"/>
        </w:rPr>
        <w:object w:dxaOrig="9705" w:dyaOrig="14055">
          <v:shape id="_x0000_i1249" type="#_x0000_t75" style="width:465.6pt;height:702.6pt" o:ole="">
            <v:imagedata r:id="rId347" o:title=""/>
          </v:shape>
          <o:OLEObject Type="Embed" ProgID="Unknown" ShapeID="_x0000_i1249" DrawAspect="Content" ObjectID="_1528291821" r:id="rId348"/>
        </w:object>
      </w:r>
    </w:p>
    <w:p w:rsidR="008F127D" w:rsidRPr="00A47E4B" w:rsidRDefault="008F127D" w:rsidP="00B173EC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br w:type="page"/>
      </w:r>
      <w:r w:rsidRPr="00A47E4B">
        <w:rPr>
          <w:sz w:val="28"/>
          <w:szCs w:val="28"/>
        </w:rPr>
        <w:object w:dxaOrig="9690" w:dyaOrig="13890">
          <v:shape id="_x0000_i1250" type="#_x0000_t75" style="width:470.4pt;height:694.8pt" o:ole="">
            <v:imagedata r:id="rId349" o:title=""/>
          </v:shape>
          <o:OLEObject Type="Embed" ProgID="Unknown" ShapeID="_x0000_i1250" DrawAspect="Content" ObjectID="_1528291822" r:id="rId350"/>
        </w:object>
      </w:r>
    </w:p>
    <w:p w:rsidR="008F127D" w:rsidRPr="00A47E4B" w:rsidRDefault="008F127D" w:rsidP="00B173EC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br w:type="page"/>
      </w:r>
      <w:r w:rsidRPr="00A47E4B">
        <w:rPr>
          <w:sz w:val="28"/>
          <w:szCs w:val="28"/>
        </w:rPr>
        <w:object w:dxaOrig="9825" w:dyaOrig="14100">
          <v:shape id="_x0000_i1251" type="#_x0000_t75" style="width:471.6pt;height:705pt" o:ole="">
            <v:imagedata r:id="rId351" o:title=""/>
          </v:shape>
          <o:OLEObject Type="Embed" ProgID="Unknown" ShapeID="_x0000_i1251" DrawAspect="Content" ObjectID="_1528291823" r:id="rId352"/>
        </w:object>
      </w:r>
    </w:p>
    <w:p w:rsidR="008F127D" w:rsidRPr="00A47E4B" w:rsidRDefault="008F127D" w:rsidP="00B173EC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br w:type="page"/>
      </w:r>
      <w:r w:rsidRPr="00A47E4B">
        <w:rPr>
          <w:sz w:val="28"/>
          <w:szCs w:val="28"/>
        </w:rPr>
        <w:object w:dxaOrig="9765" w:dyaOrig="14040">
          <v:shape id="_x0000_i1252" type="#_x0000_t75" style="width:478.2pt;height:702pt" o:ole="">
            <v:imagedata r:id="rId353" o:title=""/>
          </v:shape>
          <o:OLEObject Type="Embed" ProgID="Unknown" ShapeID="_x0000_i1252" DrawAspect="Content" ObjectID="_1528291824" r:id="rId354"/>
        </w:object>
      </w:r>
    </w:p>
    <w:p w:rsidR="008F127D" w:rsidRPr="00A47E4B" w:rsidRDefault="008F127D" w:rsidP="00B173EC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br w:type="page"/>
      </w:r>
      <w:r w:rsidRPr="00A47E4B">
        <w:rPr>
          <w:sz w:val="28"/>
          <w:szCs w:val="28"/>
        </w:rPr>
        <w:object w:dxaOrig="9930" w:dyaOrig="13890">
          <v:shape id="_x0000_i1253" type="#_x0000_t75" style="width:481.8pt;height:694.8pt" o:ole="">
            <v:imagedata r:id="rId355" o:title=""/>
          </v:shape>
          <o:OLEObject Type="Embed" ProgID="Unknown" ShapeID="_x0000_i1253" DrawAspect="Content" ObjectID="_1528291825" r:id="rId356"/>
        </w:object>
      </w:r>
    </w:p>
    <w:p w:rsidR="008F127D" w:rsidRPr="00A47E4B" w:rsidRDefault="008F127D" w:rsidP="00B173EC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br w:type="page"/>
      </w:r>
      <w:r w:rsidRPr="00A47E4B">
        <w:rPr>
          <w:sz w:val="28"/>
          <w:szCs w:val="28"/>
        </w:rPr>
        <w:object w:dxaOrig="9765" w:dyaOrig="13935">
          <v:shape id="_x0000_i1254" type="#_x0000_t75" style="width:478.2pt;height:696.6pt" o:ole="">
            <v:imagedata r:id="rId357" o:title=""/>
          </v:shape>
          <o:OLEObject Type="Embed" ProgID="Unknown" ShapeID="_x0000_i1254" DrawAspect="Content" ObjectID="_1528291826" r:id="rId358"/>
        </w:object>
      </w:r>
    </w:p>
    <w:p w:rsidR="008F127D" w:rsidRPr="00A47E4B" w:rsidRDefault="008F127D" w:rsidP="00B173EC">
      <w:pPr>
        <w:jc w:val="both"/>
        <w:rPr>
          <w:sz w:val="28"/>
          <w:szCs w:val="28"/>
        </w:rPr>
      </w:pPr>
      <w:r w:rsidRPr="00A47E4B">
        <w:rPr>
          <w:sz w:val="28"/>
          <w:szCs w:val="28"/>
        </w:rPr>
        <w:br w:type="page"/>
      </w:r>
      <w:r w:rsidRPr="00A47E4B">
        <w:rPr>
          <w:sz w:val="28"/>
          <w:szCs w:val="28"/>
        </w:rPr>
        <w:object w:dxaOrig="9810" w:dyaOrig="14175">
          <v:shape id="_x0000_i1255" type="#_x0000_t75" style="width:471pt;height:708.6pt" o:ole="">
            <v:imagedata r:id="rId359" o:title=""/>
          </v:shape>
          <o:OLEObject Type="Embed" ProgID="Unknown" ShapeID="_x0000_i1255" DrawAspect="Content" ObjectID="_1528291827" r:id="rId360"/>
        </w:object>
      </w:r>
    </w:p>
    <w:p w:rsidR="008F127D" w:rsidRPr="00A47E4B" w:rsidRDefault="008F127D" w:rsidP="00A47E4B">
      <w:pPr>
        <w:ind w:firstLine="709"/>
        <w:jc w:val="both"/>
        <w:outlineLvl w:val="0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outlineLvl w:val="0"/>
        <w:rPr>
          <w:sz w:val="28"/>
          <w:szCs w:val="28"/>
        </w:rPr>
        <w:sectPr w:rsidR="008F127D" w:rsidRPr="00A47E4B" w:rsidSect="00A47E4B">
          <w:pgSz w:w="11906" w:h="16838" w:code="9"/>
          <w:pgMar w:top="1134" w:right="567" w:bottom="1134" w:left="1701" w:header="567" w:footer="567" w:gutter="0"/>
          <w:pgNumType w:start="3"/>
          <w:cols w:space="708"/>
          <w:titlePg/>
          <w:docGrid w:linePitch="360"/>
        </w:sectPr>
      </w:pPr>
    </w:p>
    <w:p w:rsidR="008F127D" w:rsidRPr="0033387B" w:rsidRDefault="008F127D" w:rsidP="0033387B">
      <w:pPr>
        <w:pStyle w:val="1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Б</w:t>
      </w:r>
    </w:p>
    <w:p w:rsidR="008F127D" w:rsidRPr="007A6932" w:rsidRDefault="008F127D" w:rsidP="0033387B">
      <w:pPr>
        <w:pStyle w:val="1"/>
        <w:spacing w:after="0" w:line="240" w:lineRule="auto"/>
        <w:ind w:left="0" w:firstLine="709"/>
        <w:rPr>
          <w:rFonts w:ascii="Times New Roman" w:hAnsi="Times New Roman"/>
          <w:b/>
          <w:spacing w:val="0"/>
          <w:sz w:val="28"/>
          <w:szCs w:val="28"/>
        </w:rPr>
      </w:pPr>
      <w:r w:rsidRPr="007A6932">
        <w:rPr>
          <w:rFonts w:ascii="Times New Roman" w:hAnsi="Times New Roman"/>
          <w:spacing w:val="0"/>
          <w:sz w:val="28"/>
          <w:szCs w:val="28"/>
        </w:rPr>
        <w:t>Таблица Б.1</w:t>
      </w:r>
      <w:r w:rsidRPr="007A6932">
        <w:rPr>
          <w:rFonts w:ascii="Times New Roman" w:hAnsi="Times New Roman"/>
          <w:b/>
          <w:spacing w:val="0"/>
          <w:sz w:val="28"/>
          <w:szCs w:val="28"/>
        </w:rPr>
        <w:t xml:space="preserve"> – Расчетные климатические данные отопительного периода</w:t>
      </w:r>
    </w:p>
    <w:p w:rsidR="008F127D" w:rsidRPr="005857CA" w:rsidRDefault="008F127D" w:rsidP="005857CA">
      <w:pPr>
        <w:jc w:val="both"/>
      </w:pPr>
    </w:p>
    <w:tbl>
      <w:tblPr>
        <w:tblW w:w="0" w:type="auto"/>
        <w:jc w:val="center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A7"/>
      </w:tblPr>
      <w:tblGrid>
        <w:gridCol w:w="780"/>
        <w:gridCol w:w="1282"/>
        <w:gridCol w:w="824"/>
        <w:gridCol w:w="112"/>
        <w:gridCol w:w="824"/>
        <w:gridCol w:w="34"/>
        <w:gridCol w:w="702"/>
        <w:gridCol w:w="14"/>
        <w:gridCol w:w="106"/>
        <w:gridCol w:w="569"/>
        <w:gridCol w:w="13"/>
        <w:gridCol w:w="14"/>
        <w:gridCol w:w="120"/>
        <w:gridCol w:w="711"/>
        <w:gridCol w:w="13"/>
        <w:gridCol w:w="14"/>
        <w:gridCol w:w="782"/>
        <w:gridCol w:w="13"/>
        <w:gridCol w:w="14"/>
        <w:gridCol w:w="673"/>
        <w:gridCol w:w="13"/>
        <w:gridCol w:w="14"/>
        <w:gridCol w:w="85"/>
        <w:gridCol w:w="634"/>
        <w:gridCol w:w="13"/>
        <w:gridCol w:w="14"/>
        <w:gridCol w:w="39"/>
        <w:gridCol w:w="756"/>
        <w:gridCol w:w="28"/>
        <w:gridCol w:w="13"/>
        <w:gridCol w:w="14"/>
        <w:gridCol w:w="799"/>
        <w:gridCol w:w="31"/>
        <w:gridCol w:w="13"/>
        <w:gridCol w:w="14"/>
        <w:gridCol w:w="796"/>
        <w:gridCol w:w="17"/>
        <w:gridCol w:w="13"/>
        <w:gridCol w:w="14"/>
        <w:gridCol w:w="795"/>
        <w:gridCol w:w="74"/>
        <w:gridCol w:w="13"/>
        <w:gridCol w:w="14"/>
        <w:gridCol w:w="795"/>
        <w:gridCol w:w="28"/>
        <w:gridCol w:w="13"/>
        <w:gridCol w:w="14"/>
        <w:gridCol w:w="808"/>
      </w:tblGrid>
      <w:tr w:rsidR="008F127D" w:rsidRPr="005857CA" w:rsidTr="007A6932">
        <w:trPr>
          <w:gridAfter w:val="1"/>
          <w:wAfter w:w="808" w:type="dxa"/>
          <w:cantSplit/>
          <w:trHeight w:val="877"/>
          <w:tblHeader/>
          <w:jc w:val="center"/>
        </w:trPr>
        <w:tc>
          <w:tcPr>
            <w:tcW w:w="2062" w:type="dxa"/>
            <w:gridSpan w:val="2"/>
            <w:vMerge w:val="restart"/>
          </w:tcPr>
          <w:p w:rsidR="008F127D" w:rsidRPr="0063541E" w:rsidRDefault="008F127D" w:rsidP="005857CA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Город</w:t>
            </w:r>
          </w:p>
        </w:tc>
        <w:tc>
          <w:tcPr>
            <w:tcW w:w="1794" w:type="dxa"/>
            <w:gridSpan w:val="4"/>
          </w:tcPr>
          <w:p w:rsidR="008F127D" w:rsidRPr="0063541E" w:rsidRDefault="008F127D" w:rsidP="005857CA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Расчетные</w:t>
            </w:r>
          </w:p>
          <w:p w:rsidR="008F127D" w:rsidRPr="0063541E" w:rsidRDefault="008F127D" w:rsidP="005857CA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температуры,</w:t>
            </w:r>
          </w:p>
          <w:p w:rsidR="008F127D" w:rsidRPr="0063541E" w:rsidRDefault="008F127D" w:rsidP="005857CA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  <w:vertAlign w:val="superscript"/>
              </w:rPr>
              <w:t>о</w:t>
            </w:r>
            <w:r w:rsidRPr="0063541E">
              <w:rPr>
                <w:b/>
                <w:sz w:val="22"/>
                <w:szCs w:val="22"/>
              </w:rPr>
              <w:t>С</w:t>
            </w:r>
          </w:p>
        </w:tc>
        <w:tc>
          <w:tcPr>
            <w:tcW w:w="702" w:type="dxa"/>
          </w:tcPr>
          <w:p w:rsidR="008F127D" w:rsidRPr="0063541E" w:rsidRDefault="008F127D" w:rsidP="005857CA">
            <w:pPr>
              <w:jc w:val="center"/>
              <w:rPr>
                <w:b/>
                <w:i/>
              </w:rPr>
            </w:pPr>
            <w:r w:rsidRPr="0063541E">
              <w:rPr>
                <w:b/>
                <w:i/>
                <w:sz w:val="22"/>
                <w:szCs w:val="22"/>
              </w:rPr>
              <w:sym w:font="Symbol" w:char="F075"/>
            </w:r>
            <w:r w:rsidRPr="0063541E">
              <w:rPr>
                <w:b/>
                <w:i/>
                <w:sz w:val="22"/>
                <w:szCs w:val="22"/>
              </w:rPr>
              <w:t>,</w:t>
            </w:r>
          </w:p>
          <w:p w:rsidR="008F127D" w:rsidRPr="0063541E" w:rsidRDefault="008F127D" w:rsidP="005857CA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м/с</w:t>
            </w:r>
          </w:p>
        </w:tc>
        <w:tc>
          <w:tcPr>
            <w:tcW w:w="716" w:type="dxa"/>
            <w:gridSpan w:val="5"/>
          </w:tcPr>
          <w:p w:rsidR="008F127D" w:rsidRPr="0063541E" w:rsidRDefault="008F127D" w:rsidP="005857CA">
            <w:pPr>
              <w:jc w:val="center"/>
              <w:rPr>
                <w:b/>
                <w:i/>
              </w:rPr>
            </w:pPr>
            <w:r w:rsidRPr="0063541E">
              <w:rPr>
                <w:b/>
                <w:i/>
                <w:sz w:val="22"/>
                <w:szCs w:val="22"/>
                <w:lang w:val="en-US"/>
              </w:rPr>
              <w:t>n</w:t>
            </w:r>
            <w:r w:rsidRPr="0063541E">
              <w:rPr>
                <w:b/>
                <w:i/>
                <w:sz w:val="22"/>
                <w:szCs w:val="22"/>
                <w:vertAlign w:val="subscript"/>
              </w:rPr>
              <w:t>от</w:t>
            </w:r>
            <w:r w:rsidRPr="0063541E">
              <w:rPr>
                <w:b/>
                <w:i/>
                <w:sz w:val="22"/>
                <w:szCs w:val="22"/>
              </w:rPr>
              <w:t>,</w:t>
            </w:r>
          </w:p>
          <w:p w:rsidR="008F127D" w:rsidRPr="0063541E" w:rsidRDefault="008F127D" w:rsidP="005857CA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сут</w:t>
            </w:r>
          </w:p>
        </w:tc>
        <w:tc>
          <w:tcPr>
            <w:tcW w:w="858" w:type="dxa"/>
            <w:gridSpan w:val="4"/>
            <w:vMerge w:val="restart"/>
          </w:tcPr>
          <w:p w:rsidR="008F127D" w:rsidRPr="0063541E" w:rsidRDefault="008F127D" w:rsidP="005857CA">
            <w:pPr>
              <w:jc w:val="center"/>
              <w:rPr>
                <w:b/>
                <w:i/>
              </w:rPr>
            </w:pPr>
            <w:r w:rsidRPr="0063541E">
              <w:rPr>
                <w:b/>
                <w:i/>
                <w:sz w:val="22"/>
                <w:szCs w:val="22"/>
              </w:rPr>
              <w:t>Р,</w:t>
            </w:r>
          </w:p>
          <w:p w:rsidR="008F127D" w:rsidRPr="0063541E" w:rsidRDefault="008F127D" w:rsidP="005857CA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кПа</w:t>
            </w:r>
          </w:p>
        </w:tc>
        <w:tc>
          <w:tcPr>
            <w:tcW w:w="6548" w:type="dxa"/>
            <w:gridSpan w:val="31"/>
          </w:tcPr>
          <w:p w:rsidR="008F127D" w:rsidRPr="0063541E" w:rsidRDefault="008F127D" w:rsidP="005857CA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Число часов отопительного периода со среднесуточной</w:t>
            </w:r>
          </w:p>
          <w:p w:rsidR="008F127D" w:rsidRPr="0063541E" w:rsidRDefault="008F127D" w:rsidP="005857CA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 xml:space="preserve">температурой наружного воздуха, </w:t>
            </w:r>
            <w:r w:rsidRPr="0063541E">
              <w:rPr>
                <w:b/>
                <w:i/>
                <w:sz w:val="22"/>
                <w:szCs w:val="22"/>
                <w:vertAlign w:val="superscript"/>
              </w:rPr>
              <w:t>о</w:t>
            </w:r>
            <w:r w:rsidRPr="0063541E">
              <w:rPr>
                <w:b/>
                <w:i/>
                <w:sz w:val="22"/>
                <w:szCs w:val="22"/>
              </w:rPr>
              <w:t>С</w:t>
            </w:r>
            <w:r w:rsidRPr="0063541E">
              <w:rPr>
                <w:b/>
                <w:sz w:val="22"/>
                <w:szCs w:val="22"/>
              </w:rPr>
              <w:t>,</w:t>
            </w:r>
          </w:p>
          <w:p w:rsidR="008F127D" w:rsidRPr="0063541E" w:rsidRDefault="008F127D" w:rsidP="005857CA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равной и ниже данной</w:t>
            </w:r>
          </w:p>
        </w:tc>
      </w:tr>
      <w:tr w:rsidR="008F127D" w:rsidRPr="005857CA" w:rsidTr="007A6932">
        <w:trPr>
          <w:gridAfter w:val="1"/>
          <w:wAfter w:w="808" w:type="dxa"/>
          <w:trHeight w:val="297"/>
          <w:tblHeader/>
          <w:jc w:val="center"/>
        </w:trPr>
        <w:tc>
          <w:tcPr>
            <w:tcW w:w="2062" w:type="dxa"/>
            <w:gridSpan w:val="2"/>
            <w:vMerge/>
          </w:tcPr>
          <w:p w:rsidR="008F127D" w:rsidRPr="0063541E" w:rsidRDefault="008F127D" w:rsidP="005857CA">
            <w:pPr>
              <w:jc w:val="center"/>
              <w:rPr>
                <w:b/>
              </w:rPr>
            </w:pPr>
          </w:p>
        </w:tc>
        <w:tc>
          <w:tcPr>
            <w:tcW w:w="936" w:type="dxa"/>
            <w:gridSpan w:val="2"/>
          </w:tcPr>
          <w:p w:rsidR="008F127D" w:rsidRPr="0063541E" w:rsidRDefault="008F127D" w:rsidP="005857CA">
            <w:pPr>
              <w:jc w:val="center"/>
              <w:rPr>
                <w:b/>
              </w:rPr>
            </w:pPr>
            <w:r w:rsidRPr="0063541E">
              <w:rPr>
                <w:b/>
                <w:i/>
                <w:sz w:val="22"/>
                <w:szCs w:val="22"/>
                <w:lang w:val="en-US"/>
              </w:rPr>
              <w:t>t</w:t>
            </w:r>
            <w:r w:rsidRPr="0063541E">
              <w:rPr>
                <w:b/>
                <w:i/>
                <w:sz w:val="22"/>
                <w:szCs w:val="22"/>
                <w:vertAlign w:val="subscript"/>
              </w:rPr>
              <w:t>н</w:t>
            </w:r>
          </w:p>
        </w:tc>
        <w:tc>
          <w:tcPr>
            <w:tcW w:w="858" w:type="dxa"/>
            <w:gridSpan w:val="2"/>
          </w:tcPr>
          <w:p w:rsidR="008F127D" w:rsidRPr="0063541E" w:rsidRDefault="008F127D" w:rsidP="005857CA">
            <w:pPr>
              <w:jc w:val="center"/>
              <w:rPr>
                <w:b/>
              </w:rPr>
            </w:pPr>
            <w:r w:rsidRPr="0063541E">
              <w:rPr>
                <w:b/>
                <w:i/>
                <w:sz w:val="22"/>
                <w:szCs w:val="22"/>
                <w:lang w:val="en-US"/>
              </w:rPr>
              <w:t>t</w:t>
            </w:r>
            <w:r w:rsidRPr="0063541E">
              <w:rPr>
                <w:b/>
                <w:i/>
                <w:sz w:val="22"/>
                <w:szCs w:val="22"/>
                <w:vertAlign w:val="subscript"/>
              </w:rPr>
              <w:t>н.в</w:t>
            </w:r>
          </w:p>
        </w:tc>
        <w:tc>
          <w:tcPr>
            <w:tcW w:w="716" w:type="dxa"/>
            <w:gridSpan w:val="2"/>
          </w:tcPr>
          <w:p w:rsidR="008F127D" w:rsidRPr="0063541E" w:rsidRDefault="008F127D" w:rsidP="005857CA">
            <w:pPr>
              <w:jc w:val="center"/>
              <w:rPr>
                <w:b/>
              </w:rPr>
            </w:pPr>
          </w:p>
        </w:tc>
        <w:tc>
          <w:tcPr>
            <w:tcW w:w="702" w:type="dxa"/>
            <w:gridSpan w:val="4"/>
          </w:tcPr>
          <w:p w:rsidR="008F127D" w:rsidRPr="0063541E" w:rsidRDefault="008F127D" w:rsidP="005857CA">
            <w:pPr>
              <w:jc w:val="center"/>
              <w:rPr>
                <w:b/>
              </w:rPr>
            </w:pPr>
          </w:p>
        </w:tc>
        <w:tc>
          <w:tcPr>
            <w:tcW w:w="858" w:type="dxa"/>
            <w:gridSpan w:val="4"/>
            <w:vMerge/>
          </w:tcPr>
          <w:p w:rsidR="008F127D" w:rsidRPr="0063541E" w:rsidRDefault="008F127D" w:rsidP="005857CA">
            <w:pPr>
              <w:jc w:val="center"/>
              <w:rPr>
                <w:b/>
              </w:rPr>
            </w:pPr>
          </w:p>
        </w:tc>
        <w:tc>
          <w:tcPr>
            <w:tcW w:w="809" w:type="dxa"/>
            <w:gridSpan w:val="3"/>
          </w:tcPr>
          <w:p w:rsidR="008F127D" w:rsidRPr="0063541E" w:rsidRDefault="008F127D" w:rsidP="005857CA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-30</w:t>
            </w:r>
          </w:p>
        </w:tc>
        <w:tc>
          <w:tcPr>
            <w:tcW w:w="700" w:type="dxa"/>
            <w:gridSpan w:val="3"/>
          </w:tcPr>
          <w:p w:rsidR="008F127D" w:rsidRPr="0063541E" w:rsidRDefault="008F127D" w:rsidP="005857CA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-25</w:t>
            </w:r>
          </w:p>
        </w:tc>
        <w:tc>
          <w:tcPr>
            <w:tcW w:w="746" w:type="dxa"/>
            <w:gridSpan w:val="4"/>
          </w:tcPr>
          <w:p w:rsidR="008F127D" w:rsidRPr="0063541E" w:rsidRDefault="008F127D" w:rsidP="005857CA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-20</w:t>
            </w:r>
          </w:p>
        </w:tc>
        <w:tc>
          <w:tcPr>
            <w:tcW w:w="850" w:type="dxa"/>
            <w:gridSpan w:val="5"/>
          </w:tcPr>
          <w:p w:rsidR="008F127D" w:rsidRPr="0063541E" w:rsidRDefault="008F127D" w:rsidP="005857CA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-15</w:t>
            </w:r>
          </w:p>
        </w:tc>
        <w:tc>
          <w:tcPr>
            <w:tcW w:w="857" w:type="dxa"/>
            <w:gridSpan w:val="4"/>
          </w:tcPr>
          <w:p w:rsidR="008F127D" w:rsidRPr="0063541E" w:rsidRDefault="008F127D" w:rsidP="005857CA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-10</w:t>
            </w:r>
          </w:p>
        </w:tc>
        <w:tc>
          <w:tcPr>
            <w:tcW w:w="840" w:type="dxa"/>
            <w:gridSpan w:val="4"/>
          </w:tcPr>
          <w:p w:rsidR="008F127D" w:rsidRPr="0063541E" w:rsidRDefault="008F127D" w:rsidP="005857CA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-5</w:t>
            </w:r>
          </w:p>
        </w:tc>
        <w:tc>
          <w:tcPr>
            <w:tcW w:w="896" w:type="dxa"/>
            <w:gridSpan w:val="4"/>
          </w:tcPr>
          <w:p w:rsidR="008F127D" w:rsidRPr="0063541E" w:rsidRDefault="008F127D" w:rsidP="005857CA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4"/>
          </w:tcPr>
          <w:p w:rsidR="008F127D" w:rsidRPr="0063541E" w:rsidRDefault="008F127D" w:rsidP="005857CA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+8</w:t>
            </w:r>
          </w:p>
        </w:tc>
      </w:tr>
      <w:tr w:rsidR="008F127D" w:rsidRPr="005857CA" w:rsidTr="007A6932">
        <w:trPr>
          <w:gridAfter w:val="2"/>
          <w:wAfter w:w="822" w:type="dxa"/>
          <w:jc w:val="center"/>
        </w:trPr>
        <w:tc>
          <w:tcPr>
            <w:tcW w:w="2062" w:type="dxa"/>
            <w:gridSpan w:val="2"/>
          </w:tcPr>
          <w:p w:rsidR="008F127D" w:rsidRPr="005857CA" w:rsidRDefault="008F127D" w:rsidP="005857CA">
            <w:pPr>
              <w:jc w:val="both"/>
            </w:pPr>
            <w:r w:rsidRPr="005857CA">
              <w:t>Архангельск</w:t>
            </w:r>
          </w:p>
        </w:tc>
        <w:tc>
          <w:tcPr>
            <w:tcW w:w="936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-32</w:t>
            </w:r>
          </w:p>
        </w:tc>
        <w:tc>
          <w:tcPr>
            <w:tcW w:w="858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-19</w:t>
            </w:r>
          </w:p>
        </w:tc>
        <w:tc>
          <w:tcPr>
            <w:tcW w:w="702" w:type="dxa"/>
          </w:tcPr>
          <w:p w:rsidR="008F127D" w:rsidRPr="005857CA" w:rsidRDefault="008F127D" w:rsidP="005857CA">
            <w:pPr>
              <w:jc w:val="center"/>
            </w:pPr>
            <w:r w:rsidRPr="005857CA">
              <w:t>5,9</w:t>
            </w:r>
          </w:p>
        </w:tc>
        <w:tc>
          <w:tcPr>
            <w:tcW w:w="702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251</w:t>
            </w:r>
          </w:p>
        </w:tc>
        <w:tc>
          <w:tcPr>
            <w:tcW w:w="858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99,9</w:t>
            </w:r>
          </w:p>
        </w:tc>
        <w:tc>
          <w:tcPr>
            <w:tcW w:w="809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48</w:t>
            </w:r>
          </w:p>
        </w:tc>
        <w:tc>
          <w:tcPr>
            <w:tcW w:w="700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150</w:t>
            </w:r>
          </w:p>
        </w:tc>
        <w:tc>
          <w:tcPr>
            <w:tcW w:w="74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380</w:t>
            </w:r>
          </w:p>
        </w:tc>
        <w:tc>
          <w:tcPr>
            <w:tcW w:w="850" w:type="dxa"/>
            <w:gridSpan w:val="5"/>
          </w:tcPr>
          <w:p w:rsidR="008F127D" w:rsidRPr="005857CA" w:rsidRDefault="008F127D" w:rsidP="005857CA">
            <w:pPr>
              <w:jc w:val="center"/>
            </w:pPr>
            <w:r w:rsidRPr="005857CA">
              <w:t>820</w:t>
            </w:r>
          </w:p>
        </w:tc>
        <w:tc>
          <w:tcPr>
            <w:tcW w:w="857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1580</w:t>
            </w:r>
          </w:p>
        </w:tc>
        <w:tc>
          <w:tcPr>
            <w:tcW w:w="84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2670</w:t>
            </w:r>
          </w:p>
        </w:tc>
        <w:tc>
          <w:tcPr>
            <w:tcW w:w="89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4300</w:t>
            </w:r>
          </w:p>
        </w:tc>
        <w:tc>
          <w:tcPr>
            <w:tcW w:w="85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6024</w:t>
            </w:r>
          </w:p>
        </w:tc>
      </w:tr>
      <w:tr w:rsidR="008F127D" w:rsidRPr="005857CA" w:rsidTr="007A6932">
        <w:trPr>
          <w:gridAfter w:val="2"/>
          <w:wAfter w:w="822" w:type="dxa"/>
          <w:jc w:val="center"/>
        </w:trPr>
        <w:tc>
          <w:tcPr>
            <w:tcW w:w="2062" w:type="dxa"/>
            <w:gridSpan w:val="2"/>
          </w:tcPr>
          <w:p w:rsidR="008F127D" w:rsidRPr="005857CA" w:rsidRDefault="008F127D" w:rsidP="005857CA">
            <w:pPr>
              <w:jc w:val="both"/>
            </w:pPr>
            <w:r w:rsidRPr="005857CA">
              <w:t>Волгоград</w:t>
            </w:r>
          </w:p>
        </w:tc>
        <w:tc>
          <w:tcPr>
            <w:tcW w:w="936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-22</w:t>
            </w:r>
          </w:p>
        </w:tc>
        <w:tc>
          <w:tcPr>
            <w:tcW w:w="858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-13</w:t>
            </w:r>
          </w:p>
        </w:tc>
        <w:tc>
          <w:tcPr>
            <w:tcW w:w="702" w:type="dxa"/>
          </w:tcPr>
          <w:p w:rsidR="008F127D" w:rsidRPr="005857CA" w:rsidRDefault="008F127D" w:rsidP="005857CA">
            <w:pPr>
              <w:jc w:val="center"/>
            </w:pPr>
            <w:r w:rsidRPr="005857CA">
              <w:t>8,5</w:t>
            </w:r>
          </w:p>
        </w:tc>
        <w:tc>
          <w:tcPr>
            <w:tcW w:w="702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182</w:t>
            </w:r>
          </w:p>
        </w:tc>
        <w:tc>
          <w:tcPr>
            <w:tcW w:w="858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99,3</w:t>
            </w:r>
          </w:p>
        </w:tc>
        <w:tc>
          <w:tcPr>
            <w:tcW w:w="809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1</w:t>
            </w:r>
          </w:p>
        </w:tc>
        <w:tc>
          <w:tcPr>
            <w:tcW w:w="700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13</w:t>
            </w:r>
          </w:p>
        </w:tc>
        <w:tc>
          <w:tcPr>
            <w:tcW w:w="74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126</w:t>
            </w:r>
          </w:p>
        </w:tc>
        <w:tc>
          <w:tcPr>
            <w:tcW w:w="850" w:type="dxa"/>
            <w:gridSpan w:val="5"/>
          </w:tcPr>
          <w:p w:rsidR="008F127D" w:rsidRPr="005857CA" w:rsidRDefault="008F127D" w:rsidP="005857CA">
            <w:pPr>
              <w:jc w:val="center"/>
            </w:pPr>
            <w:r w:rsidRPr="005857CA">
              <w:t>420</w:t>
            </w:r>
          </w:p>
        </w:tc>
        <w:tc>
          <w:tcPr>
            <w:tcW w:w="857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930</w:t>
            </w:r>
          </w:p>
        </w:tc>
        <w:tc>
          <w:tcPr>
            <w:tcW w:w="84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1650</w:t>
            </w:r>
          </w:p>
        </w:tc>
        <w:tc>
          <w:tcPr>
            <w:tcW w:w="89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3100</w:t>
            </w:r>
          </w:p>
        </w:tc>
        <w:tc>
          <w:tcPr>
            <w:tcW w:w="85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4368</w:t>
            </w:r>
          </w:p>
        </w:tc>
      </w:tr>
      <w:tr w:rsidR="008F127D" w:rsidRPr="005857CA" w:rsidTr="007A6932">
        <w:trPr>
          <w:gridAfter w:val="2"/>
          <w:wAfter w:w="822" w:type="dxa"/>
          <w:jc w:val="center"/>
        </w:trPr>
        <w:tc>
          <w:tcPr>
            <w:tcW w:w="2062" w:type="dxa"/>
            <w:gridSpan w:val="2"/>
          </w:tcPr>
          <w:p w:rsidR="008F127D" w:rsidRPr="005857CA" w:rsidRDefault="008F127D" w:rsidP="005857CA">
            <w:pPr>
              <w:jc w:val="both"/>
            </w:pPr>
            <w:r w:rsidRPr="005857CA">
              <w:t>Глазов</w:t>
            </w:r>
          </w:p>
        </w:tc>
        <w:tc>
          <w:tcPr>
            <w:tcW w:w="936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-32</w:t>
            </w:r>
          </w:p>
        </w:tc>
        <w:tc>
          <w:tcPr>
            <w:tcW w:w="858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-19</w:t>
            </w:r>
          </w:p>
        </w:tc>
        <w:tc>
          <w:tcPr>
            <w:tcW w:w="702" w:type="dxa"/>
          </w:tcPr>
          <w:p w:rsidR="008F127D" w:rsidRPr="005857CA" w:rsidRDefault="008F127D" w:rsidP="005857CA">
            <w:pPr>
              <w:jc w:val="center"/>
            </w:pPr>
            <w:r w:rsidRPr="005857CA">
              <w:t>4,9</w:t>
            </w:r>
          </w:p>
        </w:tc>
        <w:tc>
          <w:tcPr>
            <w:tcW w:w="702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230</w:t>
            </w:r>
          </w:p>
        </w:tc>
        <w:tc>
          <w:tcPr>
            <w:tcW w:w="858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99,3</w:t>
            </w:r>
          </w:p>
        </w:tc>
        <w:tc>
          <w:tcPr>
            <w:tcW w:w="809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64</w:t>
            </w:r>
          </w:p>
        </w:tc>
        <w:tc>
          <w:tcPr>
            <w:tcW w:w="700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213</w:t>
            </w:r>
          </w:p>
        </w:tc>
        <w:tc>
          <w:tcPr>
            <w:tcW w:w="74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499</w:t>
            </w:r>
          </w:p>
        </w:tc>
        <w:tc>
          <w:tcPr>
            <w:tcW w:w="850" w:type="dxa"/>
            <w:gridSpan w:val="5"/>
          </w:tcPr>
          <w:p w:rsidR="008F127D" w:rsidRPr="005857CA" w:rsidRDefault="008F127D" w:rsidP="005857CA">
            <w:pPr>
              <w:jc w:val="center"/>
            </w:pPr>
            <w:r w:rsidRPr="005857CA">
              <w:t>1074</w:t>
            </w:r>
          </w:p>
        </w:tc>
        <w:tc>
          <w:tcPr>
            <w:tcW w:w="857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1974</w:t>
            </w:r>
          </w:p>
        </w:tc>
        <w:tc>
          <w:tcPr>
            <w:tcW w:w="84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3011</w:t>
            </w:r>
          </w:p>
        </w:tc>
        <w:tc>
          <w:tcPr>
            <w:tcW w:w="89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4091</w:t>
            </w:r>
          </w:p>
        </w:tc>
        <w:tc>
          <w:tcPr>
            <w:tcW w:w="85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5519</w:t>
            </w:r>
          </w:p>
        </w:tc>
      </w:tr>
      <w:tr w:rsidR="008F127D" w:rsidRPr="005857CA" w:rsidTr="007A6932">
        <w:trPr>
          <w:gridAfter w:val="2"/>
          <w:wAfter w:w="822" w:type="dxa"/>
          <w:jc w:val="center"/>
        </w:trPr>
        <w:tc>
          <w:tcPr>
            <w:tcW w:w="2062" w:type="dxa"/>
            <w:gridSpan w:val="2"/>
          </w:tcPr>
          <w:p w:rsidR="008F127D" w:rsidRPr="005857CA" w:rsidRDefault="008F127D" w:rsidP="005857CA">
            <w:pPr>
              <w:jc w:val="both"/>
            </w:pPr>
            <w:r w:rsidRPr="005857CA">
              <w:t>Горький</w:t>
            </w:r>
          </w:p>
        </w:tc>
        <w:tc>
          <w:tcPr>
            <w:tcW w:w="936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-30</w:t>
            </w:r>
          </w:p>
        </w:tc>
        <w:tc>
          <w:tcPr>
            <w:tcW w:w="858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-17</w:t>
            </w:r>
          </w:p>
        </w:tc>
        <w:tc>
          <w:tcPr>
            <w:tcW w:w="702" w:type="dxa"/>
          </w:tcPr>
          <w:p w:rsidR="008F127D" w:rsidRPr="005857CA" w:rsidRDefault="008F127D" w:rsidP="005857CA">
            <w:pPr>
              <w:jc w:val="center"/>
            </w:pPr>
            <w:r w:rsidRPr="005857CA">
              <w:t>5,1</w:t>
            </w:r>
          </w:p>
        </w:tc>
        <w:tc>
          <w:tcPr>
            <w:tcW w:w="702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218</w:t>
            </w:r>
          </w:p>
        </w:tc>
        <w:tc>
          <w:tcPr>
            <w:tcW w:w="858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99,3</w:t>
            </w:r>
          </w:p>
        </w:tc>
        <w:tc>
          <w:tcPr>
            <w:tcW w:w="809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25</w:t>
            </w:r>
          </w:p>
        </w:tc>
        <w:tc>
          <w:tcPr>
            <w:tcW w:w="700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99</w:t>
            </w:r>
          </w:p>
        </w:tc>
        <w:tc>
          <w:tcPr>
            <w:tcW w:w="74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281</w:t>
            </w:r>
          </w:p>
        </w:tc>
        <w:tc>
          <w:tcPr>
            <w:tcW w:w="850" w:type="dxa"/>
            <w:gridSpan w:val="5"/>
          </w:tcPr>
          <w:p w:rsidR="008F127D" w:rsidRPr="005857CA" w:rsidRDefault="008F127D" w:rsidP="005857CA">
            <w:pPr>
              <w:jc w:val="center"/>
            </w:pPr>
            <w:r w:rsidRPr="005857CA">
              <w:t>685</w:t>
            </w:r>
          </w:p>
        </w:tc>
        <w:tc>
          <w:tcPr>
            <w:tcW w:w="857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1350</w:t>
            </w:r>
          </w:p>
        </w:tc>
        <w:tc>
          <w:tcPr>
            <w:tcW w:w="84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2320</w:t>
            </w:r>
          </w:p>
        </w:tc>
        <w:tc>
          <w:tcPr>
            <w:tcW w:w="89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3820</w:t>
            </w:r>
          </w:p>
        </w:tc>
        <w:tc>
          <w:tcPr>
            <w:tcW w:w="85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5230</w:t>
            </w:r>
          </w:p>
        </w:tc>
      </w:tr>
      <w:tr w:rsidR="008F127D" w:rsidRPr="005857CA" w:rsidTr="007A6932">
        <w:trPr>
          <w:gridAfter w:val="2"/>
          <w:wAfter w:w="822" w:type="dxa"/>
          <w:jc w:val="center"/>
        </w:trPr>
        <w:tc>
          <w:tcPr>
            <w:tcW w:w="2062" w:type="dxa"/>
            <w:gridSpan w:val="2"/>
          </w:tcPr>
          <w:p w:rsidR="008F127D" w:rsidRPr="005857CA" w:rsidRDefault="008F127D" w:rsidP="005857CA">
            <w:pPr>
              <w:jc w:val="both"/>
            </w:pPr>
            <w:r w:rsidRPr="005857CA">
              <w:t>Дебессы</w:t>
            </w:r>
          </w:p>
        </w:tc>
        <w:tc>
          <w:tcPr>
            <w:tcW w:w="936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-32</w:t>
            </w:r>
          </w:p>
        </w:tc>
        <w:tc>
          <w:tcPr>
            <w:tcW w:w="858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-20</w:t>
            </w:r>
          </w:p>
        </w:tc>
        <w:tc>
          <w:tcPr>
            <w:tcW w:w="702" w:type="dxa"/>
          </w:tcPr>
          <w:p w:rsidR="008F127D" w:rsidRPr="005857CA" w:rsidRDefault="008F127D" w:rsidP="005857CA">
            <w:pPr>
              <w:jc w:val="center"/>
            </w:pPr>
            <w:r w:rsidRPr="005857CA">
              <w:t>4,6</w:t>
            </w:r>
          </w:p>
        </w:tc>
        <w:tc>
          <w:tcPr>
            <w:tcW w:w="702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229</w:t>
            </w:r>
          </w:p>
        </w:tc>
        <w:tc>
          <w:tcPr>
            <w:tcW w:w="858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99,3</w:t>
            </w:r>
          </w:p>
        </w:tc>
        <w:tc>
          <w:tcPr>
            <w:tcW w:w="809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64</w:t>
            </w:r>
          </w:p>
        </w:tc>
        <w:tc>
          <w:tcPr>
            <w:tcW w:w="700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210</w:t>
            </w:r>
          </w:p>
        </w:tc>
        <w:tc>
          <w:tcPr>
            <w:tcW w:w="74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527</w:t>
            </w:r>
          </w:p>
        </w:tc>
        <w:tc>
          <w:tcPr>
            <w:tcW w:w="850" w:type="dxa"/>
            <w:gridSpan w:val="5"/>
          </w:tcPr>
          <w:p w:rsidR="008F127D" w:rsidRPr="005857CA" w:rsidRDefault="008F127D" w:rsidP="005857CA">
            <w:pPr>
              <w:jc w:val="center"/>
            </w:pPr>
            <w:r w:rsidRPr="005857CA">
              <w:t>1103</w:t>
            </w:r>
          </w:p>
        </w:tc>
        <w:tc>
          <w:tcPr>
            <w:tcW w:w="857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1928</w:t>
            </w:r>
          </w:p>
        </w:tc>
        <w:tc>
          <w:tcPr>
            <w:tcW w:w="84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2977</w:t>
            </w:r>
          </w:p>
        </w:tc>
        <w:tc>
          <w:tcPr>
            <w:tcW w:w="89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4045</w:t>
            </w:r>
          </w:p>
        </w:tc>
        <w:tc>
          <w:tcPr>
            <w:tcW w:w="85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5496</w:t>
            </w:r>
          </w:p>
        </w:tc>
      </w:tr>
      <w:tr w:rsidR="008F127D" w:rsidRPr="005857CA" w:rsidTr="007A6932">
        <w:trPr>
          <w:gridAfter w:val="2"/>
          <w:wAfter w:w="822" w:type="dxa"/>
          <w:jc w:val="center"/>
        </w:trPr>
        <w:tc>
          <w:tcPr>
            <w:tcW w:w="2062" w:type="dxa"/>
            <w:gridSpan w:val="2"/>
          </w:tcPr>
          <w:p w:rsidR="008F127D" w:rsidRPr="005857CA" w:rsidRDefault="008F127D" w:rsidP="005857CA">
            <w:pPr>
              <w:jc w:val="both"/>
            </w:pPr>
            <w:r w:rsidRPr="005857CA">
              <w:t>Екатеринбург</w:t>
            </w:r>
          </w:p>
        </w:tc>
        <w:tc>
          <w:tcPr>
            <w:tcW w:w="936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-32</w:t>
            </w:r>
          </w:p>
        </w:tc>
        <w:tc>
          <w:tcPr>
            <w:tcW w:w="858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-21</w:t>
            </w:r>
          </w:p>
        </w:tc>
        <w:tc>
          <w:tcPr>
            <w:tcW w:w="702" w:type="dxa"/>
          </w:tcPr>
          <w:p w:rsidR="008F127D" w:rsidRPr="005857CA" w:rsidRDefault="008F127D" w:rsidP="005857CA">
            <w:pPr>
              <w:jc w:val="center"/>
            </w:pPr>
            <w:r w:rsidRPr="005857CA">
              <w:t>5,0</w:t>
            </w:r>
          </w:p>
        </w:tc>
        <w:tc>
          <w:tcPr>
            <w:tcW w:w="702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233</w:t>
            </w:r>
          </w:p>
        </w:tc>
        <w:tc>
          <w:tcPr>
            <w:tcW w:w="858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99,3</w:t>
            </w:r>
          </w:p>
        </w:tc>
        <w:tc>
          <w:tcPr>
            <w:tcW w:w="809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54</w:t>
            </w:r>
          </w:p>
        </w:tc>
        <w:tc>
          <w:tcPr>
            <w:tcW w:w="700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198</w:t>
            </w:r>
          </w:p>
        </w:tc>
        <w:tc>
          <w:tcPr>
            <w:tcW w:w="74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491</w:t>
            </w:r>
          </w:p>
        </w:tc>
        <w:tc>
          <w:tcPr>
            <w:tcW w:w="850" w:type="dxa"/>
            <w:gridSpan w:val="5"/>
          </w:tcPr>
          <w:p w:rsidR="008F127D" w:rsidRPr="005857CA" w:rsidRDefault="008F127D" w:rsidP="005857CA">
            <w:pPr>
              <w:jc w:val="center"/>
            </w:pPr>
            <w:r w:rsidRPr="005857CA">
              <w:t>1070</w:t>
            </w:r>
          </w:p>
        </w:tc>
        <w:tc>
          <w:tcPr>
            <w:tcW w:w="857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1982</w:t>
            </w:r>
          </w:p>
        </w:tc>
        <w:tc>
          <w:tcPr>
            <w:tcW w:w="84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3020</w:t>
            </w:r>
          </w:p>
        </w:tc>
        <w:tc>
          <w:tcPr>
            <w:tcW w:w="89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4080</w:t>
            </w:r>
          </w:p>
        </w:tc>
        <w:tc>
          <w:tcPr>
            <w:tcW w:w="85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5592</w:t>
            </w:r>
          </w:p>
        </w:tc>
      </w:tr>
      <w:tr w:rsidR="008F127D" w:rsidRPr="005857CA" w:rsidTr="007A6932">
        <w:trPr>
          <w:gridAfter w:val="2"/>
          <w:wAfter w:w="822" w:type="dxa"/>
          <w:jc w:val="center"/>
        </w:trPr>
        <w:tc>
          <w:tcPr>
            <w:tcW w:w="2062" w:type="dxa"/>
            <w:gridSpan w:val="2"/>
          </w:tcPr>
          <w:p w:rsidR="008F127D" w:rsidRPr="005857CA" w:rsidRDefault="008F127D" w:rsidP="005857CA">
            <w:pPr>
              <w:jc w:val="both"/>
            </w:pPr>
            <w:r w:rsidRPr="005857CA">
              <w:t>Ижевск</w:t>
            </w:r>
          </w:p>
        </w:tc>
        <w:tc>
          <w:tcPr>
            <w:tcW w:w="936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-32</w:t>
            </w:r>
          </w:p>
        </w:tc>
        <w:tc>
          <w:tcPr>
            <w:tcW w:w="858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-18</w:t>
            </w:r>
          </w:p>
        </w:tc>
        <w:tc>
          <w:tcPr>
            <w:tcW w:w="702" w:type="dxa"/>
          </w:tcPr>
          <w:p w:rsidR="008F127D" w:rsidRPr="005857CA" w:rsidRDefault="008F127D" w:rsidP="005857CA">
            <w:pPr>
              <w:jc w:val="center"/>
            </w:pPr>
            <w:r w:rsidRPr="005857CA">
              <w:t>4,8</w:t>
            </w:r>
          </w:p>
        </w:tc>
        <w:tc>
          <w:tcPr>
            <w:tcW w:w="702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223</w:t>
            </w:r>
          </w:p>
        </w:tc>
        <w:tc>
          <w:tcPr>
            <w:tcW w:w="858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99,3</w:t>
            </w:r>
          </w:p>
        </w:tc>
        <w:tc>
          <w:tcPr>
            <w:tcW w:w="809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58</w:t>
            </w:r>
          </w:p>
        </w:tc>
        <w:tc>
          <w:tcPr>
            <w:tcW w:w="700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204</w:t>
            </w:r>
          </w:p>
        </w:tc>
        <w:tc>
          <w:tcPr>
            <w:tcW w:w="74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473</w:t>
            </w:r>
          </w:p>
        </w:tc>
        <w:tc>
          <w:tcPr>
            <w:tcW w:w="850" w:type="dxa"/>
            <w:gridSpan w:val="5"/>
          </w:tcPr>
          <w:p w:rsidR="008F127D" w:rsidRPr="005857CA" w:rsidRDefault="008F127D" w:rsidP="005857CA">
            <w:pPr>
              <w:jc w:val="center"/>
            </w:pPr>
            <w:r w:rsidRPr="005857CA">
              <w:t>1027</w:t>
            </w:r>
          </w:p>
        </w:tc>
        <w:tc>
          <w:tcPr>
            <w:tcW w:w="857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1891</w:t>
            </w:r>
          </w:p>
        </w:tc>
        <w:tc>
          <w:tcPr>
            <w:tcW w:w="84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2899</w:t>
            </w:r>
          </w:p>
        </w:tc>
        <w:tc>
          <w:tcPr>
            <w:tcW w:w="89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3907</w:t>
            </w:r>
          </w:p>
        </w:tc>
        <w:tc>
          <w:tcPr>
            <w:tcW w:w="85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5350</w:t>
            </w:r>
          </w:p>
        </w:tc>
      </w:tr>
      <w:tr w:rsidR="008F127D" w:rsidRPr="005857CA" w:rsidTr="007A6932">
        <w:trPr>
          <w:gridAfter w:val="2"/>
          <w:wAfter w:w="822" w:type="dxa"/>
          <w:jc w:val="center"/>
        </w:trPr>
        <w:tc>
          <w:tcPr>
            <w:tcW w:w="2062" w:type="dxa"/>
            <w:gridSpan w:val="2"/>
          </w:tcPr>
          <w:p w:rsidR="008F127D" w:rsidRPr="005857CA" w:rsidRDefault="008F127D" w:rsidP="005857CA">
            <w:pPr>
              <w:jc w:val="both"/>
            </w:pPr>
            <w:r w:rsidRPr="005857CA">
              <w:t>Казань</w:t>
            </w:r>
          </w:p>
        </w:tc>
        <w:tc>
          <w:tcPr>
            <w:tcW w:w="936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-29</w:t>
            </w:r>
          </w:p>
        </w:tc>
        <w:tc>
          <w:tcPr>
            <w:tcW w:w="858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-18</w:t>
            </w:r>
          </w:p>
        </w:tc>
        <w:tc>
          <w:tcPr>
            <w:tcW w:w="702" w:type="dxa"/>
          </w:tcPr>
          <w:p w:rsidR="008F127D" w:rsidRPr="005857CA" w:rsidRDefault="008F127D" w:rsidP="005857CA">
            <w:pPr>
              <w:jc w:val="center"/>
            </w:pPr>
            <w:r w:rsidRPr="005857CA">
              <w:t>5,7</w:t>
            </w:r>
          </w:p>
        </w:tc>
        <w:tc>
          <w:tcPr>
            <w:tcW w:w="702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217</w:t>
            </w:r>
          </w:p>
        </w:tc>
        <w:tc>
          <w:tcPr>
            <w:tcW w:w="858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99,3</w:t>
            </w:r>
          </w:p>
        </w:tc>
        <w:tc>
          <w:tcPr>
            <w:tcW w:w="809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39</w:t>
            </w:r>
          </w:p>
        </w:tc>
        <w:tc>
          <w:tcPr>
            <w:tcW w:w="700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159</w:t>
            </w:r>
          </w:p>
        </w:tc>
        <w:tc>
          <w:tcPr>
            <w:tcW w:w="74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447</w:t>
            </w:r>
          </w:p>
        </w:tc>
        <w:tc>
          <w:tcPr>
            <w:tcW w:w="850" w:type="dxa"/>
            <w:gridSpan w:val="5"/>
          </w:tcPr>
          <w:p w:rsidR="008F127D" w:rsidRPr="005857CA" w:rsidRDefault="008F127D" w:rsidP="005857CA">
            <w:pPr>
              <w:jc w:val="center"/>
            </w:pPr>
            <w:r w:rsidRPr="005857CA">
              <w:t>994</w:t>
            </w:r>
          </w:p>
        </w:tc>
        <w:tc>
          <w:tcPr>
            <w:tcW w:w="857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1789</w:t>
            </w:r>
          </w:p>
        </w:tc>
        <w:tc>
          <w:tcPr>
            <w:tcW w:w="84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2756</w:t>
            </w:r>
          </w:p>
        </w:tc>
        <w:tc>
          <w:tcPr>
            <w:tcW w:w="89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3728</w:t>
            </w:r>
          </w:p>
        </w:tc>
        <w:tc>
          <w:tcPr>
            <w:tcW w:w="85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5206</w:t>
            </w:r>
          </w:p>
        </w:tc>
      </w:tr>
      <w:tr w:rsidR="008F127D" w:rsidRPr="005857CA" w:rsidTr="007A6932">
        <w:trPr>
          <w:gridAfter w:val="2"/>
          <w:wAfter w:w="822" w:type="dxa"/>
          <w:jc w:val="center"/>
        </w:trPr>
        <w:tc>
          <w:tcPr>
            <w:tcW w:w="2062" w:type="dxa"/>
            <w:gridSpan w:val="2"/>
          </w:tcPr>
          <w:p w:rsidR="008F127D" w:rsidRPr="005857CA" w:rsidRDefault="008F127D" w:rsidP="005857CA">
            <w:pPr>
              <w:jc w:val="both"/>
            </w:pPr>
            <w:r w:rsidRPr="005857CA">
              <w:t>Киев</w:t>
            </w:r>
          </w:p>
        </w:tc>
        <w:tc>
          <w:tcPr>
            <w:tcW w:w="936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-21</w:t>
            </w:r>
          </w:p>
        </w:tc>
        <w:tc>
          <w:tcPr>
            <w:tcW w:w="858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-10</w:t>
            </w:r>
          </w:p>
        </w:tc>
        <w:tc>
          <w:tcPr>
            <w:tcW w:w="702" w:type="dxa"/>
          </w:tcPr>
          <w:p w:rsidR="008F127D" w:rsidRPr="005857CA" w:rsidRDefault="008F127D" w:rsidP="005857CA">
            <w:pPr>
              <w:jc w:val="center"/>
            </w:pPr>
            <w:r w:rsidRPr="005857CA">
              <w:t>4,3</w:t>
            </w:r>
          </w:p>
        </w:tc>
        <w:tc>
          <w:tcPr>
            <w:tcW w:w="702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187</w:t>
            </w:r>
          </w:p>
        </w:tc>
        <w:tc>
          <w:tcPr>
            <w:tcW w:w="858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99,3</w:t>
            </w:r>
          </w:p>
        </w:tc>
        <w:tc>
          <w:tcPr>
            <w:tcW w:w="809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1</w:t>
            </w:r>
          </w:p>
        </w:tc>
        <w:tc>
          <w:tcPr>
            <w:tcW w:w="700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5</w:t>
            </w:r>
          </w:p>
        </w:tc>
        <w:tc>
          <w:tcPr>
            <w:tcW w:w="74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36</w:t>
            </w:r>
          </w:p>
        </w:tc>
        <w:tc>
          <w:tcPr>
            <w:tcW w:w="850" w:type="dxa"/>
            <w:gridSpan w:val="5"/>
          </w:tcPr>
          <w:p w:rsidR="008F127D" w:rsidRPr="005857CA" w:rsidRDefault="008F127D" w:rsidP="005857CA">
            <w:pPr>
              <w:jc w:val="center"/>
            </w:pPr>
            <w:r w:rsidRPr="005857CA">
              <w:t>166</w:t>
            </w:r>
          </w:p>
        </w:tc>
        <w:tc>
          <w:tcPr>
            <w:tcW w:w="857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502</w:t>
            </w:r>
          </w:p>
        </w:tc>
        <w:tc>
          <w:tcPr>
            <w:tcW w:w="84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1128</w:t>
            </w:r>
          </w:p>
        </w:tc>
        <w:tc>
          <w:tcPr>
            <w:tcW w:w="89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2352</w:t>
            </w:r>
          </w:p>
        </w:tc>
        <w:tc>
          <w:tcPr>
            <w:tcW w:w="85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4484</w:t>
            </w:r>
          </w:p>
        </w:tc>
      </w:tr>
      <w:tr w:rsidR="008F127D" w:rsidRPr="005857CA" w:rsidTr="007A6932">
        <w:trPr>
          <w:gridAfter w:val="2"/>
          <w:wAfter w:w="822" w:type="dxa"/>
          <w:jc w:val="center"/>
        </w:trPr>
        <w:tc>
          <w:tcPr>
            <w:tcW w:w="2062" w:type="dxa"/>
            <w:gridSpan w:val="2"/>
          </w:tcPr>
          <w:p w:rsidR="008F127D" w:rsidRPr="005857CA" w:rsidRDefault="008F127D" w:rsidP="005857CA">
            <w:pPr>
              <w:jc w:val="both"/>
            </w:pPr>
            <w:r w:rsidRPr="005857CA">
              <w:t>Киров</w:t>
            </w:r>
          </w:p>
        </w:tc>
        <w:tc>
          <w:tcPr>
            <w:tcW w:w="936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-31</w:t>
            </w:r>
          </w:p>
        </w:tc>
        <w:tc>
          <w:tcPr>
            <w:tcW w:w="858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-18</w:t>
            </w:r>
          </w:p>
        </w:tc>
        <w:tc>
          <w:tcPr>
            <w:tcW w:w="702" w:type="dxa"/>
          </w:tcPr>
          <w:p w:rsidR="008F127D" w:rsidRPr="005857CA" w:rsidRDefault="008F127D" w:rsidP="005857CA">
            <w:pPr>
              <w:jc w:val="center"/>
            </w:pPr>
            <w:r w:rsidRPr="005857CA">
              <w:t>5,3</w:t>
            </w:r>
          </w:p>
        </w:tc>
        <w:tc>
          <w:tcPr>
            <w:tcW w:w="702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231</w:t>
            </w:r>
          </w:p>
        </w:tc>
        <w:tc>
          <w:tcPr>
            <w:tcW w:w="858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99,3</w:t>
            </w:r>
          </w:p>
        </w:tc>
        <w:tc>
          <w:tcPr>
            <w:tcW w:w="809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36</w:t>
            </w:r>
          </w:p>
        </w:tc>
        <w:tc>
          <w:tcPr>
            <w:tcW w:w="700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156</w:t>
            </w:r>
          </w:p>
        </w:tc>
        <w:tc>
          <w:tcPr>
            <w:tcW w:w="74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446</w:t>
            </w:r>
          </w:p>
        </w:tc>
        <w:tc>
          <w:tcPr>
            <w:tcW w:w="850" w:type="dxa"/>
            <w:gridSpan w:val="5"/>
          </w:tcPr>
          <w:p w:rsidR="008F127D" w:rsidRPr="005857CA" w:rsidRDefault="008F127D" w:rsidP="005857CA">
            <w:pPr>
              <w:jc w:val="center"/>
            </w:pPr>
            <w:r w:rsidRPr="005857CA">
              <w:t>998</w:t>
            </w:r>
          </w:p>
        </w:tc>
        <w:tc>
          <w:tcPr>
            <w:tcW w:w="857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1912</w:t>
            </w:r>
          </w:p>
        </w:tc>
        <w:tc>
          <w:tcPr>
            <w:tcW w:w="84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2964</w:t>
            </w:r>
          </w:p>
        </w:tc>
        <w:tc>
          <w:tcPr>
            <w:tcW w:w="89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4068</w:t>
            </w:r>
          </w:p>
        </w:tc>
        <w:tc>
          <w:tcPr>
            <w:tcW w:w="85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5544</w:t>
            </w:r>
          </w:p>
        </w:tc>
      </w:tr>
      <w:tr w:rsidR="008F127D" w:rsidRPr="005857CA" w:rsidTr="007A6932">
        <w:trPr>
          <w:gridAfter w:val="2"/>
          <w:wAfter w:w="822" w:type="dxa"/>
          <w:jc w:val="center"/>
        </w:trPr>
        <w:tc>
          <w:tcPr>
            <w:tcW w:w="2062" w:type="dxa"/>
            <w:gridSpan w:val="2"/>
          </w:tcPr>
          <w:p w:rsidR="008F127D" w:rsidRPr="005857CA" w:rsidRDefault="008F127D" w:rsidP="005857CA">
            <w:pPr>
              <w:jc w:val="both"/>
            </w:pPr>
            <w:r w:rsidRPr="005857CA">
              <w:t>Минск</w:t>
            </w:r>
          </w:p>
        </w:tc>
        <w:tc>
          <w:tcPr>
            <w:tcW w:w="936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-25</w:t>
            </w:r>
          </w:p>
        </w:tc>
        <w:tc>
          <w:tcPr>
            <w:tcW w:w="858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-10</w:t>
            </w:r>
          </w:p>
        </w:tc>
        <w:tc>
          <w:tcPr>
            <w:tcW w:w="702" w:type="dxa"/>
          </w:tcPr>
          <w:p w:rsidR="008F127D" w:rsidRPr="005857CA" w:rsidRDefault="008F127D" w:rsidP="005857CA">
            <w:pPr>
              <w:jc w:val="center"/>
            </w:pPr>
            <w:r w:rsidRPr="005857CA">
              <w:t>5,4</w:t>
            </w:r>
          </w:p>
        </w:tc>
        <w:tc>
          <w:tcPr>
            <w:tcW w:w="702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203</w:t>
            </w:r>
          </w:p>
        </w:tc>
        <w:tc>
          <w:tcPr>
            <w:tcW w:w="858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99,3</w:t>
            </w:r>
          </w:p>
        </w:tc>
        <w:tc>
          <w:tcPr>
            <w:tcW w:w="809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4</w:t>
            </w:r>
          </w:p>
        </w:tc>
        <w:tc>
          <w:tcPr>
            <w:tcW w:w="700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19</w:t>
            </w:r>
          </w:p>
        </w:tc>
        <w:tc>
          <w:tcPr>
            <w:tcW w:w="74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71</w:t>
            </w:r>
          </w:p>
        </w:tc>
        <w:tc>
          <w:tcPr>
            <w:tcW w:w="850" w:type="dxa"/>
            <w:gridSpan w:val="5"/>
          </w:tcPr>
          <w:p w:rsidR="008F127D" w:rsidRPr="005857CA" w:rsidRDefault="008F127D" w:rsidP="005857CA">
            <w:pPr>
              <w:jc w:val="center"/>
            </w:pPr>
            <w:r w:rsidRPr="005857CA">
              <w:t>232</w:t>
            </w:r>
          </w:p>
        </w:tc>
        <w:tc>
          <w:tcPr>
            <w:tcW w:w="857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635</w:t>
            </w:r>
          </w:p>
        </w:tc>
        <w:tc>
          <w:tcPr>
            <w:tcW w:w="84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1344</w:t>
            </w:r>
          </w:p>
        </w:tc>
        <w:tc>
          <w:tcPr>
            <w:tcW w:w="89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2745</w:t>
            </w:r>
          </w:p>
        </w:tc>
        <w:tc>
          <w:tcPr>
            <w:tcW w:w="85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4860</w:t>
            </w:r>
          </w:p>
        </w:tc>
      </w:tr>
      <w:tr w:rsidR="008F127D" w:rsidRPr="005857CA" w:rsidTr="007A6932">
        <w:trPr>
          <w:gridAfter w:val="3"/>
          <w:wAfter w:w="835" w:type="dxa"/>
          <w:jc w:val="center"/>
        </w:trPr>
        <w:tc>
          <w:tcPr>
            <w:tcW w:w="2062" w:type="dxa"/>
            <w:gridSpan w:val="2"/>
          </w:tcPr>
          <w:p w:rsidR="008F127D" w:rsidRPr="005857CA" w:rsidRDefault="008F127D" w:rsidP="005857CA">
            <w:pPr>
              <w:jc w:val="both"/>
            </w:pPr>
            <w:r w:rsidRPr="005857CA">
              <w:t>Можга</w:t>
            </w:r>
          </w:p>
        </w:tc>
        <w:tc>
          <w:tcPr>
            <w:tcW w:w="936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-32</w:t>
            </w:r>
          </w:p>
        </w:tc>
        <w:tc>
          <w:tcPr>
            <w:tcW w:w="858" w:type="dxa"/>
            <w:gridSpan w:val="2"/>
          </w:tcPr>
          <w:p w:rsidR="008F127D" w:rsidRPr="005857CA" w:rsidRDefault="008F127D" w:rsidP="005857CA">
            <w:pPr>
              <w:jc w:val="center"/>
            </w:pPr>
            <w:r w:rsidRPr="005857CA">
              <w:t>-19</w:t>
            </w:r>
          </w:p>
        </w:tc>
        <w:tc>
          <w:tcPr>
            <w:tcW w:w="702" w:type="dxa"/>
          </w:tcPr>
          <w:p w:rsidR="008F127D" w:rsidRPr="005857CA" w:rsidRDefault="008F127D" w:rsidP="005857CA">
            <w:pPr>
              <w:jc w:val="center"/>
            </w:pPr>
            <w:r w:rsidRPr="005857CA">
              <w:t>5,0</w:t>
            </w:r>
          </w:p>
        </w:tc>
        <w:tc>
          <w:tcPr>
            <w:tcW w:w="689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221</w:t>
            </w:r>
          </w:p>
        </w:tc>
        <w:tc>
          <w:tcPr>
            <w:tcW w:w="858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99,3</w:t>
            </w:r>
          </w:p>
        </w:tc>
        <w:tc>
          <w:tcPr>
            <w:tcW w:w="809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58</w:t>
            </w:r>
          </w:p>
        </w:tc>
        <w:tc>
          <w:tcPr>
            <w:tcW w:w="700" w:type="dxa"/>
            <w:gridSpan w:val="3"/>
          </w:tcPr>
          <w:p w:rsidR="008F127D" w:rsidRPr="005857CA" w:rsidRDefault="008F127D" w:rsidP="005857CA">
            <w:pPr>
              <w:jc w:val="center"/>
            </w:pPr>
            <w:r w:rsidRPr="005857CA">
              <w:t>201</w:t>
            </w:r>
          </w:p>
        </w:tc>
        <w:tc>
          <w:tcPr>
            <w:tcW w:w="74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461</w:t>
            </w:r>
          </w:p>
        </w:tc>
        <w:tc>
          <w:tcPr>
            <w:tcW w:w="850" w:type="dxa"/>
            <w:gridSpan w:val="5"/>
          </w:tcPr>
          <w:p w:rsidR="008F127D" w:rsidRPr="005857CA" w:rsidRDefault="008F127D" w:rsidP="005857CA">
            <w:pPr>
              <w:jc w:val="center"/>
            </w:pPr>
            <w:r w:rsidRPr="005857CA">
              <w:t>1013</w:t>
            </w:r>
          </w:p>
        </w:tc>
        <w:tc>
          <w:tcPr>
            <w:tcW w:w="857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1853</w:t>
            </w:r>
          </w:p>
        </w:tc>
        <w:tc>
          <w:tcPr>
            <w:tcW w:w="84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2861</w:t>
            </w:r>
          </w:p>
        </w:tc>
        <w:tc>
          <w:tcPr>
            <w:tcW w:w="896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3869</w:t>
            </w:r>
          </w:p>
        </w:tc>
        <w:tc>
          <w:tcPr>
            <w:tcW w:w="850" w:type="dxa"/>
            <w:gridSpan w:val="4"/>
          </w:tcPr>
          <w:p w:rsidR="008F127D" w:rsidRPr="005857CA" w:rsidRDefault="008F127D" w:rsidP="005857CA">
            <w:pPr>
              <w:jc w:val="center"/>
            </w:pPr>
            <w:r w:rsidRPr="005857CA">
              <w:t>5301</w:t>
            </w:r>
          </w:p>
        </w:tc>
      </w:tr>
      <w:tr w:rsidR="008F127D" w:rsidRPr="009C30AB" w:rsidTr="007A6932">
        <w:tblPrEx>
          <w:jc w:val="left"/>
        </w:tblPrEx>
        <w:trPr>
          <w:gridBefore w:val="1"/>
          <w:wBefore w:w="780" w:type="dxa"/>
        </w:trPr>
        <w:tc>
          <w:tcPr>
            <w:tcW w:w="2106" w:type="dxa"/>
            <w:gridSpan w:val="2"/>
          </w:tcPr>
          <w:p w:rsidR="008F127D" w:rsidRPr="009C30AB" w:rsidRDefault="008F127D" w:rsidP="009C30AB">
            <w:pPr>
              <w:jc w:val="both"/>
            </w:pPr>
            <w:r w:rsidRPr="009C30AB">
              <w:t>Москва</w:t>
            </w:r>
          </w:p>
        </w:tc>
        <w:tc>
          <w:tcPr>
            <w:tcW w:w="936" w:type="dxa"/>
            <w:gridSpan w:val="2"/>
          </w:tcPr>
          <w:p w:rsidR="008F127D" w:rsidRPr="009C30AB" w:rsidRDefault="008F127D" w:rsidP="009C30AB">
            <w:pPr>
              <w:jc w:val="center"/>
            </w:pPr>
            <w:r w:rsidRPr="009C30AB">
              <w:t>-25</w:t>
            </w:r>
          </w:p>
        </w:tc>
        <w:tc>
          <w:tcPr>
            <w:tcW w:w="85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-14</w:t>
            </w:r>
          </w:p>
        </w:tc>
        <w:tc>
          <w:tcPr>
            <w:tcW w:w="71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4,9</w:t>
            </w:r>
          </w:p>
        </w:tc>
        <w:tc>
          <w:tcPr>
            <w:tcW w:w="724" w:type="dxa"/>
            <w:gridSpan w:val="2"/>
          </w:tcPr>
          <w:p w:rsidR="008F127D" w:rsidRPr="009C30AB" w:rsidRDefault="008F127D" w:rsidP="009C30AB">
            <w:pPr>
              <w:jc w:val="center"/>
            </w:pPr>
            <w:r w:rsidRPr="009C30AB">
              <w:t>205</w:t>
            </w:r>
          </w:p>
        </w:tc>
        <w:tc>
          <w:tcPr>
            <w:tcW w:w="809" w:type="dxa"/>
            <w:gridSpan w:val="3"/>
          </w:tcPr>
          <w:p w:rsidR="008F127D" w:rsidRPr="009C30AB" w:rsidRDefault="008F127D" w:rsidP="009C30AB">
            <w:pPr>
              <w:jc w:val="center"/>
            </w:pPr>
            <w:r w:rsidRPr="009C30AB">
              <w:t>99,3</w:t>
            </w:r>
          </w:p>
        </w:tc>
        <w:tc>
          <w:tcPr>
            <w:tcW w:w="799" w:type="dxa"/>
            <w:gridSpan w:val="5"/>
          </w:tcPr>
          <w:p w:rsidR="008F127D" w:rsidRPr="009C30AB" w:rsidRDefault="008F127D" w:rsidP="009C30AB">
            <w:pPr>
              <w:jc w:val="center"/>
            </w:pPr>
            <w:r w:rsidRPr="009C30AB">
              <w:t>15</w:t>
            </w:r>
          </w:p>
        </w:tc>
        <w:tc>
          <w:tcPr>
            <w:tcW w:w="700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47</w:t>
            </w:r>
          </w:p>
        </w:tc>
        <w:tc>
          <w:tcPr>
            <w:tcW w:w="756" w:type="dxa"/>
          </w:tcPr>
          <w:p w:rsidR="008F127D" w:rsidRPr="009C30AB" w:rsidRDefault="008F127D" w:rsidP="009C30AB">
            <w:pPr>
              <w:jc w:val="center"/>
            </w:pPr>
            <w:r w:rsidRPr="009C30AB">
              <w:t>172</w:t>
            </w:r>
          </w:p>
        </w:tc>
        <w:tc>
          <w:tcPr>
            <w:tcW w:w="854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418</w:t>
            </w:r>
          </w:p>
        </w:tc>
        <w:tc>
          <w:tcPr>
            <w:tcW w:w="854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905</w:t>
            </w:r>
          </w:p>
        </w:tc>
        <w:tc>
          <w:tcPr>
            <w:tcW w:w="839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1734</w:t>
            </w:r>
          </w:p>
        </w:tc>
        <w:tc>
          <w:tcPr>
            <w:tcW w:w="89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3033</w:t>
            </w:r>
          </w:p>
        </w:tc>
        <w:tc>
          <w:tcPr>
            <w:tcW w:w="863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4010</w:t>
            </w:r>
          </w:p>
        </w:tc>
      </w:tr>
      <w:tr w:rsidR="008F127D" w:rsidRPr="009C30AB" w:rsidTr="007A6932">
        <w:tblPrEx>
          <w:jc w:val="left"/>
        </w:tblPrEx>
        <w:trPr>
          <w:gridBefore w:val="1"/>
          <w:wBefore w:w="780" w:type="dxa"/>
        </w:trPr>
        <w:tc>
          <w:tcPr>
            <w:tcW w:w="2106" w:type="dxa"/>
            <w:gridSpan w:val="2"/>
          </w:tcPr>
          <w:p w:rsidR="008F127D" w:rsidRPr="009C30AB" w:rsidRDefault="008F127D" w:rsidP="009C30AB">
            <w:pPr>
              <w:jc w:val="both"/>
            </w:pPr>
            <w:r w:rsidRPr="009C30AB">
              <w:t>Новосибирск</w:t>
            </w:r>
          </w:p>
        </w:tc>
        <w:tc>
          <w:tcPr>
            <w:tcW w:w="936" w:type="dxa"/>
            <w:gridSpan w:val="2"/>
          </w:tcPr>
          <w:p w:rsidR="008F127D" w:rsidRPr="009C30AB" w:rsidRDefault="008F127D" w:rsidP="009C30AB">
            <w:pPr>
              <w:jc w:val="center"/>
            </w:pPr>
            <w:r w:rsidRPr="009C30AB">
              <w:t>-39</w:t>
            </w:r>
          </w:p>
        </w:tc>
        <w:tc>
          <w:tcPr>
            <w:tcW w:w="85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-24</w:t>
            </w:r>
          </w:p>
        </w:tc>
        <w:tc>
          <w:tcPr>
            <w:tcW w:w="71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5,7</w:t>
            </w:r>
          </w:p>
        </w:tc>
        <w:tc>
          <w:tcPr>
            <w:tcW w:w="724" w:type="dxa"/>
            <w:gridSpan w:val="2"/>
          </w:tcPr>
          <w:p w:rsidR="008F127D" w:rsidRPr="009C30AB" w:rsidRDefault="008F127D" w:rsidP="009C30AB">
            <w:pPr>
              <w:jc w:val="center"/>
            </w:pPr>
            <w:r w:rsidRPr="009C30AB">
              <w:t>227</w:t>
            </w:r>
          </w:p>
        </w:tc>
        <w:tc>
          <w:tcPr>
            <w:tcW w:w="809" w:type="dxa"/>
            <w:gridSpan w:val="3"/>
          </w:tcPr>
          <w:p w:rsidR="008F127D" w:rsidRPr="009C30AB" w:rsidRDefault="008F127D" w:rsidP="009C30AB">
            <w:pPr>
              <w:jc w:val="center"/>
            </w:pPr>
            <w:r w:rsidRPr="009C30AB">
              <w:t>99,3</w:t>
            </w:r>
          </w:p>
        </w:tc>
        <w:tc>
          <w:tcPr>
            <w:tcW w:w="799" w:type="dxa"/>
            <w:gridSpan w:val="5"/>
          </w:tcPr>
          <w:p w:rsidR="008F127D" w:rsidRPr="009C30AB" w:rsidRDefault="008F127D" w:rsidP="009C30AB">
            <w:pPr>
              <w:jc w:val="center"/>
            </w:pPr>
            <w:r w:rsidRPr="009C30AB">
              <w:t>205</w:t>
            </w:r>
          </w:p>
        </w:tc>
        <w:tc>
          <w:tcPr>
            <w:tcW w:w="700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488</w:t>
            </w:r>
          </w:p>
        </w:tc>
        <w:tc>
          <w:tcPr>
            <w:tcW w:w="756" w:type="dxa"/>
          </w:tcPr>
          <w:p w:rsidR="008F127D" w:rsidRPr="009C30AB" w:rsidRDefault="008F127D" w:rsidP="009C30AB">
            <w:pPr>
              <w:jc w:val="center"/>
            </w:pPr>
            <w:r w:rsidRPr="009C30AB">
              <w:t>910</w:t>
            </w:r>
          </w:p>
        </w:tc>
        <w:tc>
          <w:tcPr>
            <w:tcW w:w="854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1550</w:t>
            </w:r>
          </w:p>
        </w:tc>
        <w:tc>
          <w:tcPr>
            <w:tcW w:w="854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2430</w:t>
            </w:r>
          </w:p>
        </w:tc>
        <w:tc>
          <w:tcPr>
            <w:tcW w:w="839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3290</w:t>
            </w:r>
          </w:p>
        </w:tc>
        <w:tc>
          <w:tcPr>
            <w:tcW w:w="89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4270</w:t>
            </w:r>
          </w:p>
        </w:tc>
        <w:tc>
          <w:tcPr>
            <w:tcW w:w="863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5450</w:t>
            </w:r>
          </w:p>
        </w:tc>
      </w:tr>
      <w:tr w:rsidR="008F127D" w:rsidRPr="009C30AB" w:rsidTr="007A6932">
        <w:tblPrEx>
          <w:jc w:val="left"/>
        </w:tblPrEx>
        <w:trPr>
          <w:gridBefore w:val="1"/>
          <w:wBefore w:w="780" w:type="dxa"/>
        </w:trPr>
        <w:tc>
          <w:tcPr>
            <w:tcW w:w="2106" w:type="dxa"/>
            <w:gridSpan w:val="2"/>
          </w:tcPr>
          <w:p w:rsidR="008F127D" w:rsidRPr="009C30AB" w:rsidRDefault="008F127D" w:rsidP="009C30AB">
            <w:pPr>
              <w:jc w:val="both"/>
            </w:pPr>
            <w:r w:rsidRPr="009C30AB">
              <w:t>Санкт-Петербург</w:t>
            </w:r>
          </w:p>
        </w:tc>
        <w:tc>
          <w:tcPr>
            <w:tcW w:w="936" w:type="dxa"/>
            <w:gridSpan w:val="2"/>
          </w:tcPr>
          <w:p w:rsidR="008F127D" w:rsidRPr="009C30AB" w:rsidRDefault="008F127D" w:rsidP="009C30AB">
            <w:pPr>
              <w:jc w:val="center"/>
            </w:pPr>
            <w:r w:rsidRPr="009C30AB">
              <w:t>-25</w:t>
            </w:r>
          </w:p>
        </w:tc>
        <w:tc>
          <w:tcPr>
            <w:tcW w:w="85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-11</w:t>
            </w:r>
          </w:p>
        </w:tc>
        <w:tc>
          <w:tcPr>
            <w:tcW w:w="71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4,2</w:t>
            </w:r>
          </w:p>
        </w:tc>
        <w:tc>
          <w:tcPr>
            <w:tcW w:w="724" w:type="dxa"/>
            <w:gridSpan w:val="2"/>
          </w:tcPr>
          <w:p w:rsidR="008F127D" w:rsidRPr="009C30AB" w:rsidRDefault="008F127D" w:rsidP="009C30AB">
            <w:pPr>
              <w:jc w:val="center"/>
            </w:pPr>
            <w:r w:rsidRPr="009C30AB">
              <w:t>219</w:t>
            </w:r>
          </w:p>
        </w:tc>
        <w:tc>
          <w:tcPr>
            <w:tcW w:w="809" w:type="dxa"/>
            <w:gridSpan w:val="3"/>
          </w:tcPr>
          <w:p w:rsidR="008F127D" w:rsidRPr="009C30AB" w:rsidRDefault="008F127D" w:rsidP="009C30AB">
            <w:pPr>
              <w:jc w:val="center"/>
            </w:pPr>
            <w:r w:rsidRPr="009C30AB">
              <w:t>101,3</w:t>
            </w:r>
          </w:p>
        </w:tc>
        <w:tc>
          <w:tcPr>
            <w:tcW w:w="799" w:type="dxa"/>
            <w:gridSpan w:val="5"/>
          </w:tcPr>
          <w:p w:rsidR="008F127D" w:rsidRPr="009C30AB" w:rsidRDefault="008F127D" w:rsidP="009C30AB">
            <w:pPr>
              <w:jc w:val="center"/>
            </w:pPr>
            <w:r w:rsidRPr="009C30AB">
              <w:t>-</w:t>
            </w:r>
          </w:p>
        </w:tc>
        <w:tc>
          <w:tcPr>
            <w:tcW w:w="700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21</w:t>
            </w:r>
          </w:p>
        </w:tc>
        <w:tc>
          <w:tcPr>
            <w:tcW w:w="756" w:type="dxa"/>
          </w:tcPr>
          <w:p w:rsidR="008F127D" w:rsidRPr="009C30AB" w:rsidRDefault="008F127D" w:rsidP="009C30AB">
            <w:pPr>
              <w:jc w:val="center"/>
            </w:pPr>
            <w:r w:rsidRPr="009C30AB">
              <w:t>83</w:t>
            </w:r>
          </w:p>
        </w:tc>
        <w:tc>
          <w:tcPr>
            <w:tcW w:w="854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273</w:t>
            </w:r>
          </w:p>
        </w:tc>
        <w:tc>
          <w:tcPr>
            <w:tcW w:w="854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708</w:t>
            </w:r>
          </w:p>
        </w:tc>
        <w:tc>
          <w:tcPr>
            <w:tcW w:w="839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1533</w:t>
            </w:r>
          </w:p>
        </w:tc>
        <w:tc>
          <w:tcPr>
            <w:tcW w:w="89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2878</w:t>
            </w:r>
          </w:p>
        </w:tc>
        <w:tc>
          <w:tcPr>
            <w:tcW w:w="863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5240</w:t>
            </w:r>
          </w:p>
        </w:tc>
      </w:tr>
      <w:tr w:rsidR="008F127D" w:rsidRPr="009C30AB" w:rsidTr="007A6932">
        <w:tblPrEx>
          <w:jc w:val="left"/>
        </w:tblPrEx>
        <w:trPr>
          <w:gridBefore w:val="1"/>
          <w:wBefore w:w="780" w:type="dxa"/>
        </w:trPr>
        <w:tc>
          <w:tcPr>
            <w:tcW w:w="2106" w:type="dxa"/>
            <w:gridSpan w:val="2"/>
          </w:tcPr>
          <w:p w:rsidR="008F127D" w:rsidRPr="009C30AB" w:rsidRDefault="008F127D" w:rsidP="009C30AB">
            <w:pPr>
              <w:jc w:val="both"/>
            </w:pPr>
            <w:r w:rsidRPr="009C30AB">
              <w:t>Сарапул</w:t>
            </w:r>
          </w:p>
        </w:tc>
        <w:tc>
          <w:tcPr>
            <w:tcW w:w="936" w:type="dxa"/>
            <w:gridSpan w:val="2"/>
          </w:tcPr>
          <w:p w:rsidR="008F127D" w:rsidRPr="009C30AB" w:rsidRDefault="008F127D" w:rsidP="009C30AB">
            <w:pPr>
              <w:jc w:val="center"/>
            </w:pPr>
            <w:r w:rsidRPr="009C30AB">
              <w:t>-32</w:t>
            </w:r>
          </w:p>
        </w:tc>
        <w:tc>
          <w:tcPr>
            <w:tcW w:w="85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-19</w:t>
            </w:r>
          </w:p>
        </w:tc>
        <w:tc>
          <w:tcPr>
            <w:tcW w:w="71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5,0</w:t>
            </w:r>
          </w:p>
        </w:tc>
        <w:tc>
          <w:tcPr>
            <w:tcW w:w="724" w:type="dxa"/>
            <w:gridSpan w:val="2"/>
          </w:tcPr>
          <w:p w:rsidR="008F127D" w:rsidRPr="009C30AB" w:rsidRDefault="008F127D" w:rsidP="009C30AB">
            <w:pPr>
              <w:jc w:val="center"/>
            </w:pPr>
            <w:r w:rsidRPr="009C30AB">
              <w:t>219</w:t>
            </w:r>
          </w:p>
        </w:tc>
        <w:tc>
          <w:tcPr>
            <w:tcW w:w="809" w:type="dxa"/>
            <w:gridSpan w:val="3"/>
          </w:tcPr>
          <w:p w:rsidR="008F127D" w:rsidRPr="009C30AB" w:rsidRDefault="008F127D" w:rsidP="009C30AB">
            <w:pPr>
              <w:jc w:val="center"/>
            </w:pPr>
            <w:r w:rsidRPr="009C30AB">
              <w:t>99,3</w:t>
            </w:r>
          </w:p>
        </w:tc>
        <w:tc>
          <w:tcPr>
            <w:tcW w:w="799" w:type="dxa"/>
            <w:gridSpan w:val="5"/>
          </w:tcPr>
          <w:p w:rsidR="008F127D" w:rsidRPr="009C30AB" w:rsidRDefault="008F127D" w:rsidP="009C30AB">
            <w:pPr>
              <w:jc w:val="center"/>
            </w:pPr>
            <w:r w:rsidRPr="009C30AB">
              <w:t>58</w:t>
            </w:r>
          </w:p>
        </w:tc>
        <w:tc>
          <w:tcPr>
            <w:tcW w:w="700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202</w:t>
            </w:r>
          </w:p>
        </w:tc>
        <w:tc>
          <w:tcPr>
            <w:tcW w:w="756" w:type="dxa"/>
          </w:tcPr>
          <w:p w:rsidR="008F127D" w:rsidRPr="009C30AB" w:rsidRDefault="008F127D" w:rsidP="009C30AB">
            <w:pPr>
              <w:jc w:val="center"/>
            </w:pPr>
            <w:r w:rsidRPr="009C30AB">
              <w:t>492</w:t>
            </w:r>
          </w:p>
        </w:tc>
        <w:tc>
          <w:tcPr>
            <w:tcW w:w="854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1044</w:t>
            </w:r>
          </w:p>
        </w:tc>
        <w:tc>
          <w:tcPr>
            <w:tcW w:w="854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1860</w:t>
            </w:r>
          </w:p>
        </w:tc>
        <w:tc>
          <w:tcPr>
            <w:tcW w:w="839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2827</w:t>
            </w:r>
          </w:p>
        </w:tc>
        <w:tc>
          <w:tcPr>
            <w:tcW w:w="89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3811</w:t>
            </w:r>
          </w:p>
        </w:tc>
        <w:tc>
          <w:tcPr>
            <w:tcW w:w="863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5255</w:t>
            </w:r>
          </w:p>
        </w:tc>
      </w:tr>
      <w:tr w:rsidR="008F127D" w:rsidRPr="009C30AB" w:rsidTr="007A6932">
        <w:tblPrEx>
          <w:jc w:val="left"/>
        </w:tblPrEx>
        <w:trPr>
          <w:gridBefore w:val="1"/>
          <w:wBefore w:w="780" w:type="dxa"/>
        </w:trPr>
        <w:tc>
          <w:tcPr>
            <w:tcW w:w="2106" w:type="dxa"/>
            <w:gridSpan w:val="2"/>
          </w:tcPr>
          <w:p w:rsidR="008F127D" w:rsidRPr="009C30AB" w:rsidRDefault="008F127D" w:rsidP="009C30AB">
            <w:pPr>
              <w:jc w:val="both"/>
            </w:pPr>
            <w:r w:rsidRPr="009C30AB">
              <w:t>Саратов</w:t>
            </w:r>
          </w:p>
        </w:tc>
        <w:tc>
          <w:tcPr>
            <w:tcW w:w="936" w:type="dxa"/>
            <w:gridSpan w:val="2"/>
          </w:tcPr>
          <w:p w:rsidR="008F127D" w:rsidRPr="009C30AB" w:rsidRDefault="008F127D" w:rsidP="009C30AB">
            <w:pPr>
              <w:jc w:val="center"/>
            </w:pPr>
            <w:r w:rsidRPr="009C30AB">
              <w:t>-25</w:t>
            </w:r>
          </w:p>
        </w:tc>
        <w:tc>
          <w:tcPr>
            <w:tcW w:w="85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-16</w:t>
            </w:r>
          </w:p>
        </w:tc>
        <w:tc>
          <w:tcPr>
            <w:tcW w:w="71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6,0</w:t>
            </w:r>
          </w:p>
        </w:tc>
        <w:tc>
          <w:tcPr>
            <w:tcW w:w="724" w:type="dxa"/>
            <w:gridSpan w:val="2"/>
          </w:tcPr>
          <w:p w:rsidR="008F127D" w:rsidRPr="009C30AB" w:rsidRDefault="008F127D" w:rsidP="009C30AB">
            <w:pPr>
              <w:jc w:val="center"/>
            </w:pPr>
            <w:r w:rsidRPr="009C30AB">
              <w:t>198</w:t>
            </w:r>
          </w:p>
        </w:tc>
        <w:tc>
          <w:tcPr>
            <w:tcW w:w="809" w:type="dxa"/>
            <w:gridSpan w:val="3"/>
          </w:tcPr>
          <w:p w:rsidR="008F127D" w:rsidRPr="009C30AB" w:rsidRDefault="008F127D" w:rsidP="009C30AB">
            <w:pPr>
              <w:jc w:val="center"/>
            </w:pPr>
            <w:r w:rsidRPr="009C30AB">
              <w:t>99,3</w:t>
            </w:r>
          </w:p>
        </w:tc>
        <w:tc>
          <w:tcPr>
            <w:tcW w:w="799" w:type="dxa"/>
            <w:gridSpan w:val="5"/>
          </w:tcPr>
          <w:p w:rsidR="008F127D" w:rsidRPr="009C30AB" w:rsidRDefault="008F127D" w:rsidP="009C30AB">
            <w:pPr>
              <w:jc w:val="center"/>
            </w:pPr>
            <w:r w:rsidRPr="009C30AB">
              <w:t>2</w:t>
            </w:r>
          </w:p>
        </w:tc>
        <w:tc>
          <w:tcPr>
            <w:tcW w:w="700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38</w:t>
            </w:r>
          </w:p>
        </w:tc>
        <w:tc>
          <w:tcPr>
            <w:tcW w:w="756" w:type="dxa"/>
          </w:tcPr>
          <w:p w:rsidR="008F127D" w:rsidRPr="009C30AB" w:rsidRDefault="008F127D" w:rsidP="009C30AB">
            <w:pPr>
              <w:jc w:val="center"/>
            </w:pPr>
            <w:r w:rsidRPr="009C30AB">
              <w:t>232</w:t>
            </w:r>
          </w:p>
        </w:tc>
        <w:tc>
          <w:tcPr>
            <w:tcW w:w="854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665</w:t>
            </w:r>
          </w:p>
        </w:tc>
        <w:tc>
          <w:tcPr>
            <w:tcW w:w="854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1320</w:t>
            </w:r>
          </w:p>
        </w:tc>
        <w:tc>
          <w:tcPr>
            <w:tcW w:w="839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2200</w:t>
            </w:r>
          </w:p>
        </w:tc>
        <w:tc>
          <w:tcPr>
            <w:tcW w:w="89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2570</w:t>
            </w:r>
          </w:p>
        </w:tc>
        <w:tc>
          <w:tcPr>
            <w:tcW w:w="863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4780</w:t>
            </w:r>
          </w:p>
        </w:tc>
      </w:tr>
      <w:tr w:rsidR="008F127D" w:rsidRPr="009C30AB" w:rsidTr="007A6932">
        <w:tblPrEx>
          <w:jc w:val="left"/>
        </w:tblPrEx>
        <w:trPr>
          <w:gridBefore w:val="1"/>
          <w:wBefore w:w="780" w:type="dxa"/>
        </w:trPr>
        <w:tc>
          <w:tcPr>
            <w:tcW w:w="2106" w:type="dxa"/>
            <w:gridSpan w:val="2"/>
          </w:tcPr>
          <w:p w:rsidR="008F127D" w:rsidRPr="009C30AB" w:rsidRDefault="008F127D" w:rsidP="009C30AB">
            <w:pPr>
              <w:jc w:val="both"/>
            </w:pPr>
            <w:r w:rsidRPr="009C30AB">
              <w:t>Ставрополь</w:t>
            </w:r>
          </w:p>
        </w:tc>
        <w:tc>
          <w:tcPr>
            <w:tcW w:w="936" w:type="dxa"/>
            <w:gridSpan w:val="2"/>
          </w:tcPr>
          <w:p w:rsidR="008F127D" w:rsidRPr="009C30AB" w:rsidRDefault="008F127D" w:rsidP="009C30AB">
            <w:pPr>
              <w:jc w:val="center"/>
            </w:pPr>
            <w:r w:rsidRPr="009C30AB">
              <w:t>-18</w:t>
            </w:r>
          </w:p>
        </w:tc>
        <w:tc>
          <w:tcPr>
            <w:tcW w:w="85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-7</w:t>
            </w:r>
          </w:p>
        </w:tc>
        <w:tc>
          <w:tcPr>
            <w:tcW w:w="71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7,4</w:t>
            </w:r>
          </w:p>
        </w:tc>
        <w:tc>
          <w:tcPr>
            <w:tcW w:w="724" w:type="dxa"/>
            <w:gridSpan w:val="2"/>
          </w:tcPr>
          <w:p w:rsidR="008F127D" w:rsidRPr="009C30AB" w:rsidRDefault="008F127D" w:rsidP="009C30AB">
            <w:pPr>
              <w:jc w:val="center"/>
            </w:pPr>
            <w:r w:rsidRPr="009C30AB">
              <w:t>169</w:t>
            </w:r>
          </w:p>
        </w:tc>
        <w:tc>
          <w:tcPr>
            <w:tcW w:w="809" w:type="dxa"/>
            <w:gridSpan w:val="3"/>
          </w:tcPr>
          <w:p w:rsidR="008F127D" w:rsidRPr="009C30AB" w:rsidRDefault="008F127D" w:rsidP="009C30AB">
            <w:pPr>
              <w:jc w:val="center"/>
            </w:pPr>
            <w:r w:rsidRPr="009C30AB">
              <w:t>99,3</w:t>
            </w:r>
          </w:p>
        </w:tc>
        <w:tc>
          <w:tcPr>
            <w:tcW w:w="799" w:type="dxa"/>
            <w:gridSpan w:val="5"/>
          </w:tcPr>
          <w:p w:rsidR="008F127D" w:rsidRPr="009C30AB" w:rsidRDefault="008F127D" w:rsidP="009C30AB">
            <w:pPr>
              <w:jc w:val="center"/>
            </w:pPr>
            <w:r w:rsidRPr="009C30AB">
              <w:t>-</w:t>
            </w:r>
          </w:p>
        </w:tc>
        <w:tc>
          <w:tcPr>
            <w:tcW w:w="700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5</w:t>
            </w:r>
          </w:p>
        </w:tc>
        <w:tc>
          <w:tcPr>
            <w:tcW w:w="756" w:type="dxa"/>
          </w:tcPr>
          <w:p w:rsidR="008F127D" w:rsidRPr="009C30AB" w:rsidRDefault="008F127D" w:rsidP="009C30AB">
            <w:pPr>
              <w:jc w:val="center"/>
            </w:pPr>
            <w:r w:rsidRPr="009C30AB">
              <w:t>18</w:t>
            </w:r>
          </w:p>
        </w:tc>
        <w:tc>
          <w:tcPr>
            <w:tcW w:w="854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85</w:t>
            </w:r>
          </w:p>
        </w:tc>
        <w:tc>
          <w:tcPr>
            <w:tcW w:w="854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332</w:t>
            </w:r>
          </w:p>
        </w:tc>
        <w:tc>
          <w:tcPr>
            <w:tcW w:w="839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1038</w:t>
            </w:r>
          </w:p>
        </w:tc>
        <w:tc>
          <w:tcPr>
            <w:tcW w:w="89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2361</w:t>
            </w:r>
          </w:p>
        </w:tc>
        <w:tc>
          <w:tcPr>
            <w:tcW w:w="863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4056</w:t>
            </w:r>
          </w:p>
        </w:tc>
      </w:tr>
      <w:tr w:rsidR="008F127D" w:rsidRPr="009C30AB" w:rsidTr="007A6932">
        <w:tblPrEx>
          <w:jc w:val="left"/>
        </w:tblPrEx>
        <w:trPr>
          <w:gridBefore w:val="1"/>
          <w:wBefore w:w="780" w:type="dxa"/>
        </w:trPr>
        <w:tc>
          <w:tcPr>
            <w:tcW w:w="2106" w:type="dxa"/>
            <w:gridSpan w:val="2"/>
          </w:tcPr>
          <w:p w:rsidR="008F127D" w:rsidRPr="009C30AB" w:rsidRDefault="008F127D" w:rsidP="009C30AB">
            <w:pPr>
              <w:jc w:val="both"/>
            </w:pPr>
            <w:r w:rsidRPr="009C30AB">
              <w:t>Уфа</w:t>
            </w:r>
          </w:p>
        </w:tc>
        <w:tc>
          <w:tcPr>
            <w:tcW w:w="936" w:type="dxa"/>
            <w:gridSpan w:val="2"/>
          </w:tcPr>
          <w:p w:rsidR="008F127D" w:rsidRPr="009C30AB" w:rsidRDefault="008F127D" w:rsidP="009C30AB">
            <w:pPr>
              <w:jc w:val="center"/>
            </w:pPr>
            <w:r w:rsidRPr="009C30AB">
              <w:t>-31</w:t>
            </w:r>
          </w:p>
        </w:tc>
        <w:tc>
          <w:tcPr>
            <w:tcW w:w="85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-19</w:t>
            </w:r>
          </w:p>
        </w:tc>
        <w:tc>
          <w:tcPr>
            <w:tcW w:w="71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5,6</w:t>
            </w:r>
          </w:p>
        </w:tc>
        <w:tc>
          <w:tcPr>
            <w:tcW w:w="724" w:type="dxa"/>
            <w:gridSpan w:val="2"/>
          </w:tcPr>
          <w:p w:rsidR="008F127D" w:rsidRPr="009C30AB" w:rsidRDefault="008F127D" w:rsidP="009C30AB">
            <w:pPr>
              <w:jc w:val="center"/>
            </w:pPr>
            <w:r w:rsidRPr="009C30AB">
              <w:t>218</w:t>
            </w:r>
          </w:p>
        </w:tc>
        <w:tc>
          <w:tcPr>
            <w:tcW w:w="809" w:type="dxa"/>
            <w:gridSpan w:val="3"/>
          </w:tcPr>
          <w:p w:rsidR="008F127D" w:rsidRPr="009C30AB" w:rsidRDefault="008F127D" w:rsidP="009C30AB">
            <w:pPr>
              <w:jc w:val="center"/>
            </w:pPr>
            <w:r w:rsidRPr="009C30AB">
              <w:t>99,3</w:t>
            </w:r>
          </w:p>
        </w:tc>
        <w:tc>
          <w:tcPr>
            <w:tcW w:w="799" w:type="dxa"/>
            <w:gridSpan w:val="5"/>
          </w:tcPr>
          <w:p w:rsidR="008F127D" w:rsidRPr="009C30AB" w:rsidRDefault="008F127D" w:rsidP="009C30AB">
            <w:pPr>
              <w:jc w:val="center"/>
            </w:pPr>
            <w:r w:rsidRPr="009C30AB">
              <w:t>38</w:t>
            </w:r>
          </w:p>
        </w:tc>
        <w:tc>
          <w:tcPr>
            <w:tcW w:w="700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159</w:t>
            </w:r>
          </w:p>
        </w:tc>
        <w:tc>
          <w:tcPr>
            <w:tcW w:w="756" w:type="dxa"/>
          </w:tcPr>
          <w:p w:rsidR="008F127D" w:rsidRPr="009C30AB" w:rsidRDefault="008F127D" w:rsidP="009C30AB">
            <w:pPr>
              <w:jc w:val="center"/>
            </w:pPr>
            <w:r w:rsidRPr="009C30AB">
              <w:t>438</w:t>
            </w:r>
          </w:p>
        </w:tc>
        <w:tc>
          <w:tcPr>
            <w:tcW w:w="854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985</w:t>
            </w:r>
          </w:p>
        </w:tc>
        <w:tc>
          <w:tcPr>
            <w:tcW w:w="854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1782</w:t>
            </w:r>
          </w:p>
        </w:tc>
        <w:tc>
          <w:tcPr>
            <w:tcW w:w="839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2768</w:t>
            </w:r>
          </w:p>
        </w:tc>
        <w:tc>
          <w:tcPr>
            <w:tcW w:w="89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3892</w:t>
            </w:r>
          </w:p>
        </w:tc>
        <w:tc>
          <w:tcPr>
            <w:tcW w:w="863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5236</w:t>
            </w:r>
          </w:p>
        </w:tc>
      </w:tr>
      <w:tr w:rsidR="008F127D" w:rsidRPr="009C30AB" w:rsidTr="007A6932">
        <w:tblPrEx>
          <w:jc w:val="left"/>
        </w:tblPrEx>
        <w:trPr>
          <w:gridBefore w:val="1"/>
          <w:wBefore w:w="780" w:type="dxa"/>
        </w:trPr>
        <w:tc>
          <w:tcPr>
            <w:tcW w:w="2106" w:type="dxa"/>
            <w:gridSpan w:val="2"/>
          </w:tcPr>
          <w:p w:rsidR="008F127D" w:rsidRPr="009C30AB" w:rsidRDefault="008F127D" w:rsidP="009C30AB">
            <w:pPr>
              <w:jc w:val="both"/>
            </w:pPr>
            <w:r w:rsidRPr="009C30AB">
              <w:t>Харьков</w:t>
            </w:r>
          </w:p>
        </w:tc>
        <w:tc>
          <w:tcPr>
            <w:tcW w:w="936" w:type="dxa"/>
            <w:gridSpan w:val="2"/>
          </w:tcPr>
          <w:p w:rsidR="008F127D" w:rsidRPr="009C30AB" w:rsidRDefault="008F127D" w:rsidP="009C30AB">
            <w:pPr>
              <w:jc w:val="center"/>
            </w:pPr>
            <w:r w:rsidRPr="009C30AB">
              <w:t>-23</w:t>
            </w:r>
          </w:p>
        </w:tc>
        <w:tc>
          <w:tcPr>
            <w:tcW w:w="85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-11</w:t>
            </w:r>
          </w:p>
        </w:tc>
        <w:tc>
          <w:tcPr>
            <w:tcW w:w="71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5,0</w:t>
            </w:r>
          </w:p>
        </w:tc>
        <w:tc>
          <w:tcPr>
            <w:tcW w:w="724" w:type="dxa"/>
            <w:gridSpan w:val="2"/>
          </w:tcPr>
          <w:p w:rsidR="008F127D" w:rsidRPr="009C30AB" w:rsidRDefault="008F127D" w:rsidP="009C30AB">
            <w:pPr>
              <w:jc w:val="center"/>
            </w:pPr>
            <w:r w:rsidRPr="009C30AB">
              <w:t>189</w:t>
            </w:r>
          </w:p>
        </w:tc>
        <w:tc>
          <w:tcPr>
            <w:tcW w:w="809" w:type="dxa"/>
            <w:gridSpan w:val="3"/>
          </w:tcPr>
          <w:p w:rsidR="008F127D" w:rsidRPr="009C30AB" w:rsidRDefault="008F127D" w:rsidP="009C30AB">
            <w:pPr>
              <w:jc w:val="center"/>
            </w:pPr>
            <w:r w:rsidRPr="009C30AB">
              <w:t>99,3</w:t>
            </w:r>
          </w:p>
        </w:tc>
        <w:tc>
          <w:tcPr>
            <w:tcW w:w="799" w:type="dxa"/>
            <w:gridSpan w:val="5"/>
          </w:tcPr>
          <w:p w:rsidR="008F127D" w:rsidRPr="009C30AB" w:rsidRDefault="008F127D" w:rsidP="009C30AB">
            <w:pPr>
              <w:jc w:val="center"/>
            </w:pPr>
            <w:r w:rsidRPr="009C30AB">
              <w:t>1</w:t>
            </w:r>
          </w:p>
        </w:tc>
        <w:tc>
          <w:tcPr>
            <w:tcW w:w="700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10</w:t>
            </w:r>
          </w:p>
        </w:tc>
        <w:tc>
          <w:tcPr>
            <w:tcW w:w="756" w:type="dxa"/>
          </w:tcPr>
          <w:p w:rsidR="008F127D" w:rsidRPr="009C30AB" w:rsidRDefault="008F127D" w:rsidP="009C30AB">
            <w:pPr>
              <w:jc w:val="center"/>
            </w:pPr>
            <w:r w:rsidRPr="009C30AB">
              <w:t>55</w:t>
            </w:r>
          </w:p>
        </w:tc>
        <w:tc>
          <w:tcPr>
            <w:tcW w:w="854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254</w:t>
            </w:r>
          </w:p>
        </w:tc>
        <w:tc>
          <w:tcPr>
            <w:tcW w:w="854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656</w:t>
            </w:r>
          </w:p>
        </w:tc>
        <w:tc>
          <w:tcPr>
            <w:tcW w:w="839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1420</w:t>
            </w:r>
          </w:p>
        </w:tc>
        <w:tc>
          <w:tcPr>
            <w:tcW w:w="89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3060</w:t>
            </w:r>
          </w:p>
        </w:tc>
        <w:tc>
          <w:tcPr>
            <w:tcW w:w="863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4550</w:t>
            </w:r>
          </w:p>
        </w:tc>
      </w:tr>
      <w:tr w:rsidR="008F127D" w:rsidRPr="009C30AB" w:rsidTr="007A6932">
        <w:tblPrEx>
          <w:jc w:val="left"/>
        </w:tblPrEx>
        <w:trPr>
          <w:gridBefore w:val="1"/>
          <w:wBefore w:w="780" w:type="dxa"/>
        </w:trPr>
        <w:tc>
          <w:tcPr>
            <w:tcW w:w="2106" w:type="dxa"/>
            <w:gridSpan w:val="2"/>
          </w:tcPr>
          <w:p w:rsidR="008F127D" w:rsidRPr="009C30AB" w:rsidRDefault="008F127D" w:rsidP="009C30AB">
            <w:pPr>
              <w:jc w:val="both"/>
            </w:pPr>
            <w:r w:rsidRPr="009C30AB">
              <w:t>Челябинск</w:t>
            </w:r>
          </w:p>
        </w:tc>
        <w:tc>
          <w:tcPr>
            <w:tcW w:w="936" w:type="dxa"/>
            <w:gridSpan w:val="2"/>
          </w:tcPr>
          <w:p w:rsidR="008F127D" w:rsidRPr="009C30AB" w:rsidRDefault="008F127D" w:rsidP="009C30AB">
            <w:pPr>
              <w:jc w:val="center"/>
            </w:pPr>
            <w:r w:rsidRPr="009C30AB">
              <w:t>-29</w:t>
            </w:r>
          </w:p>
        </w:tc>
        <w:tc>
          <w:tcPr>
            <w:tcW w:w="85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-20</w:t>
            </w:r>
          </w:p>
        </w:tc>
        <w:tc>
          <w:tcPr>
            <w:tcW w:w="71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4,5</w:t>
            </w:r>
          </w:p>
        </w:tc>
        <w:tc>
          <w:tcPr>
            <w:tcW w:w="724" w:type="dxa"/>
            <w:gridSpan w:val="2"/>
          </w:tcPr>
          <w:p w:rsidR="008F127D" w:rsidRPr="009C30AB" w:rsidRDefault="008F127D" w:rsidP="009C30AB">
            <w:pPr>
              <w:jc w:val="center"/>
            </w:pPr>
            <w:r w:rsidRPr="009C30AB">
              <w:t>216</w:t>
            </w:r>
          </w:p>
        </w:tc>
        <w:tc>
          <w:tcPr>
            <w:tcW w:w="809" w:type="dxa"/>
            <w:gridSpan w:val="3"/>
          </w:tcPr>
          <w:p w:rsidR="008F127D" w:rsidRPr="009C30AB" w:rsidRDefault="008F127D" w:rsidP="009C30AB">
            <w:pPr>
              <w:jc w:val="center"/>
            </w:pPr>
            <w:r w:rsidRPr="009C30AB">
              <w:t>99,3</w:t>
            </w:r>
          </w:p>
        </w:tc>
        <w:tc>
          <w:tcPr>
            <w:tcW w:w="799" w:type="dxa"/>
            <w:gridSpan w:val="5"/>
          </w:tcPr>
          <w:p w:rsidR="008F127D" w:rsidRPr="009C30AB" w:rsidRDefault="008F127D" w:rsidP="009C30AB">
            <w:pPr>
              <w:jc w:val="center"/>
            </w:pPr>
            <w:r w:rsidRPr="009C30AB">
              <w:t>39</w:t>
            </w:r>
          </w:p>
        </w:tc>
        <w:tc>
          <w:tcPr>
            <w:tcW w:w="700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166</w:t>
            </w:r>
          </w:p>
        </w:tc>
        <w:tc>
          <w:tcPr>
            <w:tcW w:w="756" w:type="dxa"/>
          </w:tcPr>
          <w:p w:rsidR="008F127D" w:rsidRPr="009C30AB" w:rsidRDefault="008F127D" w:rsidP="009C30AB">
            <w:pPr>
              <w:jc w:val="center"/>
            </w:pPr>
            <w:r w:rsidRPr="009C30AB">
              <w:t>520</w:t>
            </w:r>
          </w:p>
        </w:tc>
        <w:tc>
          <w:tcPr>
            <w:tcW w:w="854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1110</w:t>
            </w:r>
          </w:p>
        </w:tc>
        <w:tc>
          <w:tcPr>
            <w:tcW w:w="854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1950</w:t>
            </w:r>
          </w:p>
        </w:tc>
        <w:tc>
          <w:tcPr>
            <w:tcW w:w="839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2980</w:t>
            </w:r>
          </w:p>
        </w:tc>
        <w:tc>
          <w:tcPr>
            <w:tcW w:w="896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3920</w:t>
            </w:r>
          </w:p>
        </w:tc>
        <w:tc>
          <w:tcPr>
            <w:tcW w:w="863" w:type="dxa"/>
            <w:gridSpan w:val="4"/>
          </w:tcPr>
          <w:p w:rsidR="008F127D" w:rsidRPr="009C30AB" w:rsidRDefault="008F127D" w:rsidP="009C30AB">
            <w:pPr>
              <w:jc w:val="center"/>
            </w:pPr>
            <w:r w:rsidRPr="009C30AB">
              <w:t>5180</w:t>
            </w:r>
          </w:p>
        </w:tc>
      </w:tr>
    </w:tbl>
    <w:p w:rsidR="008F127D" w:rsidRDefault="008F127D" w:rsidP="003300FD">
      <w:pPr>
        <w:jc w:val="both"/>
        <w:rPr>
          <w:sz w:val="28"/>
          <w:szCs w:val="28"/>
        </w:rPr>
      </w:pPr>
    </w:p>
    <w:p w:rsidR="008F127D" w:rsidRPr="00BA4F2D" w:rsidRDefault="008F127D" w:rsidP="003300FD">
      <w:pPr>
        <w:jc w:val="both"/>
      </w:pPr>
      <w:r w:rsidRPr="00BA4F2D">
        <w:t xml:space="preserve">Примечание. В таблице приняты следующие обозначения: </w:t>
      </w:r>
      <w:r w:rsidRPr="00BA4F2D">
        <w:rPr>
          <w:i/>
          <w:lang w:val="en-US"/>
        </w:rPr>
        <w:t>t</w:t>
      </w:r>
      <w:r w:rsidRPr="00BA4F2D">
        <w:rPr>
          <w:i/>
          <w:vertAlign w:val="subscript"/>
        </w:rPr>
        <w:t xml:space="preserve">н </w:t>
      </w:r>
      <w:r w:rsidRPr="00BA4F2D">
        <w:t xml:space="preserve"> - расчетная зимняя температура наружного воздуха (средняя температура наиболее холодной пятидневки); </w:t>
      </w:r>
      <w:r w:rsidRPr="00BA4F2D">
        <w:rPr>
          <w:i/>
          <w:lang w:val="en-US"/>
        </w:rPr>
        <w:t>t</w:t>
      </w:r>
      <w:r w:rsidRPr="00BA4F2D">
        <w:rPr>
          <w:i/>
          <w:vertAlign w:val="subscript"/>
        </w:rPr>
        <w:t>н.в</w:t>
      </w:r>
      <w:r w:rsidRPr="00BA4F2D">
        <w:t xml:space="preserve"> - расчетная зимняя вентиляционная температура (средняя температура наиболее холодного периода); </w:t>
      </w:r>
      <w:r w:rsidRPr="00BA4F2D">
        <w:sym w:font="Symbol" w:char="F075"/>
      </w:r>
      <w:r w:rsidRPr="00BA4F2D">
        <w:t xml:space="preserve"> - средняя ск</w:t>
      </w:r>
      <w:r w:rsidRPr="00BA4F2D">
        <w:t>о</w:t>
      </w:r>
      <w:r w:rsidRPr="00BA4F2D">
        <w:t xml:space="preserve">рость ветра за январь; </w:t>
      </w:r>
      <w:r w:rsidRPr="00BA4F2D">
        <w:rPr>
          <w:i/>
          <w:lang w:val="en-US"/>
        </w:rPr>
        <w:t>n</w:t>
      </w:r>
      <w:r w:rsidRPr="00BA4F2D">
        <w:rPr>
          <w:i/>
          <w:vertAlign w:val="subscript"/>
        </w:rPr>
        <w:t>от</w:t>
      </w:r>
      <w:r w:rsidRPr="00BA4F2D">
        <w:rPr>
          <w:vertAlign w:val="subscript"/>
        </w:rPr>
        <w:t xml:space="preserve">  </w:t>
      </w:r>
      <w:r w:rsidRPr="00BA4F2D">
        <w:t>продолжительность отопительного  периода.</w:t>
      </w:r>
    </w:p>
    <w:p w:rsidR="008F127D" w:rsidRPr="00C70A87" w:rsidRDefault="008F127D" w:rsidP="00F40408">
      <w:pPr>
        <w:pStyle w:val="2"/>
        <w:spacing w:line="240" w:lineRule="auto"/>
        <w:ind w:left="0" w:firstLine="709"/>
        <w:rPr>
          <w:rFonts w:ascii="Times New Roman" w:hAnsi="Times New Roman"/>
          <w:spacing w:val="0"/>
          <w:sz w:val="28"/>
          <w:szCs w:val="28"/>
        </w:rPr>
      </w:pPr>
      <w:r w:rsidRPr="00C70A87">
        <w:rPr>
          <w:rFonts w:ascii="Times New Roman" w:hAnsi="Times New Roman"/>
          <w:spacing w:val="0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/>
          <w:spacing w:val="0"/>
          <w:sz w:val="28"/>
          <w:szCs w:val="28"/>
        </w:rPr>
        <w:t>Б.</w:t>
      </w:r>
      <w:r w:rsidRPr="00C70A87">
        <w:rPr>
          <w:rFonts w:ascii="Times New Roman" w:hAnsi="Times New Roman"/>
          <w:spacing w:val="0"/>
          <w:sz w:val="28"/>
          <w:szCs w:val="28"/>
        </w:rPr>
        <w:t xml:space="preserve">2 – </w:t>
      </w:r>
      <w:r w:rsidRPr="00C70A87">
        <w:rPr>
          <w:rFonts w:ascii="Times New Roman" w:hAnsi="Times New Roman"/>
          <w:b/>
          <w:spacing w:val="0"/>
          <w:sz w:val="28"/>
          <w:szCs w:val="28"/>
        </w:rPr>
        <w:t>Параметры микроклимата животноводческих и птицеводческих помещений</w:t>
      </w:r>
    </w:p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7"/>
      </w:tblPr>
      <w:tblGrid>
        <w:gridCol w:w="7419"/>
        <w:gridCol w:w="1368"/>
        <w:gridCol w:w="1778"/>
        <w:gridCol w:w="13"/>
        <w:gridCol w:w="1498"/>
        <w:gridCol w:w="13"/>
        <w:gridCol w:w="1434"/>
        <w:gridCol w:w="8"/>
        <w:gridCol w:w="1528"/>
        <w:gridCol w:w="8"/>
      </w:tblGrid>
      <w:tr w:rsidR="008F127D" w:rsidRPr="00A47E4B" w:rsidTr="0063541E">
        <w:trPr>
          <w:gridAfter w:val="1"/>
          <w:wAfter w:w="8" w:type="dxa"/>
          <w:trHeight w:val="830"/>
          <w:jc w:val="center"/>
        </w:trPr>
        <w:tc>
          <w:tcPr>
            <w:tcW w:w="7416" w:type="dxa"/>
            <w:vAlign w:val="center"/>
          </w:tcPr>
          <w:p w:rsidR="008F127D" w:rsidRPr="0063541E" w:rsidRDefault="008F127D" w:rsidP="0063541E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Помещения</w:t>
            </w:r>
          </w:p>
        </w:tc>
        <w:tc>
          <w:tcPr>
            <w:tcW w:w="1368" w:type="dxa"/>
            <w:vAlign w:val="center"/>
          </w:tcPr>
          <w:p w:rsidR="008F127D" w:rsidRPr="0063541E" w:rsidRDefault="008F127D" w:rsidP="0063541E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внутре</w:t>
            </w:r>
            <w:r w:rsidRPr="0063541E">
              <w:rPr>
                <w:b/>
                <w:sz w:val="22"/>
                <w:szCs w:val="22"/>
              </w:rPr>
              <w:t>н</w:t>
            </w:r>
            <w:r w:rsidRPr="0063541E">
              <w:rPr>
                <w:b/>
                <w:sz w:val="22"/>
                <w:szCs w:val="22"/>
              </w:rPr>
              <w:t>няя</w:t>
            </w:r>
          </w:p>
          <w:p w:rsidR="008F127D" w:rsidRPr="0063541E" w:rsidRDefault="008F127D" w:rsidP="0063541E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темпер</w:t>
            </w:r>
            <w:r w:rsidRPr="0063541E">
              <w:rPr>
                <w:b/>
                <w:sz w:val="22"/>
                <w:szCs w:val="22"/>
              </w:rPr>
              <w:t>а</w:t>
            </w:r>
            <w:r w:rsidRPr="0063541E">
              <w:rPr>
                <w:b/>
                <w:sz w:val="22"/>
                <w:szCs w:val="22"/>
              </w:rPr>
              <w:t>тура</w:t>
            </w:r>
          </w:p>
          <w:p w:rsidR="008F127D" w:rsidRPr="0063541E" w:rsidRDefault="008F127D" w:rsidP="0063541E">
            <w:pPr>
              <w:jc w:val="center"/>
              <w:rPr>
                <w:b/>
              </w:rPr>
            </w:pPr>
            <w:r w:rsidRPr="0063541E">
              <w:rPr>
                <w:b/>
                <w:i/>
                <w:sz w:val="22"/>
                <w:szCs w:val="22"/>
                <w:lang w:val="en-US"/>
              </w:rPr>
              <w:t>t</w:t>
            </w:r>
            <w:r w:rsidRPr="0063541E">
              <w:rPr>
                <w:b/>
                <w:i/>
                <w:sz w:val="22"/>
                <w:szCs w:val="22"/>
                <w:vertAlign w:val="subscript"/>
              </w:rPr>
              <w:t>в</w:t>
            </w:r>
            <w:r w:rsidRPr="0063541E">
              <w:rPr>
                <w:b/>
                <w:sz w:val="22"/>
                <w:szCs w:val="22"/>
              </w:rPr>
              <w:t xml:space="preserve">, </w:t>
            </w:r>
            <w:r w:rsidRPr="0063541E">
              <w:rPr>
                <w:b/>
                <w:sz w:val="22"/>
                <w:szCs w:val="22"/>
                <w:vertAlign w:val="superscript"/>
              </w:rPr>
              <w:t>о</w:t>
            </w:r>
            <w:r w:rsidRPr="0063541E">
              <w:rPr>
                <w:b/>
                <w:sz w:val="22"/>
                <w:szCs w:val="22"/>
              </w:rPr>
              <w:t>С</w:t>
            </w:r>
          </w:p>
        </w:tc>
        <w:tc>
          <w:tcPr>
            <w:tcW w:w="1778" w:type="dxa"/>
            <w:vAlign w:val="center"/>
          </w:tcPr>
          <w:p w:rsidR="008F127D" w:rsidRPr="0063541E" w:rsidRDefault="008F127D" w:rsidP="0063541E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максимальная</w:t>
            </w:r>
          </w:p>
          <w:p w:rsidR="008F127D" w:rsidRPr="0063541E" w:rsidRDefault="008F127D" w:rsidP="0063541E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относительная</w:t>
            </w:r>
          </w:p>
          <w:p w:rsidR="008F127D" w:rsidRPr="0063541E" w:rsidRDefault="008F127D" w:rsidP="0063541E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 xml:space="preserve">влажность </w:t>
            </w:r>
            <w:r w:rsidRPr="0063541E">
              <w:rPr>
                <w:b/>
                <w:i/>
                <w:sz w:val="22"/>
                <w:szCs w:val="22"/>
              </w:rPr>
              <w:sym w:font="Symbol" w:char="F06A"/>
            </w:r>
            <w:r w:rsidRPr="0063541E">
              <w:rPr>
                <w:b/>
                <w:sz w:val="22"/>
                <w:szCs w:val="22"/>
              </w:rPr>
              <w:t>, %</w:t>
            </w:r>
          </w:p>
        </w:tc>
        <w:tc>
          <w:tcPr>
            <w:tcW w:w="1511" w:type="dxa"/>
            <w:gridSpan w:val="2"/>
            <w:vAlign w:val="center"/>
          </w:tcPr>
          <w:p w:rsidR="008F127D" w:rsidRPr="0063541E" w:rsidRDefault="008F127D" w:rsidP="0063541E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допустимое</w:t>
            </w:r>
          </w:p>
          <w:p w:rsidR="008F127D" w:rsidRPr="0063541E" w:rsidRDefault="008F127D" w:rsidP="0063541E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содержание</w:t>
            </w:r>
          </w:p>
          <w:p w:rsidR="008F127D" w:rsidRPr="0063541E" w:rsidRDefault="008F127D" w:rsidP="0063541E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CO</w:t>
            </w:r>
            <w:r w:rsidRPr="0063541E">
              <w:rPr>
                <w:b/>
                <w:sz w:val="22"/>
                <w:szCs w:val="22"/>
                <w:vertAlign w:val="subscript"/>
              </w:rPr>
              <w:t>2</w:t>
            </w:r>
            <w:r w:rsidRPr="0063541E">
              <w:rPr>
                <w:b/>
                <w:sz w:val="22"/>
                <w:szCs w:val="22"/>
              </w:rPr>
              <w:t>, л/м</w:t>
            </w:r>
            <w:r w:rsidRPr="0063541E">
              <w:rPr>
                <w:b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447" w:type="dxa"/>
            <w:gridSpan w:val="2"/>
            <w:vAlign w:val="center"/>
          </w:tcPr>
          <w:p w:rsidR="008F127D" w:rsidRPr="0063541E" w:rsidRDefault="008F127D" w:rsidP="0063541E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допустимое</w:t>
            </w:r>
          </w:p>
          <w:p w:rsidR="008F127D" w:rsidRPr="0063541E" w:rsidRDefault="008F127D" w:rsidP="0063541E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содержание</w:t>
            </w:r>
          </w:p>
          <w:p w:rsidR="008F127D" w:rsidRPr="0063541E" w:rsidRDefault="008F127D" w:rsidP="0063541E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NH</w:t>
            </w:r>
            <w:r w:rsidRPr="0063541E">
              <w:rPr>
                <w:b/>
                <w:sz w:val="22"/>
                <w:szCs w:val="22"/>
                <w:vertAlign w:val="subscript"/>
              </w:rPr>
              <w:t>3</w:t>
            </w:r>
            <w:r w:rsidRPr="0063541E">
              <w:rPr>
                <w:b/>
                <w:sz w:val="22"/>
                <w:szCs w:val="22"/>
              </w:rPr>
              <w:t>, мг/м</w:t>
            </w:r>
            <w:r w:rsidRPr="0063541E">
              <w:rPr>
                <w:b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36" w:type="dxa"/>
            <w:gridSpan w:val="2"/>
            <w:vAlign w:val="center"/>
          </w:tcPr>
          <w:p w:rsidR="008F127D" w:rsidRPr="0063541E" w:rsidRDefault="008F127D" w:rsidP="0063541E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допустимое</w:t>
            </w:r>
          </w:p>
          <w:p w:rsidR="008F127D" w:rsidRPr="0063541E" w:rsidRDefault="008F127D" w:rsidP="0063541E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содержание</w:t>
            </w:r>
          </w:p>
          <w:p w:rsidR="008F127D" w:rsidRPr="0063541E" w:rsidRDefault="008F127D" w:rsidP="0063541E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  <w:lang w:val="en-US"/>
              </w:rPr>
              <w:t>H</w:t>
            </w:r>
            <w:r w:rsidRPr="0063541E">
              <w:rPr>
                <w:b/>
                <w:sz w:val="22"/>
                <w:szCs w:val="22"/>
                <w:vertAlign w:val="subscript"/>
              </w:rPr>
              <w:t>2</w:t>
            </w:r>
            <w:r w:rsidRPr="0063541E">
              <w:rPr>
                <w:b/>
                <w:sz w:val="22"/>
                <w:szCs w:val="22"/>
                <w:lang w:val="en-US"/>
              </w:rPr>
              <w:t>S</w:t>
            </w:r>
            <w:r w:rsidRPr="0063541E">
              <w:rPr>
                <w:b/>
                <w:sz w:val="22"/>
                <w:szCs w:val="22"/>
              </w:rPr>
              <w:t>, мг/м</w:t>
            </w:r>
            <w:r w:rsidRPr="0063541E">
              <w:rPr>
                <w:b/>
                <w:sz w:val="22"/>
                <w:szCs w:val="22"/>
                <w:vertAlign w:val="superscript"/>
              </w:rPr>
              <w:t>3</w:t>
            </w:r>
          </w:p>
        </w:tc>
      </w:tr>
      <w:tr w:rsidR="008F127D" w:rsidRPr="00A47E4B" w:rsidTr="00E147AF">
        <w:trPr>
          <w:gridAfter w:val="1"/>
          <w:wAfter w:w="8" w:type="dxa"/>
          <w:jc w:val="center"/>
        </w:trPr>
        <w:tc>
          <w:tcPr>
            <w:tcW w:w="7416" w:type="dxa"/>
          </w:tcPr>
          <w:p w:rsidR="008F127D" w:rsidRPr="00086A14" w:rsidRDefault="008F127D" w:rsidP="00BF65E1">
            <w:pPr>
              <w:jc w:val="both"/>
            </w:pPr>
            <w:r w:rsidRPr="00086A14">
              <w:t>Коровники, здания для молодняка молочных  пород при беспривя</w:t>
            </w:r>
            <w:r w:rsidRPr="00086A14">
              <w:t>з</w:t>
            </w:r>
            <w:r w:rsidRPr="00086A14">
              <w:t>ном содержании на глубокой подстилке</w:t>
            </w:r>
          </w:p>
        </w:tc>
        <w:tc>
          <w:tcPr>
            <w:tcW w:w="1368" w:type="dxa"/>
          </w:tcPr>
          <w:p w:rsidR="008F127D" w:rsidRPr="00086A14" w:rsidRDefault="008F127D" w:rsidP="00BF65E1">
            <w:pPr>
              <w:jc w:val="center"/>
            </w:pPr>
            <w:r w:rsidRPr="00086A14">
              <w:t>3</w:t>
            </w:r>
          </w:p>
        </w:tc>
        <w:tc>
          <w:tcPr>
            <w:tcW w:w="1778" w:type="dxa"/>
          </w:tcPr>
          <w:p w:rsidR="008F127D" w:rsidRPr="00086A14" w:rsidRDefault="008F127D" w:rsidP="00BF65E1">
            <w:pPr>
              <w:jc w:val="center"/>
            </w:pPr>
            <w:r w:rsidRPr="00086A14">
              <w:t>85</w:t>
            </w:r>
          </w:p>
        </w:tc>
        <w:tc>
          <w:tcPr>
            <w:tcW w:w="1511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2,5</w:t>
            </w:r>
          </w:p>
        </w:tc>
        <w:tc>
          <w:tcPr>
            <w:tcW w:w="1447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20</w:t>
            </w:r>
          </w:p>
        </w:tc>
        <w:tc>
          <w:tcPr>
            <w:tcW w:w="1536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15</w:t>
            </w:r>
          </w:p>
        </w:tc>
      </w:tr>
      <w:tr w:rsidR="008F127D" w:rsidRPr="00A47E4B" w:rsidTr="00E147AF">
        <w:trPr>
          <w:gridAfter w:val="1"/>
          <w:wAfter w:w="8" w:type="dxa"/>
          <w:jc w:val="center"/>
        </w:trPr>
        <w:tc>
          <w:tcPr>
            <w:tcW w:w="7416" w:type="dxa"/>
          </w:tcPr>
          <w:p w:rsidR="008F127D" w:rsidRPr="00086A14" w:rsidRDefault="008F127D" w:rsidP="00BF65E1">
            <w:pPr>
              <w:jc w:val="both"/>
            </w:pPr>
            <w:r w:rsidRPr="00086A14">
              <w:t>Коровники, здания для молодняка больше года и скота на откорме, помещения для быков при привязном и боксовом, а также групповом беспривязном содержании на решетчатых полах</w:t>
            </w:r>
          </w:p>
        </w:tc>
        <w:tc>
          <w:tcPr>
            <w:tcW w:w="1368" w:type="dxa"/>
          </w:tcPr>
          <w:p w:rsidR="008F127D" w:rsidRPr="00086A14" w:rsidRDefault="008F127D" w:rsidP="00BF65E1">
            <w:pPr>
              <w:jc w:val="center"/>
            </w:pPr>
            <w:r w:rsidRPr="00086A14">
              <w:t>10</w:t>
            </w:r>
          </w:p>
        </w:tc>
        <w:tc>
          <w:tcPr>
            <w:tcW w:w="1778" w:type="dxa"/>
          </w:tcPr>
          <w:p w:rsidR="008F127D" w:rsidRPr="00086A14" w:rsidRDefault="008F127D" w:rsidP="00BF65E1">
            <w:pPr>
              <w:jc w:val="center"/>
            </w:pPr>
            <w:r w:rsidRPr="00086A14">
              <w:t>75</w:t>
            </w:r>
          </w:p>
        </w:tc>
        <w:tc>
          <w:tcPr>
            <w:tcW w:w="1511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2,5</w:t>
            </w:r>
          </w:p>
        </w:tc>
        <w:tc>
          <w:tcPr>
            <w:tcW w:w="1447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20</w:t>
            </w:r>
          </w:p>
        </w:tc>
        <w:tc>
          <w:tcPr>
            <w:tcW w:w="1536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15</w:t>
            </w:r>
          </w:p>
        </w:tc>
      </w:tr>
      <w:tr w:rsidR="008F127D" w:rsidRPr="00A47E4B" w:rsidTr="00E147AF">
        <w:trPr>
          <w:gridAfter w:val="1"/>
          <w:wAfter w:w="8" w:type="dxa"/>
          <w:jc w:val="center"/>
        </w:trPr>
        <w:tc>
          <w:tcPr>
            <w:tcW w:w="7416" w:type="dxa"/>
          </w:tcPr>
          <w:p w:rsidR="008F127D" w:rsidRPr="00086A14" w:rsidRDefault="008F127D" w:rsidP="00BF65E1">
            <w:pPr>
              <w:jc w:val="both"/>
            </w:pPr>
            <w:r w:rsidRPr="00086A14">
              <w:t>Здания для молодняка от 4 до 12  месяцев при групповом беспривя</w:t>
            </w:r>
            <w:r w:rsidRPr="00086A14">
              <w:t>з</w:t>
            </w:r>
            <w:r w:rsidRPr="00086A14">
              <w:t>ном и боксовом содержании</w:t>
            </w:r>
          </w:p>
        </w:tc>
        <w:tc>
          <w:tcPr>
            <w:tcW w:w="1368" w:type="dxa"/>
          </w:tcPr>
          <w:p w:rsidR="008F127D" w:rsidRPr="00086A14" w:rsidRDefault="008F127D" w:rsidP="00BF65E1">
            <w:pPr>
              <w:jc w:val="center"/>
            </w:pPr>
            <w:r w:rsidRPr="00086A14">
              <w:t>12</w:t>
            </w:r>
          </w:p>
        </w:tc>
        <w:tc>
          <w:tcPr>
            <w:tcW w:w="1778" w:type="dxa"/>
          </w:tcPr>
          <w:p w:rsidR="008F127D" w:rsidRPr="00086A14" w:rsidRDefault="008F127D" w:rsidP="00350AEC">
            <w:pPr>
              <w:jc w:val="center"/>
            </w:pPr>
            <w:r w:rsidRPr="00086A14">
              <w:t>75</w:t>
            </w:r>
          </w:p>
        </w:tc>
        <w:tc>
          <w:tcPr>
            <w:tcW w:w="1511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2,5</w:t>
            </w:r>
          </w:p>
        </w:tc>
        <w:tc>
          <w:tcPr>
            <w:tcW w:w="1447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20</w:t>
            </w:r>
          </w:p>
        </w:tc>
        <w:tc>
          <w:tcPr>
            <w:tcW w:w="1536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15</w:t>
            </w:r>
          </w:p>
        </w:tc>
      </w:tr>
      <w:tr w:rsidR="008F127D" w:rsidRPr="00A47E4B" w:rsidTr="00E147AF">
        <w:trPr>
          <w:gridAfter w:val="1"/>
          <w:wAfter w:w="8" w:type="dxa"/>
          <w:jc w:val="center"/>
        </w:trPr>
        <w:tc>
          <w:tcPr>
            <w:tcW w:w="7416" w:type="dxa"/>
          </w:tcPr>
          <w:p w:rsidR="008F127D" w:rsidRPr="00086A14" w:rsidRDefault="008F127D" w:rsidP="00BF65E1">
            <w:pPr>
              <w:jc w:val="both"/>
            </w:pPr>
            <w:r w:rsidRPr="00086A14">
              <w:t xml:space="preserve">Телятники для телят от 20 дней до 6       </w:t>
            </w:r>
          </w:p>
        </w:tc>
        <w:tc>
          <w:tcPr>
            <w:tcW w:w="1368" w:type="dxa"/>
          </w:tcPr>
          <w:p w:rsidR="008F127D" w:rsidRPr="00086A14" w:rsidRDefault="008F127D" w:rsidP="00BF65E1">
            <w:pPr>
              <w:jc w:val="center"/>
            </w:pPr>
            <w:r w:rsidRPr="00086A14">
              <w:t>15</w:t>
            </w:r>
          </w:p>
        </w:tc>
        <w:tc>
          <w:tcPr>
            <w:tcW w:w="1778" w:type="dxa"/>
          </w:tcPr>
          <w:p w:rsidR="008F127D" w:rsidRPr="00086A14" w:rsidRDefault="008F127D" w:rsidP="00BF65E1">
            <w:pPr>
              <w:jc w:val="center"/>
            </w:pPr>
            <w:r w:rsidRPr="00086A14">
              <w:t>75</w:t>
            </w:r>
          </w:p>
        </w:tc>
        <w:tc>
          <w:tcPr>
            <w:tcW w:w="1511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2,5</w:t>
            </w:r>
          </w:p>
        </w:tc>
        <w:tc>
          <w:tcPr>
            <w:tcW w:w="1447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20</w:t>
            </w:r>
          </w:p>
        </w:tc>
        <w:tc>
          <w:tcPr>
            <w:tcW w:w="1536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15</w:t>
            </w:r>
          </w:p>
        </w:tc>
      </w:tr>
      <w:tr w:rsidR="008F127D" w:rsidRPr="00A47E4B" w:rsidTr="00E147AF">
        <w:trPr>
          <w:gridAfter w:val="1"/>
          <w:wAfter w:w="8" w:type="dxa"/>
          <w:jc w:val="center"/>
        </w:trPr>
        <w:tc>
          <w:tcPr>
            <w:tcW w:w="7416" w:type="dxa"/>
          </w:tcPr>
          <w:p w:rsidR="008F127D" w:rsidRPr="00086A14" w:rsidRDefault="008F127D" w:rsidP="00BF65E1">
            <w:pPr>
              <w:jc w:val="both"/>
            </w:pPr>
            <w:r w:rsidRPr="00086A14">
              <w:t xml:space="preserve">месяцев при групповом беспривязном,       </w:t>
            </w:r>
          </w:p>
        </w:tc>
        <w:tc>
          <w:tcPr>
            <w:tcW w:w="1368" w:type="dxa"/>
          </w:tcPr>
          <w:p w:rsidR="008F127D" w:rsidRPr="00086A14" w:rsidRDefault="008F127D" w:rsidP="00BF65E1">
            <w:pPr>
              <w:jc w:val="center"/>
            </w:pPr>
          </w:p>
        </w:tc>
        <w:tc>
          <w:tcPr>
            <w:tcW w:w="1778" w:type="dxa"/>
          </w:tcPr>
          <w:p w:rsidR="008F127D" w:rsidRPr="00086A14" w:rsidRDefault="008F127D" w:rsidP="00BF65E1">
            <w:pPr>
              <w:jc w:val="center"/>
            </w:pPr>
          </w:p>
        </w:tc>
        <w:tc>
          <w:tcPr>
            <w:tcW w:w="1511" w:type="dxa"/>
            <w:gridSpan w:val="2"/>
          </w:tcPr>
          <w:p w:rsidR="008F127D" w:rsidRPr="00086A14" w:rsidRDefault="008F127D" w:rsidP="00BF65E1">
            <w:pPr>
              <w:jc w:val="center"/>
            </w:pPr>
          </w:p>
        </w:tc>
        <w:tc>
          <w:tcPr>
            <w:tcW w:w="1447" w:type="dxa"/>
            <w:gridSpan w:val="2"/>
          </w:tcPr>
          <w:p w:rsidR="008F127D" w:rsidRPr="00086A14" w:rsidRDefault="008F127D" w:rsidP="00BF65E1">
            <w:pPr>
              <w:jc w:val="center"/>
            </w:pPr>
          </w:p>
        </w:tc>
        <w:tc>
          <w:tcPr>
            <w:tcW w:w="1536" w:type="dxa"/>
            <w:gridSpan w:val="2"/>
          </w:tcPr>
          <w:p w:rsidR="008F127D" w:rsidRPr="00086A14" w:rsidRDefault="008F127D" w:rsidP="00BF65E1">
            <w:pPr>
              <w:jc w:val="center"/>
            </w:pPr>
          </w:p>
        </w:tc>
      </w:tr>
      <w:tr w:rsidR="008F127D" w:rsidRPr="00A47E4B" w:rsidTr="00E147AF">
        <w:trPr>
          <w:gridAfter w:val="1"/>
          <w:wAfter w:w="8" w:type="dxa"/>
          <w:jc w:val="center"/>
        </w:trPr>
        <w:tc>
          <w:tcPr>
            <w:tcW w:w="7416" w:type="dxa"/>
          </w:tcPr>
          <w:p w:rsidR="008F127D" w:rsidRPr="00086A14" w:rsidRDefault="008F127D" w:rsidP="00BF65E1">
            <w:pPr>
              <w:jc w:val="both"/>
            </w:pPr>
            <w:r w:rsidRPr="00086A14">
              <w:t xml:space="preserve">боксовом содержании и в индивидуальных  клетках  </w:t>
            </w:r>
          </w:p>
        </w:tc>
        <w:tc>
          <w:tcPr>
            <w:tcW w:w="1368" w:type="dxa"/>
          </w:tcPr>
          <w:p w:rsidR="008F127D" w:rsidRPr="00086A14" w:rsidRDefault="008F127D" w:rsidP="00BF65E1">
            <w:pPr>
              <w:jc w:val="center"/>
            </w:pPr>
          </w:p>
        </w:tc>
        <w:tc>
          <w:tcPr>
            <w:tcW w:w="1778" w:type="dxa"/>
          </w:tcPr>
          <w:p w:rsidR="008F127D" w:rsidRPr="00086A14" w:rsidRDefault="008F127D" w:rsidP="00BF65E1">
            <w:pPr>
              <w:jc w:val="center"/>
            </w:pPr>
          </w:p>
        </w:tc>
        <w:tc>
          <w:tcPr>
            <w:tcW w:w="1511" w:type="dxa"/>
            <w:gridSpan w:val="2"/>
          </w:tcPr>
          <w:p w:rsidR="008F127D" w:rsidRPr="00086A14" w:rsidRDefault="008F127D" w:rsidP="00BF65E1">
            <w:pPr>
              <w:jc w:val="center"/>
            </w:pPr>
          </w:p>
        </w:tc>
        <w:tc>
          <w:tcPr>
            <w:tcW w:w="1447" w:type="dxa"/>
            <w:gridSpan w:val="2"/>
          </w:tcPr>
          <w:p w:rsidR="008F127D" w:rsidRPr="00086A14" w:rsidRDefault="008F127D" w:rsidP="00BF65E1">
            <w:pPr>
              <w:jc w:val="center"/>
            </w:pPr>
          </w:p>
        </w:tc>
        <w:tc>
          <w:tcPr>
            <w:tcW w:w="1536" w:type="dxa"/>
            <w:gridSpan w:val="2"/>
          </w:tcPr>
          <w:p w:rsidR="008F127D" w:rsidRPr="00086A14" w:rsidRDefault="008F127D" w:rsidP="00BF65E1">
            <w:pPr>
              <w:jc w:val="center"/>
            </w:pPr>
          </w:p>
        </w:tc>
      </w:tr>
      <w:tr w:rsidR="008F127D" w:rsidRPr="00A47E4B" w:rsidTr="00E147AF">
        <w:trPr>
          <w:gridAfter w:val="1"/>
          <w:wAfter w:w="8" w:type="dxa"/>
          <w:jc w:val="center"/>
        </w:trPr>
        <w:tc>
          <w:tcPr>
            <w:tcW w:w="7416" w:type="dxa"/>
          </w:tcPr>
          <w:p w:rsidR="008F127D" w:rsidRPr="00086A14" w:rsidRDefault="008F127D" w:rsidP="00BF65E1">
            <w:pPr>
              <w:jc w:val="both"/>
            </w:pPr>
            <w:r w:rsidRPr="00086A14">
              <w:t xml:space="preserve">Помещение для отела коров                 </w:t>
            </w:r>
          </w:p>
        </w:tc>
        <w:tc>
          <w:tcPr>
            <w:tcW w:w="1368" w:type="dxa"/>
          </w:tcPr>
          <w:p w:rsidR="008F127D" w:rsidRPr="00086A14" w:rsidRDefault="008F127D" w:rsidP="00BF65E1">
            <w:pPr>
              <w:jc w:val="center"/>
            </w:pPr>
            <w:r w:rsidRPr="00086A14">
              <w:t>15</w:t>
            </w:r>
          </w:p>
        </w:tc>
        <w:tc>
          <w:tcPr>
            <w:tcW w:w="1778" w:type="dxa"/>
          </w:tcPr>
          <w:p w:rsidR="008F127D" w:rsidRPr="00086A14" w:rsidRDefault="008F127D" w:rsidP="00BF65E1">
            <w:pPr>
              <w:jc w:val="center"/>
            </w:pPr>
            <w:r w:rsidRPr="00086A14">
              <w:t>75</w:t>
            </w:r>
          </w:p>
        </w:tc>
        <w:tc>
          <w:tcPr>
            <w:tcW w:w="1511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2,5</w:t>
            </w:r>
          </w:p>
        </w:tc>
        <w:tc>
          <w:tcPr>
            <w:tcW w:w="1447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20</w:t>
            </w:r>
          </w:p>
        </w:tc>
        <w:tc>
          <w:tcPr>
            <w:tcW w:w="1536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15</w:t>
            </w:r>
          </w:p>
        </w:tc>
      </w:tr>
      <w:tr w:rsidR="008F127D" w:rsidRPr="00A47E4B" w:rsidTr="00E147AF">
        <w:trPr>
          <w:gridAfter w:val="1"/>
          <w:wAfter w:w="8" w:type="dxa"/>
          <w:jc w:val="center"/>
        </w:trPr>
        <w:tc>
          <w:tcPr>
            <w:tcW w:w="7416" w:type="dxa"/>
          </w:tcPr>
          <w:p w:rsidR="008F127D" w:rsidRPr="00086A14" w:rsidRDefault="008F127D" w:rsidP="00BF65E1">
            <w:pPr>
              <w:jc w:val="both"/>
            </w:pPr>
            <w:r w:rsidRPr="00086A14">
              <w:t xml:space="preserve">Профилакторий                             </w:t>
            </w:r>
          </w:p>
        </w:tc>
        <w:tc>
          <w:tcPr>
            <w:tcW w:w="1368" w:type="dxa"/>
          </w:tcPr>
          <w:p w:rsidR="008F127D" w:rsidRPr="00086A14" w:rsidRDefault="008F127D" w:rsidP="00BF65E1">
            <w:pPr>
              <w:jc w:val="center"/>
            </w:pPr>
            <w:r w:rsidRPr="00086A14">
              <w:t>20</w:t>
            </w:r>
          </w:p>
        </w:tc>
        <w:tc>
          <w:tcPr>
            <w:tcW w:w="1778" w:type="dxa"/>
          </w:tcPr>
          <w:p w:rsidR="008F127D" w:rsidRPr="00086A14" w:rsidRDefault="008F127D" w:rsidP="00BF65E1">
            <w:pPr>
              <w:jc w:val="center"/>
            </w:pPr>
            <w:r w:rsidRPr="00086A14">
              <w:t>75</w:t>
            </w:r>
          </w:p>
        </w:tc>
        <w:tc>
          <w:tcPr>
            <w:tcW w:w="1511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2,5</w:t>
            </w:r>
          </w:p>
        </w:tc>
        <w:tc>
          <w:tcPr>
            <w:tcW w:w="1447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20</w:t>
            </w:r>
          </w:p>
        </w:tc>
        <w:tc>
          <w:tcPr>
            <w:tcW w:w="1536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15</w:t>
            </w:r>
          </w:p>
        </w:tc>
      </w:tr>
      <w:tr w:rsidR="008F127D" w:rsidRPr="00A47E4B" w:rsidTr="00E147AF">
        <w:trPr>
          <w:gridAfter w:val="1"/>
          <w:wAfter w:w="8" w:type="dxa"/>
          <w:jc w:val="center"/>
        </w:trPr>
        <w:tc>
          <w:tcPr>
            <w:tcW w:w="7416" w:type="dxa"/>
          </w:tcPr>
          <w:p w:rsidR="008F127D" w:rsidRPr="00086A14" w:rsidRDefault="008F127D" w:rsidP="00BF65E1">
            <w:pPr>
              <w:jc w:val="both"/>
            </w:pPr>
            <w:r w:rsidRPr="00086A14">
              <w:t xml:space="preserve">Помещение для санитарной обработки        </w:t>
            </w:r>
          </w:p>
        </w:tc>
        <w:tc>
          <w:tcPr>
            <w:tcW w:w="1368" w:type="dxa"/>
          </w:tcPr>
          <w:p w:rsidR="008F127D" w:rsidRPr="00086A14" w:rsidRDefault="008F127D" w:rsidP="00BF65E1">
            <w:pPr>
              <w:jc w:val="center"/>
            </w:pPr>
            <w:r w:rsidRPr="00086A14">
              <w:t>18</w:t>
            </w:r>
          </w:p>
        </w:tc>
        <w:tc>
          <w:tcPr>
            <w:tcW w:w="1778" w:type="dxa"/>
          </w:tcPr>
          <w:p w:rsidR="008F127D" w:rsidRPr="00086A14" w:rsidRDefault="008F127D" w:rsidP="00BF65E1">
            <w:pPr>
              <w:jc w:val="center"/>
            </w:pPr>
            <w:r w:rsidRPr="00086A14">
              <w:t>75</w:t>
            </w:r>
          </w:p>
        </w:tc>
        <w:tc>
          <w:tcPr>
            <w:tcW w:w="1511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2,5</w:t>
            </w:r>
          </w:p>
        </w:tc>
        <w:tc>
          <w:tcPr>
            <w:tcW w:w="1447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20</w:t>
            </w:r>
          </w:p>
        </w:tc>
        <w:tc>
          <w:tcPr>
            <w:tcW w:w="1536" w:type="dxa"/>
            <w:gridSpan w:val="2"/>
          </w:tcPr>
          <w:p w:rsidR="008F127D" w:rsidRPr="00086A14" w:rsidRDefault="008F127D" w:rsidP="00BF65E1">
            <w:pPr>
              <w:jc w:val="center"/>
            </w:pPr>
            <w:r w:rsidRPr="00086A14">
              <w:t>15</w:t>
            </w:r>
          </w:p>
        </w:tc>
      </w:tr>
      <w:tr w:rsidR="008F127D" w:rsidRPr="003A6693" w:rsidTr="00E147AF">
        <w:tblPrEx>
          <w:jc w:val="left"/>
        </w:tblPrEx>
        <w:trPr>
          <w:trHeight w:val="550"/>
        </w:trPr>
        <w:tc>
          <w:tcPr>
            <w:tcW w:w="7419" w:type="dxa"/>
          </w:tcPr>
          <w:p w:rsidR="008F127D" w:rsidRPr="003A6693" w:rsidRDefault="008F127D" w:rsidP="003A6693">
            <w:pPr>
              <w:pStyle w:val="3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E4B">
              <w:t xml:space="preserve"> </w:t>
            </w:r>
            <w:r w:rsidRPr="003A6693">
              <w:rPr>
                <w:rFonts w:ascii="Times New Roman" w:hAnsi="Times New Roman"/>
                <w:sz w:val="24"/>
                <w:szCs w:val="24"/>
              </w:rPr>
              <w:t xml:space="preserve">Доильно-молочное отделение                </w:t>
            </w:r>
          </w:p>
          <w:p w:rsidR="008F127D" w:rsidRPr="003A6693" w:rsidRDefault="008F127D" w:rsidP="003A6693">
            <w:pPr>
              <w:jc w:val="both"/>
            </w:pPr>
            <w:r w:rsidRPr="003A6693">
              <w:t xml:space="preserve"> скота</w:t>
            </w:r>
          </w:p>
        </w:tc>
        <w:tc>
          <w:tcPr>
            <w:tcW w:w="1359" w:type="dxa"/>
          </w:tcPr>
          <w:p w:rsidR="008F127D" w:rsidRPr="003A6693" w:rsidRDefault="008F127D" w:rsidP="003A6693">
            <w:pPr>
              <w:jc w:val="center"/>
            </w:pPr>
            <w:r w:rsidRPr="003A6693">
              <w:t>15</w:t>
            </w:r>
          </w:p>
        </w:tc>
        <w:tc>
          <w:tcPr>
            <w:tcW w:w="1791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75</w:t>
            </w:r>
          </w:p>
        </w:tc>
        <w:tc>
          <w:tcPr>
            <w:tcW w:w="1511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2,5</w:t>
            </w:r>
          </w:p>
        </w:tc>
        <w:tc>
          <w:tcPr>
            <w:tcW w:w="1442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20</w:t>
            </w:r>
          </w:p>
        </w:tc>
        <w:tc>
          <w:tcPr>
            <w:tcW w:w="1536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15</w:t>
            </w:r>
          </w:p>
        </w:tc>
      </w:tr>
      <w:tr w:rsidR="008F127D" w:rsidRPr="003A6693" w:rsidTr="00E147AF">
        <w:tblPrEx>
          <w:jc w:val="left"/>
        </w:tblPrEx>
        <w:tc>
          <w:tcPr>
            <w:tcW w:w="7419" w:type="dxa"/>
          </w:tcPr>
          <w:p w:rsidR="008F127D" w:rsidRPr="003A6693" w:rsidRDefault="008F127D" w:rsidP="003A6693">
            <w:pPr>
              <w:jc w:val="both"/>
            </w:pPr>
            <w:r w:rsidRPr="003A6693">
              <w:t xml:space="preserve">Пункт искусственного осеменения            </w:t>
            </w:r>
          </w:p>
        </w:tc>
        <w:tc>
          <w:tcPr>
            <w:tcW w:w="1359" w:type="dxa"/>
          </w:tcPr>
          <w:p w:rsidR="008F127D" w:rsidRPr="003A6693" w:rsidRDefault="008F127D" w:rsidP="003A6693">
            <w:pPr>
              <w:jc w:val="center"/>
            </w:pPr>
            <w:r w:rsidRPr="003A6693">
              <w:t>18</w:t>
            </w:r>
          </w:p>
        </w:tc>
        <w:tc>
          <w:tcPr>
            <w:tcW w:w="1791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75</w:t>
            </w:r>
          </w:p>
        </w:tc>
        <w:tc>
          <w:tcPr>
            <w:tcW w:w="1511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2,5</w:t>
            </w:r>
          </w:p>
        </w:tc>
        <w:tc>
          <w:tcPr>
            <w:tcW w:w="1442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20</w:t>
            </w:r>
          </w:p>
        </w:tc>
        <w:tc>
          <w:tcPr>
            <w:tcW w:w="1536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15</w:t>
            </w:r>
          </w:p>
        </w:tc>
      </w:tr>
      <w:tr w:rsidR="008F127D" w:rsidRPr="003A6693" w:rsidTr="00E147AF">
        <w:tblPrEx>
          <w:jc w:val="left"/>
        </w:tblPrEx>
        <w:tc>
          <w:tcPr>
            <w:tcW w:w="7419" w:type="dxa"/>
          </w:tcPr>
          <w:p w:rsidR="008F127D" w:rsidRPr="003A6693" w:rsidRDefault="008F127D" w:rsidP="003A6693">
            <w:pPr>
              <w:jc w:val="both"/>
            </w:pPr>
            <w:r w:rsidRPr="003A6693">
              <w:t>Свинарники - помещения для холостых  и супоросных маток и хр</w:t>
            </w:r>
            <w:r w:rsidRPr="003A6693">
              <w:t>я</w:t>
            </w:r>
            <w:r w:rsidRPr="003A6693">
              <w:t xml:space="preserve">ков    </w:t>
            </w:r>
          </w:p>
        </w:tc>
        <w:tc>
          <w:tcPr>
            <w:tcW w:w="1359" w:type="dxa"/>
          </w:tcPr>
          <w:p w:rsidR="008F127D" w:rsidRPr="003A6693" w:rsidRDefault="008F127D" w:rsidP="003A6693">
            <w:pPr>
              <w:jc w:val="center"/>
            </w:pPr>
            <w:r w:rsidRPr="003A6693">
              <w:t>16</w:t>
            </w:r>
          </w:p>
        </w:tc>
        <w:tc>
          <w:tcPr>
            <w:tcW w:w="1791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75</w:t>
            </w:r>
          </w:p>
        </w:tc>
        <w:tc>
          <w:tcPr>
            <w:tcW w:w="1511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2,0</w:t>
            </w:r>
          </w:p>
        </w:tc>
        <w:tc>
          <w:tcPr>
            <w:tcW w:w="1442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20</w:t>
            </w:r>
          </w:p>
        </w:tc>
        <w:tc>
          <w:tcPr>
            <w:tcW w:w="1536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10</w:t>
            </w:r>
          </w:p>
        </w:tc>
      </w:tr>
      <w:tr w:rsidR="008F127D" w:rsidRPr="003A6693" w:rsidTr="00E147AF">
        <w:tblPrEx>
          <w:jc w:val="left"/>
        </w:tblPrEx>
        <w:tc>
          <w:tcPr>
            <w:tcW w:w="7419" w:type="dxa"/>
          </w:tcPr>
          <w:p w:rsidR="008F127D" w:rsidRPr="003A6693" w:rsidRDefault="008F127D" w:rsidP="003A6693">
            <w:pPr>
              <w:jc w:val="both"/>
            </w:pPr>
            <w:r w:rsidRPr="003A6693">
              <w:t>Тоже для поросят-отъемышей и ремонтного  молодняка</w:t>
            </w:r>
          </w:p>
        </w:tc>
        <w:tc>
          <w:tcPr>
            <w:tcW w:w="1359" w:type="dxa"/>
          </w:tcPr>
          <w:p w:rsidR="008F127D" w:rsidRPr="003A6693" w:rsidRDefault="008F127D" w:rsidP="003A6693">
            <w:pPr>
              <w:jc w:val="center"/>
            </w:pPr>
            <w:r w:rsidRPr="003A6693">
              <w:t>20</w:t>
            </w:r>
          </w:p>
        </w:tc>
        <w:tc>
          <w:tcPr>
            <w:tcW w:w="1791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70</w:t>
            </w:r>
          </w:p>
        </w:tc>
        <w:tc>
          <w:tcPr>
            <w:tcW w:w="1511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2,0</w:t>
            </w:r>
          </w:p>
        </w:tc>
        <w:tc>
          <w:tcPr>
            <w:tcW w:w="1442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20</w:t>
            </w:r>
          </w:p>
        </w:tc>
        <w:tc>
          <w:tcPr>
            <w:tcW w:w="1536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10</w:t>
            </w:r>
          </w:p>
        </w:tc>
      </w:tr>
      <w:tr w:rsidR="008F127D" w:rsidRPr="003A6693" w:rsidTr="00E147AF">
        <w:tblPrEx>
          <w:jc w:val="left"/>
        </w:tblPrEx>
        <w:tc>
          <w:tcPr>
            <w:tcW w:w="7419" w:type="dxa"/>
          </w:tcPr>
          <w:p w:rsidR="008F127D" w:rsidRPr="003A6693" w:rsidRDefault="008F127D" w:rsidP="003A6693">
            <w:pPr>
              <w:jc w:val="both"/>
            </w:pPr>
            <w:r w:rsidRPr="003A6693">
              <w:t xml:space="preserve">Свинарник-откормочник - помещение для  содержания свиней   </w:t>
            </w:r>
          </w:p>
        </w:tc>
        <w:tc>
          <w:tcPr>
            <w:tcW w:w="1359" w:type="dxa"/>
          </w:tcPr>
          <w:p w:rsidR="008F127D" w:rsidRPr="003A6693" w:rsidRDefault="008F127D" w:rsidP="003A6693">
            <w:pPr>
              <w:jc w:val="center"/>
            </w:pPr>
            <w:r w:rsidRPr="003A6693">
              <w:t>18</w:t>
            </w:r>
          </w:p>
        </w:tc>
        <w:tc>
          <w:tcPr>
            <w:tcW w:w="1791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75</w:t>
            </w:r>
          </w:p>
        </w:tc>
        <w:tc>
          <w:tcPr>
            <w:tcW w:w="1511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2,0</w:t>
            </w:r>
          </w:p>
        </w:tc>
        <w:tc>
          <w:tcPr>
            <w:tcW w:w="1442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20</w:t>
            </w:r>
          </w:p>
        </w:tc>
        <w:tc>
          <w:tcPr>
            <w:tcW w:w="1536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10</w:t>
            </w:r>
          </w:p>
        </w:tc>
      </w:tr>
      <w:tr w:rsidR="008F127D" w:rsidRPr="003A6693" w:rsidTr="00E147AF">
        <w:tblPrEx>
          <w:jc w:val="left"/>
        </w:tblPrEx>
        <w:tc>
          <w:tcPr>
            <w:tcW w:w="7419" w:type="dxa"/>
          </w:tcPr>
          <w:p w:rsidR="008F127D" w:rsidRPr="003A6693" w:rsidRDefault="008F127D" w:rsidP="003A6693">
            <w:pPr>
              <w:jc w:val="both"/>
            </w:pPr>
            <w:r w:rsidRPr="003A6693">
              <w:t>Свинарник-маточник - помещение для тяжелосупоросных и подсо</w:t>
            </w:r>
            <w:r w:rsidRPr="003A6693">
              <w:t>с</w:t>
            </w:r>
            <w:r w:rsidRPr="003A6693">
              <w:t xml:space="preserve">ных маток       </w:t>
            </w:r>
          </w:p>
        </w:tc>
        <w:tc>
          <w:tcPr>
            <w:tcW w:w="1359" w:type="dxa"/>
          </w:tcPr>
          <w:p w:rsidR="008F127D" w:rsidRPr="003A6693" w:rsidRDefault="008F127D" w:rsidP="003A6693">
            <w:pPr>
              <w:jc w:val="center"/>
            </w:pPr>
            <w:r w:rsidRPr="003A6693">
              <w:t>20</w:t>
            </w:r>
          </w:p>
        </w:tc>
        <w:tc>
          <w:tcPr>
            <w:tcW w:w="1791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70</w:t>
            </w:r>
          </w:p>
        </w:tc>
        <w:tc>
          <w:tcPr>
            <w:tcW w:w="1511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2,0</w:t>
            </w:r>
          </w:p>
        </w:tc>
        <w:tc>
          <w:tcPr>
            <w:tcW w:w="1442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20</w:t>
            </w:r>
          </w:p>
        </w:tc>
        <w:tc>
          <w:tcPr>
            <w:tcW w:w="1536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10</w:t>
            </w:r>
          </w:p>
        </w:tc>
      </w:tr>
      <w:tr w:rsidR="008F127D" w:rsidRPr="003A6693" w:rsidTr="00E147AF">
        <w:tblPrEx>
          <w:jc w:val="left"/>
        </w:tblPrEx>
        <w:tc>
          <w:tcPr>
            <w:tcW w:w="7419" w:type="dxa"/>
          </w:tcPr>
          <w:p w:rsidR="008F127D" w:rsidRPr="003A6693" w:rsidRDefault="008F127D" w:rsidP="003A6693">
            <w:pPr>
              <w:jc w:val="both"/>
            </w:pPr>
            <w:r w:rsidRPr="003A6693">
              <w:t xml:space="preserve">Куры при содержании на полу и в клетках   </w:t>
            </w:r>
          </w:p>
        </w:tc>
        <w:tc>
          <w:tcPr>
            <w:tcW w:w="1359" w:type="dxa"/>
          </w:tcPr>
          <w:p w:rsidR="008F127D" w:rsidRPr="003A6693" w:rsidRDefault="008F127D" w:rsidP="003A6693">
            <w:pPr>
              <w:jc w:val="center"/>
            </w:pPr>
            <w:r w:rsidRPr="003A6693">
              <w:t>16...18</w:t>
            </w:r>
          </w:p>
        </w:tc>
        <w:tc>
          <w:tcPr>
            <w:tcW w:w="1791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60...70</w:t>
            </w:r>
          </w:p>
        </w:tc>
        <w:tc>
          <w:tcPr>
            <w:tcW w:w="1511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2,5</w:t>
            </w:r>
          </w:p>
        </w:tc>
        <w:tc>
          <w:tcPr>
            <w:tcW w:w="1442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15</w:t>
            </w:r>
          </w:p>
        </w:tc>
        <w:tc>
          <w:tcPr>
            <w:tcW w:w="1536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5</w:t>
            </w:r>
          </w:p>
        </w:tc>
      </w:tr>
      <w:tr w:rsidR="008F127D" w:rsidRPr="003A6693" w:rsidTr="00E147AF">
        <w:tblPrEx>
          <w:jc w:val="left"/>
        </w:tblPrEx>
        <w:tc>
          <w:tcPr>
            <w:tcW w:w="7419" w:type="dxa"/>
          </w:tcPr>
          <w:p w:rsidR="008F127D" w:rsidRPr="003A6693" w:rsidRDefault="008F127D" w:rsidP="003A6693">
            <w:pPr>
              <w:jc w:val="both"/>
            </w:pPr>
            <w:r w:rsidRPr="003A6693">
              <w:t xml:space="preserve">Индейки                                   </w:t>
            </w:r>
          </w:p>
        </w:tc>
        <w:tc>
          <w:tcPr>
            <w:tcW w:w="1359" w:type="dxa"/>
          </w:tcPr>
          <w:p w:rsidR="008F127D" w:rsidRPr="003A6693" w:rsidRDefault="008F127D" w:rsidP="003A6693">
            <w:pPr>
              <w:jc w:val="center"/>
            </w:pPr>
            <w:r w:rsidRPr="003A6693">
              <w:t>16</w:t>
            </w:r>
          </w:p>
        </w:tc>
        <w:tc>
          <w:tcPr>
            <w:tcW w:w="1791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60...70</w:t>
            </w:r>
          </w:p>
        </w:tc>
        <w:tc>
          <w:tcPr>
            <w:tcW w:w="1511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2,5</w:t>
            </w:r>
          </w:p>
        </w:tc>
        <w:tc>
          <w:tcPr>
            <w:tcW w:w="1442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15</w:t>
            </w:r>
          </w:p>
        </w:tc>
        <w:tc>
          <w:tcPr>
            <w:tcW w:w="1536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5</w:t>
            </w:r>
          </w:p>
        </w:tc>
      </w:tr>
      <w:tr w:rsidR="008F127D" w:rsidRPr="003A6693" w:rsidTr="00E147AF">
        <w:tblPrEx>
          <w:jc w:val="left"/>
        </w:tblPrEx>
        <w:tc>
          <w:tcPr>
            <w:tcW w:w="7419" w:type="dxa"/>
          </w:tcPr>
          <w:p w:rsidR="008F127D" w:rsidRPr="003A6693" w:rsidRDefault="008F127D" w:rsidP="003A6693">
            <w:pPr>
              <w:jc w:val="both"/>
            </w:pPr>
            <w:r w:rsidRPr="003A6693">
              <w:t xml:space="preserve">Утки                                      </w:t>
            </w:r>
          </w:p>
        </w:tc>
        <w:tc>
          <w:tcPr>
            <w:tcW w:w="1359" w:type="dxa"/>
          </w:tcPr>
          <w:p w:rsidR="008F127D" w:rsidRPr="003A6693" w:rsidRDefault="008F127D" w:rsidP="003A6693">
            <w:pPr>
              <w:jc w:val="center"/>
            </w:pPr>
            <w:r w:rsidRPr="003A6693">
              <w:t>14</w:t>
            </w:r>
          </w:p>
        </w:tc>
        <w:tc>
          <w:tcPr>
            <w:tcW w:w="1791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70...80</w:t>
            </w:r>
          </w:p>
        </w:tc>
        <w:tc>
          <w:tcPr>
            <w:tcW w:w="1511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2,5</w:t>
            </w:r>
          </w:p>
        </w:tc>
        <w:tc>
          <w:tcPr>
            <w:tcW w:w="1442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15</w:t>
            </w:r>
          </w:p>
        </w:tc>
        <w:tc>
          <w:tcPr>
            <w:tcW w:w="1536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5</w:t>
            </w:r>
          </w:p>
        </w:tc>
      </w:tr>
      <w:tr w:rsidR="008F127D" w:rsidRPr="003A6693" w:rsidTr="00E147AF">
        <w:tblPrEx>
          <w:jc w:val="left"/>
        </w:tblPrEx>
        <w:tc>
          <w:tcPr>
            <w:tcW w:w="7419" w:type="dxa"/>
          </w:tcPr>
          <w:p w:rsidR="008F127D" w:rsidRPr="003A6693" w:rsidRDefault="008F127D" w:rsidP="003A6693">
            <w:pPr>
              <w:jc w:val="both"/>
            </w:pPr>
            <w:r w:rsidRPr="003A6693">
              <w:t xml:space="preserve">Гуси                                      </w:t>
            </w:r>
          </w:p>
        </w:tc>
        <w:tc>
          <w:tcPr>
            <w:tcW w:w="1359" w:type="dxa"/>
          </w:tcPr>
          <w:p w:rsidR="008F127D" w:rsidRPr="003A6693" w:rsidRDefault="008F127D" w:rsidP="003A6693">
            <w:pPr>
              <w:jc w:val="center"/>
            </w:pPr>
            <w:r w:rsidRPr="003A6693">
              <w:t>14</w:t>
            </w:r>
          </w:p>
        </w:tc>
        <w:tc>
          <w:tcPr>
            <w:tcW w:w="1791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70...80</w:t>
            </w:r>
          </w:p>
        </w:tc>
        <w:tc>
          <w:tcPr>
            <w:tcW w:w="1511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2,5</w:t>
            </w:r>
          </w:p>
        </w:tc>
        <w:tc>
          <w:tcPr>
            <w:tcW w:w="1442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15</w:t>
            </w:r>
          </w:p>
        </w:tc>
        <w:tc>
          <w:tcPr>
            <w:tcW w:w="1536" w:type="dxa"/>
            <w:gridSpan w:val="2"/>
          </w:tcPr>
          <w:p w:rsidR="008F127D" w:rsidRPr="003A6693" w:rsidRDefault="008F127D" w:rsidP="003A6693">
            <w:pPr>
              <w:jc w:val="center"/>
            </w:pPr>
            <w:r w:rsidRPr="003A6693">
              <w:t>5</w:t>
            </w:r>
          </w:p>
        </w:tc>
      </w:tr>
    </w:tbl>
    <w:p w:rsidR="008F127D" w:rsidRPr="00A47E4B" w:rsidRDefault="008F127D" w:rsidP="00A47E4B">
      <w:pPr>
        <w:ind w:firstLine="709"/>
        <w:jc w:val="both"/>
        <w:rPr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8F127D" w:rsidSect="009C30AB">
          <w:pgSz w:w="16838" w:h="11906" w:orient="landscape" w:code="9"/>
          <w:pgMar w:top="1418" w:right="851" w:bottom="567" w:left="851" w:header="567" w:footer="567" w:gutter="0"/>
          <w:pgNumType w:start="3"/>
          <w:cols w:space="708"/>
          <w:titlePg/>
          <w:docGrid w:linePitch="360"/>
        </w:sectPr>
      </w:pPr>
    </w:p>
    <w:p w:rsidR="008F127D" w:rsidRPr="00B173EC" w:rsidRDefault="008F127D" w:rsidP="00847813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3E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</w:t>
      </w:r>
      <w:r w:rsidRPr="00EC37BB">
        <w:rPr>
          <w:rFonts w:ascii="Times New Roman" w:hAnsi="Times New Roman" w:cs="Times New Roman"/>
          <w:sz w:val="24"/>
          <w:szCs w:val="24"/>
        </w:rPr>
        <w:t>Таблица 3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B173EC">
        <w:rPr>
          <w:rFonts w:ascii="Times New Roman" w:hAnsi="Times New Roman" w:cs="Times New Roman"/>
          <w:b/>
          <w:sz w:val="24"/>
          <w:szCs w:val="24"/>
        </w:rPr>
        <w:t xml:space="preserve"> Технические данные асинхронных электродвигателей </w:t>
      </w:r>
    </w:p>
    <w:p w:rsidR="008F127D" w:rsidRPr="00B173EC" w:rsidRDefault="008F127D" w:rsidP="00847813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9"/>
        <w:gridCol w:w="1970"/>
        <w:gridCol w:w="1999"/>
        <w:gridCol w:w="2127"/>
        <w:gridCol w:w="1861"/>
      </w:tblGrid>
      <w:tr w:rsidR="008F127D" w:rsidRPr="00B173EC" w:rsidTr="001A6918">
        <w:trPr>
          <w:cantSplit/>
        </w:trPr>
        <w:tc>
          <w:tcPr>
            <w:tcW w:w="1559" w:type="dxa"/>
            <w:vMerge w:val="restart"/>
            <w:vAlign w:val="center"/>
          </w:tcPr>
          <w:p w:rsidR="008F127D" w:rsidRPr="0063541E" w:rsidRDefault="008F127D" w:rsidP="001A6918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Мощность,</w:t>
            </w:r>
          </w:p>
          <w:p w:rsidR="008F127D" w:rsidRPr="0063541E" w:rsidRDefault="008F127D" w:rsidP="001A6918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кВт</w:t>
            </w:r>
          </w:p>
        </w:tc>
        <w:tc>
          <w:tcPr>
            <w:tcW w:w="7957" w:type="dxa"/>
            <w:gridSpan w:val="4"/>
          </w:tcPr>
          <w:p w:rsidR="008F127D" w:rsidRPr="0063541E" w:rsidRDefault="008F127D" w:rsidP="001A6918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 xml:space="preserve">Синхронная частота вращения, мин </w:t>
            </w:r>
            <w:r w:rsidRPr="0063541E">
              <w:rPr>
                <w:b/>
                <w:sz w:val="22"/>
                <w:szCs w:val="22"/>
                <w:vertAlign w:val="superscript"/>
              </w:rPr>
              <w:t>-1</w:t>
            </w:r>
          </w:p>
        </w:tc>
      </w:tr>
      <w:tr w:rsidR="008F127D" w:rsidRPr="00B173EC" w:rsidTr="001A6918">
        <w:trPr>
          <w:cantSplit/>
        </w:trPr>
        <w:tc>
          <w:tcPr>
            <w:tcW w:w="1559" w:type="dxa"/>
            <w:vMerge/>
            <w:vAlign w:val="center"/>
          </w:tcPr>
          <w:p w:rsidR="008F127D" w:rsidRPr="0063541E" w:rsidRDefault="008F127D" w:rsidP="001A6918">
            <w:pPr>
              <w:jc w:val="center"/>
              <w:rPr>
                <w:b/>
              </w:rPr>
            </w:pPr>
          </w:p>
        </w:tc>
        <w:tc>
          <w:tcPr>
            <w:tcW w:w="1970" w:type="dxa"/>
          </w:tcPr>
          <w:p w:rsidR="008F127D" w:rsidRPr="0063541E" w:rsidRDefault="008F127D" w:rsidP="001A6918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3000</w:t>
            </w:r>
          </w:p>
        </w:tc>
        <w:tc>
          <w:tcPr>
            <w:tcW w:w="1999" w:type="dxa"/>
          </w:tcPr>
          <w:p w:rsidR="008F127D" w:rsidRPr="0063541E" w:rsidRDefault="008F127D" w:rsidP="001A6918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1500</w:t>
            </w:r>
          </w:p>
        </w:tc>
        <w:tc>
          <w:tcPr>
            <w:tcW w:w="2127" w:type="dxa"/>
          </w:tcPr>
          <w:p w:rsidR="008F127D" w:rsidRPr="0063541E" w:rsidRDefault="008F127D" w:rsidP="001A6918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1000</w:t>
            </w:r>
          </w:p>
        </w:tc>
        <w:tc>
          <w:tcPr>
            <w:tcW w:w="1861" w:type="dxa"/>
          </w:tcPr>
          <w:p w:rsidR="008F127D" w:rsidRPr="0063541E" w:rsidRDefault="008F127D" w:rsidP="001A6918">
            <w:pPr>
              <w:jc w:val="center"/>
              <w:rPr>
                <w:b/>
              </w:rPr>
            </w:pPr>
            <w:r w:rsidRPr="0063541E">
              <w:rPr>
                <w:b/>
                <w:sz w:val="22"/>
                <w:szCs w:val="22"/>
              </w:rPr>
              <w:t>750</w:t>
            </w:r>
          </w:p>
        </w:tc>
      </w:tr>
      <w:tr w:rsidR="008F127D" w:rsidRPr="00B173EC" w:rsidTr="001A6918">
        <w:tc>
          <w:tcPr>
            <w:tcW w:w="1559" w:type="dxa"/>
          </w:tcPr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0,06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0,09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0,12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0,18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0,25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0,37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0,55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0,75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1.1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1.5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2,2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3,0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4,0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5,5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7,5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11,0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15,0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18,5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22,0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30,0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70" w:type="dxa"/>
          </w:tcPr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-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4АА50А2УЗ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4АА50В2УЗ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АИР56А2УЗ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АИР56В2УЗ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4АА63А2УЗ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АИР63В2У3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АИР71А2УЗ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АИР71В2УЗ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4АМ80А2УЗ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4АМ80В2УЗ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4АМ90</w:t>
            </w:r>
            <w:r w:rsidRPr="00B173EC">
              <w:rPr>
                <w:rFonts w:ascii="Times New Roman" w:hAnsi="Times New Roman"/>
                <w:b w:val="0"/>
                <w:szCs w:val="24"/>
                <w:lang w:val="en-US"/>
              </w:rPr>
              <w:t>L</w:t>
            </w:r>
            <w:r w:rsidRPr="00B173EC">
              <w:rPr>
                <w:rFonts w:ascii="Times New Roman" w:hAnsi="Times New Roman"/>
                <w:b w:val="0"/>
                <w:szCs w:val="24"/>
              </w:rPr>
              <w:t>2У3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АИР100S2УЗ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АИР100L2УЗ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АИР112М2УЗ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АИР132М2УЗ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АИР160S2УЗ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АИР160М2У3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АИР180</w:t>
            </w:r>
            <w:r w:rsidRPr="00B173EC">
              <w:rPr>
                <w:rFonts w:ascii="Times New Roman" w:hAnsi="Times New Roman"/>
                <w:b w:val="0"/>
                <w:szCs w:val="24"/>
                <w:lang w:val="en-US"/>
              </w:rPr>
              <w:t>S</w:t>
            </w:r>
            <w:r w:rsidRPr="00B173EC">
              <w:rPr>
                <w:rFonts w:ascii="Times New Roman" w:hAnsi="Times New Roman"/>
                <w:b w:val="0"/>
                <w:szCs w:val="24"/>
              </w:rPr>
              <w:t>2У3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AИР180М2УЗ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99" w:type="dxa"/>
          </w:tcPr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4АА50А4УЗ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4АА50А4У3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АИР56А4УЗ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АИР56В4УЗ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АИР63А4УЗ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АИР63В4УЗ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АИР71А4УЗ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АИР71В4УЗ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4АМ80А4УЗ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4АМ80В4УЗ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4АМ90L4УЗ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szCs w:val="24"/>
              </w:rPr>
            </w:pP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АИР100S4УЗ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АИР100L4УЗ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АИР112М4УЗ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АИР132</w:t>
            </w:r>
            <w:r w:rsidRPr="00B173EC">
              <w:rPr>
                <w:rFonts w:ascii="Times New Roman" w:hAnsi="Times New Roman"/>
                <w:b w:val="0"/>
                <w:szCs w:val="24"/>
                <w:lang w:val="en-US"/>
              </w:rPr>
              <w:t>S</w:t>
            </w:r>
            <w:r w:rsidRPr="00B173EC">
              <w:rPr>
                <w:rFonts w:ascii="Times New Roman" w:hAnsi="Times New Roman"/>
                <w:b w:val="0"/>
                <w:szCs w:val="24"/>
              </w:rPr>
              <w:t>4УЗ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АИР132М4УЗ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АИР160S4УЗ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АИР160М4УЗ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АИР180</w:t>
            </w:r>
            <w:r w:rsidRPr="00B173EC">
              <w:rPr>
                <w:rFonts w:ascii="Times New Roman" w:hAnsi="Times New Roman"/>
                <w:b w:val="0"/>
                <w:szCs w:val="24"/>
                <w:lang w:val="en-US"/>
              </w:rPr>
              <w:t>S</w:t>
            </w:r>
            <w:r w:rsidRPr="00B173EC">
              <w:rPr>
                <w:rFonts w:ascii="Times New Roman" w:hAnsi="Times New Roman"/>
                <w:b w:val="0"/>
                <w:szCs w:val="24"/>
              </w:rPr>
              <w:t>4У3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АИР180M4УЗ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2127" w:type="dxa"/>
          </w:tcPr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-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-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-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4АА63А6УЗ 4АА63В6УЗ 4А71А6УЗ АИР71В6УЗ 4АМ80A6УЗ 4АМ80В6УЗ АИР90L6УЗ АИР100L6УЗ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szCs w:val="24"/>
              </w:rPr>
            </w:pP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АИР112МА6УЗ АИР112MВ6УЗ АИР132S6УЗ АИР132М6УЗ АИР160S6УЗ АИР160М6УЗ АИР180М6УЗ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4АМН180М6У3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5А200</w:t>
            </w:r>
            <w:r w:rsidRPr="00B173EC">
              <w:rPr>
                <w:rFonts w:ascii="Times New Roman" w:hAnsi="Times New Roman"/>
                <w:b w:val="0"/>
                <w:szCs w:val="24"/>
                <w:lang w:val="en-US"/>
              </w:rPr>
              <w:t>L</w:t>
            </w:r>
            <w:r w:rsidRPr="00B173EC">
              <w:rPr>
                <w:rFonts w:ascii="Times New Roman" w:hAnsi="Times New Roman"/>
                <w:b w:val="0"/>
                <w:szCs w:val="24"/>
              </w:rPr>
              <w:t>6УЗ</w:t>
            </w:r>
          </w:p>
        </w:tc>
        <w:tc>
          <w:tcPr>
            <w:tcW w:w="1861" w:type="dxa"/>
          </w:tcPr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-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-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-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-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4А71В8УЗ 4А80А8УЗ 4А80В8УЭ 4А90LА8УЗ 4А90L</w:t>
            </w:r>
            <w:r w:rsidRPr="00B173EC">
              <w:rPr>
                <w:rFonts w:ascii="Times New Roman" w:hAnsi="Times New Roman"/>
                <w:b w:val="0"/>
                <w:szCs w:val="24"/>
                <w:lang w:val="en-US"/>
              </w:rPr>
              <w:t>B</w:t>
            </w:r>
            <w:r w:rsidRPr="00B173EC">
              <w:rPr>
                <w:rFonts w:ascii="Times New Roman" w:hAnsi="Times New Roman"/>
                <w:b w:val="0"/>
                <w:szCs w:val="24"/>
              </w:rPr>
              <w:t>8УЭ 4А100L8УЗ 4А112MА8УЗ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szCs w:val="24"/>
              </w:rPr>
            </w:pP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4А112MУЗ АИР132S8УЗ АИР132М8УЗ 5А160S8УЗ 5А160M8УЗ АИР180М8УЗ 5А200М8УЗ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b w:val="0"/>
                <w:szCs w:val="24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5А200</w:t>
            </w:r>
            <w:r w:rsidRPr="00B173EC">
              <w:rPr>
                <w:rFonts w:ascii="Times New Roman" w:hAnsi="Times New Roman"/>
                <w:b w:val="0"/>
                <w:szCs w:val="24"/>
                <w:lang w:val="en-US"/>
              </w:rPr>
              <w:t>L</w:t>
            </w:r>
            <w:r w:rsidRPr="00B173EC">
              <w:rPr>
                <w:rFonts w:ascii="Times New Roman" w:hAnsi="Times New Roman"/>
                <w:b w:val="0"/>
                <w:szCs w:val="24"/>
              </w:rPr>
              <w:t>8У3</w:t>
            </w:r>
          </w:p>
          <w:p w:rsidR="008F127D" w:rsidRPr="00B173EC" w:rsidRDefault="008F127D" w:rsidP="001A6918">
            <w:pPr>
              <w:pStyle w:val="Normal1"/>
              <w:spacing w:before="0"/>
              <w:rPr>
                <w:rFonts w:ascii="Times New Roman" w:hAnsi="Times New Roman"/>
                <w:szCs w:val="24"/>
                <w:lang w:val="en-US"/>
              </w:rPr>
            </w:pPr>
            <w:r w:rsidRPr="00B173EC">
              <w:rPr>
                <w:rFonts w:ascii="Times New Roman" w:hAnsi="Times New Roman"/>
                <w:b w:val="0"/>
                <w:szCs w:val="24"/>
              </w:rPr>
              <w:t>5А225М8УЗ</w:t>
            </w:r>
          </w:p>
        </w:tc>
      </w:tr>
    </w:tbl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8F127D" w:rsidSect="00847813">
          <w:pgSz w:w="11906" w:h="16838" w:code="9"/>
          <w:pgMar w:top="851" w:right="567" w:bottom="851" w:left="1418" w:header="567" w:footer="567" w:gutter="0"/>
          <w:pgNumType w:start="3"/>
          <w:cols w:space="708"/>
          <w:titlePg/>
          <w:docGrid w:linePitch="360"/>
        </w:sectPr>
      </w:pPr>
    </w:p>
    <w:p w:rsidR="008F127D" w:rsidRPr="00BA0A1A" w:rsidRDefault="008F127D" w:rsidP="00E22F05">
      <w:pPr>
        <w:pStyle w:val="aff6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В.</w:t>
      </w:r>
    </w:p>
    <w:p w:rsidR="008F127D" w:rsidRPr="00BA0A1A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Pr="00C70A87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b/>
          <w:spacing w:val="0"/>
          <w:sz w:val="28"/>
          <w:szCs w:val="28"/>
        </w:rPr>
      </w:pPr>
      <w:r w:rsidRPr="00C70A87">
        <w:rPr>
          <w:rFonts w:ascii="Times New Roman" w:hAnsi="Times New Roman" w:cs="Times New Roman"/>
          <w:spacing w:val="0"/>
          <w:sz w:val="28"/>
          <w:szCs w:val="28"/>
        </w:rPr>
        <w:t>Таблица В.1 –</w:t>
      </w:r>
      <w:r w:rsidRPr="00C70A87">
        <w:rPr>
          <w:rFonts w:ascii="Times New Roman" w:hAnsi="Times New Roman" w:cs="Times New Roman"/>
          <w:b/>
          <w:spacing w:val="0"/>
          <w:sz w:val="28"/>
          <w:szCs w:val="28"/>
        </w:rPr>
        <w:t xml:space="preserve"> Удельные тепловые характеристики жилых, обществе</w:t>
      </w:r>
      <w:r w:rsidRPr="00C70A87">
        <w:rPr>
          <w:rFonts w:ascii="Times New Roman" w:hAnsi="Times New Roman" w:cs="Times New Roman"/>
          <w:b/>
          <w:spacing w:val="0"/>
          <w:sz w:val="28"/>
          <w:szCs w:val="28"/>
        </w:rPr>
        <w:t>н</w:t>
      </w:r>
      <w:r w:rsidRPr="00C70A87">
        <w:rPr>
          <w:rFonts w:ascii="Times New Roman" w:hAnsi="Times New Roman" w:cs="Times New Roman"/>
          <w:b/>
          <w:spacing w:val="0"/>
          <w:sz w:val="28"/>
          <w:szCs w:val="28"/>
        </w:rPr>
        <w:t xml:space="preserve">ных и производственных зданий при расчетной наружной температуре -30 </w:t>
      </w:r>
      <w:r w:rsidRPr="00C70A87">
        <w:rPr>
          <w:rFonts w:ascii="Times New Roman" w:hAnsi="Times New Roman" w:cs="Times New Roman"/>
          <w:b/>
          <w:spacing w:val="0"/>
          <w:sz w:val="28"/>
          <w:szCs w:val="28"/>
          <w:vertAlign w:val="superscript"/>
        </w:rPr>
        <w:t>о</w:t>
      </w:r>
      <w:r w:rsidRPr="00C70A87">
        <w:rPr>
          <w:rFonts w:ascii="Times New Roman" w:hAnsi="Times New Roman" w:cs="Times New Roman"/>
          <w:b/>
          <w:spacing w:val="0"/>
          <w:sz w:val="28"/>
          <w:szCs w:val="28"/>
        </w:rPr>
        <w:t>С и их внутренняя расчетная температура</w:t>
      </w:r>
    </w:p>
    <w:p w:rsidR="008F127D" w:rsidRPr="00B36232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13"/>
        <w:gridCol w:w="1610"/>
        <w:gridCol w:w="1928"/>
        <w:gridCol w:w="2188"/>
        <w:gridCol w:w="1798"/>
      </w:tblGrid>
      <w:tr w:rsidR="008F127D" w:rsidRPr="00BA0A1A" w:rsidTr="0063541E">
        <w:trPr>
          <w:cantSplit/>
        </w:trPr>
        <w:tc>
          <w:tcPr>
            <w:tcW w:w="1289" w:type="pct"/>
            <w:vMerge w:val="restart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Здания</w:t>
            </w:r>
          </w:p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94" w:type="pct"/>
            <w:vMerge w:val="restart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Объем зданий V, тыс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sym w:font="Symbol" w:char="F0D7"/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м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030" w:type="pct"/>
            <w:gridSpan w:val="2"/>
          </w:tcPr>
          <w:p w:rsidR="008F127D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Удельные отопительные</w:t>
            </w:r>
          </w:p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характеристики, Вт/(м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3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sym w:font="Symbol" w:char="F0D7"/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о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С)</w:t>
            </w:r>
          </w:p>
        </w:tc>
        <w:tc>
          <w:tcPr>
            <w:tcW w:w="887" w:type="pct"/>
            <w:vMerge w:val="restart"/>
          </w:tcPr>
          <w:p w:rsidR="008F127D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Внутренняя расчетная</w:t>
            </w:r>
          </w:p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температура, </w:t>
            </w:r>
            <w:r w:rsidRPr="0063541E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t</w:t>
            </w:r>
            <w:r w:rsidRPr="0063541E">
              <w:rPr>
                <w:rFonts w:ascii="Times New Roman" w:hAnsi="Times New Roman" w:cs="Times New Roman"/>
                <w:b/>
                <w:i/>
                <w:sz w:val="22"/>
                <w:szCs w:val="22"/>
                <w:vertAlign w:val="subscript"/>
              </w:rPr>
              <w:t>в</w:t>
            </w:r>
          </w:p>
        </w:tc>
      </w:tr>
      <w:tr w:rsidR="008F127D" w:rsidRPr="00BA0A1A" w:rsidTr="006953CA">
        <w:trPr>
          <w:cantSplit/>
        </w:trPr>
        <w:tc>
          <w:tcPr>
            <w:tcW w:w="1289" w:type="pct"/>
            <w:vMerge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94" w:type="pct"/>
            <w:vMerge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51" w:type="pct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отопительная q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  <w:t>ОТ</w:t>
            </w:r>
          </w:p>
        </w:tc>
        <w:tc>
          <w:tcPr>
            <w:tcW w:w="1079" w:type="pct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вентиляционная q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  <w:t>В</w:t>
            </w:r>
          </w:p>
        </w:tc>
        <w:tc>
          <w:tcPr>
            <w:tcW w:w="887" w:type="pct"/>
            <w:vMerge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</w:pPr>
          </w:p>
        </w:tc>
      </w:tr>
      <w:tr w:rsidR="008F127D" w:rsidRPr="00BA0A1A" w:rsidTr="00CE79D8">
        <w:tc>
          <w:tcPr>
            <w:tcW w:w="1289" w:type="pct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794" w:type="pct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951" w:type="pct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1079" w:type="pct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887" w:type="pct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</w:tr>
      <w:tr w:rsidR="008F127D" w:rsidRPr="00BA0A1A" w:rsidTr="00CE79D8">
        <w:tc>
          <w:tcPr>
            <w:tcW w:w="1289" w:type="pct"/>
            <w:vMerge w:val="restart"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Малоэтажные жилые и 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общественные здания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&lt;0,3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не учитыв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ается</w:t>
            </w:r>
          </w:p>
        </w:tc>
        <w:tc>
          <w:tcPr>
            <w:tcW w:w="887" w:type="pct"/>
            <w:vMerge w:val="restar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F127D" w:rsidRPr="00BA0A1A" w:rsidTr="00CE79D8">
        <w:tc>
          <w:tcPr>
            <w:tcW w:w="1289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&gt;&gt;</w:t>
            </w:r>
          </w:p>
        </w:tc>
        <w:tc>
          <w:tcPr>
            <w:tcW w:w="887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BA0A1A" w:rsidTr="00CE79D8">
        <w:tc>
          <w:tcPr>
            <w:tcW w:w="1289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&gt;&gt;</w:t>
            </w:r>
          </w:p>
        </w:tc>
        <w:tc>
          <w:tcPr>
            <w:tcW w:w="887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BA0A1A" w:rsidTr="00CE79D8">
        <w:tc>
          <w:tcPr>
            <w:tcW w:w="1289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&gt;&gt;</w:t>
            </w:r>
          </w:p>
        </w:tc>
        <w:tc>
          <w:tcPr>
            <w:tcW w:w="887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BA0A1A" w:rsidTr="00CE79D8">
        <w:tc>
          <w:tcPr>
            <w:tcW w:w="1289" w:type="pct"/>
            <w:vMerge w:val="restart"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Многоэтажные жилые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здания, гостиницы,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общежития 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&lt;3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не учитыв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ается</w:t>
            </w:r>
          </w:p>
        </w:tc>
        <w:tc>
          <w:tcPr>
            <w:tcW w:w="887" w:type="pct"/>
            <w:vMerge w:val="restar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F127D" w:rsidRPr="00BA0A1A" w:rsidTr="00CE79D8">
        <w:tc>
          <w:tcPr>
            <w:tcW w:w="1289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&gt;&gt;</w:t>
            </w:r>
          </w:p>
        </w:tc>
        <w:tc>
          <w:tcPr>
            <w:tcW w:w="887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BA0A1A" w:rsidTr="00CE79D8">
        <w:tc>
          <w:tcPr>
            <w:tcW w:w="1289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&gt;&gt;</w:t>
            </w:r>
          </w:p>
        </w:tc>
        <w:tc>
          <w:tcPr>
            <w:tcW w:w="887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BA0A1A" w:rsidTr="00CE79D8">
        <w:tc>
          <w:tcPr>
            <w:tcW w:w="1289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&gt;&gt;</w:t>
            </w:r>
          </w:p>
        </w:tc>
        <w:tc>
          <w:tcPr>
            <w:tcW w:w="887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BA0A1A" w:rsidTr="00CE79D8">
        <w:tc>
          <w:tcPr>
            <w:tcW w:w="1289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&gt;&gt;</w:t>
            </w:r>
          </w:p>
        </w:tc>
        <w:tc>
          <w:tcPr>
            <w:tcW w:w="887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BA0A1A" w:rsidTr="00CE79D8">
        <w:tc>
          <w:tcPr>
            <w:tcW w:w="1289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&gt;&gt;</w:t>
            </w:r>
          </w:p>
        </w:tc>
        <w:tc>
          <w:tcPr>
            <w:tcW w:w="887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BA0A1A" w:rsidTr="00CE79D8">
        <w:tc>
          <w:tcPr>
            <w:tcW w:w="1289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&gt;&gt;</w:t>
            </w:r>
          </w:p>
        </w:tc>
        <w:tc>
          <w:tcPr>
            <w:tcW w:w="887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BA0A1A" w:rsidTr="00CE79D8">
        <w:tc>
          <w:tcPr>
            <w:tcW w:w="1289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&gt;30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&gt;&gt;</w:t>
            </w:r>
          </w:p>
        </w:tc>
        <w:tc>
          <w:tcPr>
            <w:tcW w:w="887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BA0A1A" w:rsidTr="00CE79D8">
        <w:tc>
          <w:tcPr>
            <w:tcW w:w="1289" w:type="pct"/>
            <w:vMerge w:val="restart"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Бытовые и администр</w:t>
            </w: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тивно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вспомогательные помещения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производс</w:t>
            </w: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венных зданий </w:t>
            </w: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0,5-1,0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0,70-0,52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не учитыв.</w:t>
            </w:r>
          </w:p>
        </w:tc>
        <w:tc>
          <w:tcPr>
            <w:tcW w:w="887" w:type="pct"/>
            <w:vMerge w:val="restar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F127D" w:rsidRPr="00BA0A1A" w:rsidTr="00CE79D8">
        <w:trPr>
          <w:trHeight w:val="550"/>
        </w:trPr>
        <w:tc>
          <w:tcPr>
            <w:tcW w:w="1289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1,0-2,0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0,52-0,47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&gt;&gt;</w:t>
            </w:r>
          </w:p>
        </w:tc>
        <w:tc>
          <w:tcPr>
            <w:tcW w:w="887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BA0A1A" w:rsidTr="00CE79D8">
        <w:tc>
          <w:tcPr>
            <w:tcW w:w="1289" w:type="pct"/>
            <w:vMerge w:val="restart"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Административные здания               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&lt;5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887" w:type="pct"/>
            <w:vMerge w:val="restar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F127D" w:rsidRPr="00BA0A1A" w:rsidTr="00CE79D8">
        <w:tc>
          <w:tcPr>
            <w:tcW w:w="1289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887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BA0A1A" w:rsidTr="00CE79D8">
        <w:tc>
          <w:tcPr>
            <w:tcW w:w="1289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87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BA0A1A" w:rsidTr="00CE79D8">
        <w:tc>
          <w:tcPr>
            <w:tcW w:w="1289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&gt;15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887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BA0A1A" w:rsidTr="00CE79D8">
        <w:trPr>
          <w:trHeight w:val="550"/>
        </w:trPr>
        <w:tc>
          <w:tcPr>
            <w:tcW w:w="1289" w:type="pct"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Клубы                                 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&lt;5</w:t>
            </w: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887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F127D" w:rsidRPr="00BA0A1A" w:rsidTr="00CE79D8">
        <w:trPr>
          <w:trHeight w:val="550"/>
        </w:trPr>
        <w:tc>
          <w:tcPr>
            <w:tcW w:w="1289" w:type="pct"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Кинотеатры                            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&lt;5</w:t>
            </w: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887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F127D" w:rsidRPr="00BA0A1A" w:rsidTr="006953CA">
        <w:tc>
          <w:tcPr>
            <w:tcW w:w="1289" w:type="pct"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Магазины                              </w:t>
            </w: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887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F127D" w:rsidRPr="00BA0A1A" w:rsidTr="00CE79D8">
        <w:tc>
          <w:tcPr>
            <w:tcW w:w="1289" w:type="pct"/>
            <w:vMerge w:val="restart"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Детские сады, ясли                    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&lt;5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887" w:type="pct"/>
            <w:vMerge w:val="restar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F127D" w:rsidRPr="00BA0A1A" w:rsidTr="00CE79D8">
        <w:tc>
          <w:tcPr>
            <w:tcW w:w="1289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&gt;5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87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BA0A1A" w:rsidTr="00CE79D8">
        <w:tc>
          <w:tcPr>
            <w:tcW w:w="1289" w:type="pct"/>
            <w:vMerge w:val="restart"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Школы                                 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&lt;5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887" w:type="pct"/>
            <w:vMerge w:val="restar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F127D" w:rsidRPr="00BA0A1A" w:rsidTr="00CE79D8">
        <w:tc>
          <w:tcPr>
            <w:tcW w:w="1289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887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BA0A1A" w:rsidTr="00CE79D8">
        <w:tc>
          <w:tcPr>
            <w:tcW w:w="1289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&gt;10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87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BA0A1A" w:rsidTr="00CE79D8">
        <w:tc>
          <w:tcPr>
            <w:tcW w:w="1289" w:type="pct"/>
            <w:vMerge w:val="restart"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Поликлиники, больн</w:t>
            </w: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цы                 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&lt;5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887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F127D" w:rsidRPr="00BA0A1A" w:rsidTr="00CE79D8">
        <w:tc>
          <w:tcPr>
            <w:tcW w:w="1289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887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BA0A1A" w:rsidTr="006953CA">
        <w:tc>
          <w:tcPr>
            <w:tcW w:w="1289" w:type="pct"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Бани                                  </w:t>
            </w: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&lt;5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887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F127D" w:rsidRPr="00BA0A1A" w:rsidTr="006953CA">
        <w:tc>
          <w:tcPr>
            <w:tcW w:w="1289" w:type="pct"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Прачечные                             </w:t>
            </w: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&lt;5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887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F127D" w:rsidRPr="00BA0A1A" w:rsidTr="00CE79D8">
        <w:tc>
          <w:tcPr>
            <w:tcW w:w="1289" w:type="pct"/>
            <w:vMerge w:val="restart"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Предприятия общес</w:t>
            </w: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венного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питания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&lt;5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887" w:type="pct"/>
            <w:vMerge w:val="restar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F127D" w:rsidRPr="00BA0A1A" w:rsidTr="00CE79D8">
        <w:tc>
          <w:tcPr>
            <w:tcW w:w="1289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887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BA0A1A" w:rsidTr="006953CA">
        <w:tc>
          <w:tcPr>
            <w:tcW w:w="1289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&gt;10</w:t>
            </w:r>
          </w:p>
        </w:tc>
        <w:tc>
          <w:tcPr>
            <w:tcW w:w="951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079" w:type="pct"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887" w:type="pct"/>
            <w:vMerge/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A47E4B" w:rsidTr="006953C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Ремонтные мастерские                 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0,7-0,6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0,23-0,17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F127D" w:rsidRPr="00A47E4B" w:rsidTr="006953C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Столярные мастерские                 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&lt;5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8F127D" w:rsidRDefault="008F127D"/>
    <w:p w:rsidR="008F127D" w:rsidRPr="00C70A87" w:rsidRDefault="008F127D">
      <w:pPr>
        <w:rPr>
          <w:b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000"/>
      </w:tblPr>
      <w:tblGrid>
        <w:gridCol w:w="2613"/>
        <w:gridCol w:w="1610"/>
        <w:gridCol w:w="1928"/>
        <w:gridCol w:w="2188"/>
        <w:gridCol w:w="1798"/>
      </w:tblGrid>
      <w:tr w:rsidR="008F127D" w:rsidRPr="00C70A87" w:rsidTr="00CE79D8">
        <w:tc>
          <w:tcPr>
            <w:tcW w:w="12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27D" w:rsidRPr="00C70A87" w:rsidRDefault="008F127D" w:rsidP="00B36232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A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C70A87" w:rsidRDefault="008F127D" w:rsidP="00B36232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A8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C70A87" w:rsidRDefault="008F127D" w:rsidP="00B36232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A8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C70A87" w:rsidRDefault="008F127D" w:rsidP="00B36232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A8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27D" w:rsidRPr="00C70A87" w:rsidRDefault="008F127D" w:rsidP="00B36232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A8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F127D" w:rsidRPr="00A47E4B" w:rsidTr="00CE79D8">
        <w:tc>
          <w:tcPr>
            <w:tcW w:w="12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Гаражи                                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&lt;2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F127D" w:rsidRPr="00A47E4B" w:rsidTr="00CE79D8">
        <w:tc>
          <w:tcPr>
            <w:tcW w:w="12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A47E4B" w:rsidTr="00CE79D8">
        <w:tc>
          <w:tcPr>
            <w:tcW w:w="12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88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A47E4B" w:rsidTr="00CE79D8">
        <w:tc>
          <w:tcPr>
            <w:tcW w:w="12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&gt;5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8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A47E4B" w:rsidTr="00CE79D8">
        <w:trPr>
          <w:trHeight w:val="1390"/>
        </w:trPr>
        <w:tc>
          <w:tcPr>
            <w:tcW w:w="12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Помещения для соде</w:t>
            </w: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жания к.р.с.: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молодняка (телятники)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взрослых животных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27D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&lt;10</w:t>
            </w: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&lt;10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27D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0,291</w:t>
            </w: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0,174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27D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1,396</w:t>
            </w: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1,047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27D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F127D" w:rsidRPr="00A47E4B" w:rsidTr="00CE79D8">
        <w:trPr>
          <w:trHeight w:val="1100"/>
        </w:trPr>
        <w:tc>
          <w:tcPr>
            <w:tcW w:w="12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Помещения для соде</w:t>
            </w: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жания свиней: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молодняка</w:t>
            </w:r>
          </w:p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 xml:space="preserve">     взрослых животных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27D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&lt;5</w:t>
            </w: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&lt;5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27D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0,407</w:t>
            </w: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0,174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27D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1,280</w:t>
            </w: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1,105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127D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16-20</w:t>
            </w:r>
          </w:p>
        </w:tc>
      </w:tr>
      <w:tr w:rsidR="008F127D" w:rsidRPr="00A47E4B" w:rsidTr="006953CA"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Овчарни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&lt;10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0,105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0,640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</w:tr>
      <w:tr w:rsidR="008F127D" w:rsidRPr="00A47E4B" w:rsidTr="006953CA"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Помещения для соде</w:t>
            </w: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жания птицы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&lt;10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0,756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1,396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27D" w:rsidRPr="00BA0A1A" w:rsidRDefault="008F127D" w:rsidP="00BA0A1A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A1A">
              <w:rPr>
                <w:rFonts w:ascii="Times New Roman" w:hAnsi="Times New Roman" w:cs="Times New Roman"/>
                <w:sz w:val="24"/>
                <w:szCs w:val="24"/>
              </w:rPr>
              <w:t>14-30</w:t>
            </w:r>
          </w:p>
        </w:tc>
      </w:tr>
    </w:tbl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b/>
          <w:spacing w:val="0"/>
          <w:sz w:val="24"/>
          <w:szCs w:val="24"/>
        </w:rPr>
      </w:pPr>
      <w:r w:rsidRPr="00F7165E">
        <w:rPr>
          <w:rFonts w:ascii="Times New Roman" w:hAnsi="Times New Roman" w:cs="Times New Roman"/>
          <w:spacing w:val="0"/>
          <w:sz w:val="24"/>
          <w:szCs w:val="24"/>
        </w:rPr>
        <w:t>Таблица 2</w:t>
      </w:r>
      <w:r>
        <w:rPr>
          <w:rFonts w:ascii="Times New Roman" w:hAnsi="Times New Roman" w:cs="Times New Roman"/>
          <w:spacing w:val="0"/>
          <w:sz w:val="24"/>
          <w:szCs w:val="24"/>
        </w:rPr>
        <w:t xml:space="preserve"> –</w:t>
      </w:r>
      <w:r w:rsidRPr="00F7165E">
        <w:rPr>
          <w:rFonts w:ascii="Times New Roman" w:hAnsi="Times New Roman" w:cs="Times New Roman"/>
          <w:spacing w:val="0"/>
          <w:sz w:val="24"/>
          <w:szCs w:val="24"/>
        </w:rPr>
        <w:t xml:space="preserve"> </w:t>
      </w:r>
      <w:r w:rsidRPr="00F7165E">
        <w:rPr>
          <w:rFonts w:ascii="Times New Roman" w:hAnsi="Times New Roman" w:cs="Times New Roman"/>
          <w:b/>
          <w:spacing w:val="0"/>
          <w:sz w:val="24"/>
          <w:szCs w:val="24"/>
        </w:rPr>
        <w:t xml:space="preserve">Нормы расхода горячей воды со средней температурой 55 </w:t>
      </w:r>
      <w:r w:rsidRPr="00F7165E">
        <w:rPr>
          <w:rFonts w:ascii="Times New Roman" w:hAnsi="Times New Roman" w:cs="Times New Roman"/>
          <w:b/>
          <w:spacing w:val="0"/>
          <w:sz w:val="24"/>
          <w:szCs w:val="24"/>
          <w:vertAlign w:val="superscript"/>
        </w:rPr>
        <w:t>о</w:t>
      </w:r>
      <w:r w:rsidRPr="00F7165E">
        <w:rPr>
          <w:rFonts w:ascii="Times New Roman" w:hAnsi="Times New Roman" w:cs="Times New Roman"/>
          <w:b/>
          <w:spacing w:val="0"/>
          <w:sz w:val="24"/>
          <w:szCs w:val="24"/>
        </w:rPr>
        <w:t>С для систем горячего водоснабжения, присоединяемых к закрытым системам теплоснабжения в ра</w:t>
      </w:r>
      <w:r w:rsidRPr="00F7165E">
        <w:rPr>
          <w:rFonts w:ascii="Times New Roman" w:hAnsi="Times New Roman" w:cs="Times New Roman"/>
          <w:b/>
          <w:spacing w:val="0"/>
          <w:sz w:val="24"/>
          <w:szCs w:val="24"/>
        </w:rPr>
        <w:t>с</w:t>
      </w:r>
      <w:r w:rsidRPr="00F7165E">
        <w:rPr>
          <w:rFonts w:ascii="Times New Roman" w:hAnsi="Times New Roman" w:cs="Times New Roman"/>
          <w:b/>
          <w:spacing w:val="0"/>
          <w:sz w:val="24"/>
          <w:szCs w:val="24"/>
        </w:rPr>
        <w:t>чете на одного потребителя</w:t>
      </w:r>
    </w:p>
    <w:p w:rsidR="008F127D" w:rsidRPr="00A47E4B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706" w:type="pct"/>
        <w:jc w:val="center"/>
        <w:tblInd w:w="-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86"/>
        <w:gridCol w:w="2555"/>
      </w:tblGrid>
      <w:tr w:rsidR="008F127D" w:rsidRPr="00823376" w:rsidTr="0063541E">
        <w:trPr>
          <w:cantSplit/>
          <w:trHeight w:val="369"/>
          <w:jc w:val="center"/>
        </w:trPr>
        <w:tc>
          <w:tcPr>
            <w:tcW w:w="3661" w:type="pct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Потребитель</w:t>
            </w:r>
          </w:p>
        </w:tc>
        <w:tc>
          <w:tcPr>
            <w:tcW w:w="1339" w:type="pct"/>
          </w:tcPr>
          <w:p w:rsidR="008F127D" w:rsidRPr="0063541E" w:rsidRDefault="008F127D" w:rsidP="00CE79D8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Норма расхода</w:t>
            </w:r>
          </w:p>
          <w:p w:rsidR="008F127D" w:rsidRPr="0063541E" w:rsidRDefault="008F127D" w:rsidP="00CE79D8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g, л/сут</w:t>
            </w:r>
          </w:p>
        </w:tc>
      </w:tr>
      <w:tr w:rsidR="008F127D" w:rsidRPr="00823376" w:rsidTr="00CE79D8">
        <w:trPr>
          <w:trHeight w:val="207"/>
          <w:jc w:val="center"/>
        </w:trPr>
        <w:tc>
          <w:tcPr>
            <w:tcW w:w="3661" w:type="pct"/>
          </w:tcPr>
          <w:p w:rsidR="008F127D" w:rsidRPr="0063541E" w:rsidRDefault="008F127D" w:rsidP="00CE79D8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1339" w:type="pct"/>
          </w:tcPr>
          <w:p w:rsidR="008F127D" w:rsidRPr="0063541E" w:rsidRDefault="008F127D" w:rsidP="00CE79D8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</w:tr>
      <w:tr w:rsidR="008F127D" w:rsidRPr="00823376" w:rsidTr="00CE79D8">
        <w:trPr>
          <w:trHeight w:val="550"/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илые дома квартирного типа, оборудованные:                      </w:t>
            </w:r>
          </w:p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 умывальниками, мойками, душами                              </w:t>
            </w:r>
          </w:p>
        </w:tc>
        <w:tc>
          <w:tcPr>
            <w:tcW w:w="1339" w:type="pct"/>
          </w:tcPr>
          <w:p w:rsidR="008F127D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8F127D" w:rsidRPr="00823376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 сидячими ваннами и душами            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8F127D" w:rsidRPr="00823376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 ваннами длиной от 1500 до 1700 мм и душами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8F127D" w:rsidRPr="00823376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Жилые дома квартирного типа при высоте зданий более 12 этажей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и повышенных требований к их благоустройству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8F127D" w:rsidRPr="00823376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Общежития с общими душевыми               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8F127D" w:rsidRPr="00823376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Общежит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я с общими душевыми, столовыми и прачечными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8F127D" w:rsidRPr="00823376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Гостиницы, мотели, пансионаты с общими ваннами и душами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8F127D" w:rsidRPr="00823376" w:rsidTr="00CE79D8">
        <w:trPr>
          <w:trHeight w:val="550"/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Гостиницы с ванными в отдельных номерах:                        </w:t>
            </w:r>
          </w:p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 до 25 % общего числа номеров                                </w:t>
            </w:r>
          </w:p>
        </w:tc>
        <w:tc>
          <w:tcPr>
            <w:tcW w:w="1339" w:type="pct"/>
          </w:tcPr>
          <w:p w:rsidR="008F127D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F127D" w:rsidRPr="00823376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 до 75 % общего числа номеров         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8F127D" w:rsidRPr="00823376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  во всех номерах                      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8F127D" w:rsidRPr="00823376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Гостиница с душами во всех отдельных номерах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8F127D" w:rsidRPr="00823376" w:rsidTr="00CE79D8">
        <w:trPr>
          <w:trHeight w:val="550"/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Больницы, санатории общего типа, дома отдыха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(с общими ваннами и душами)                                                          </w:t>
            </w:r>
          </w:p>
        </w:tc>
        <w:tc>
          <w:tcPr>
            <w:tcW w:w="1339" w:type="pct"/>
          </w:tcPr>
          <w:p w:rsidR="008F127D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Санатории, дома отдыха с ванными при всех жилых комнатах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Поликлиники, амбулатории                  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Прачечные, на 1 кг сухого белья:  немеханизированные                                                 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механизированные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Здания и помещения учреждений и управлений предприятий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F127D" w:rsidRPr="00A47E4B" w:rsidTr="00CE79D8">
        <w:trPr>
          <w:trHeight w:val="550"/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Учебные заведения, общеобразовательные школы с душевыми </w:t>
            </w:r>
          </w:p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при гимнастических залах                      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Школы-интернаты                           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Детские ясли-сады с дневным пребыванием детей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Детские ясли-сады с круглосуточным пребыванием детей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8F127D" w:rsidRDefault="008F127D"/>
    <w:p w:rsidR="008F127D" w:rsidRDefault="008F127D"/>
    <w:tbl>
      <w:tblPr>
        <w:tblW w:w="4706" w:type="pct"/>
        <w:jc w:val="center"/>
        <w:tblInd w:w="-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86"/>
        <w:gridCol w:w="2555"/>
      </w:tblGrid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63541E" w:rsidRDefault="008F127D" w:rsidP="00CE79D8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1339" w:type="pct"/>
          </w:tcPr>
          <w:p w:rsidR="008F127D" w:rsidRPr="0063541E" w:rsidRDefault="008F127D" w:rsidP="00CE79D8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Предприятия общественного питания, на одно блюдо: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 приготовление пищи, потребляемой в предприятии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 приготовление пищи, продаваемой на дом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Продовольственные магазины                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Парикмахерские                            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Стадионы, спортивные залы с душевыми      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Плавательные бассейны с душевыми          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Бани: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мытье в мыльной с тазами на скамьях с обмыванием в душе                                       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мытье в мыльной с тазами на скамьях с приемом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оздоровительных процедур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душевая кабина                       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ванные кабины                        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уборка пола помещений мыльных душевых, парильных, на 1 м</w:t>
            </w:r>
            <w:r w:rsidRPr="008233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Обслуживающий персонал общественных зданий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Гаражи при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учной мойке машин, на 1 машину: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легковую                                                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8F127D" w:rsidRPr="00A47E4B" w:rsidTr="00CE79D8">
        <w:trPr>
          <w:trHeight w:val="299"/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грузовую                             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Цехи с избытками теплоты более 23 Вт/м3   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F127D" w:rsidRPr="00A47E4B" w:rsidTr="00CE79D8">
        <w:trPr>
          <w:jc w:val="center"/>
        </w:trPr>
        <w:tc>
          <w:tcPr>
            <w:tcW w:w="3661" w:type="pct"/>
          </w:tcPr>
          <w:p w:rsidR="008F127D" w:rsidRPr="00823376" w:rsidRDefault="008F127D" w:rsidP="00CE79D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Остальные цехи                                                   </w:t>
            </w:r>
          </w:p>
        </w:tc>
        <w:tc>
          <w:tcPr>
            <w:tcW w:w="1339" w:type="pct"/>
          </w:tcPr>
          <w:p w:rsidR="008F127D" w:rsidRPr="00823376" w:rsidRDefault="008F127D" w:rsidP="00823376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127D" w:rsidRPr="00FD5049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049">
        <w:rPr>
          <w:rFonts w:ascii="Times New Roman" w:hAnsi="Times New Roman" w:cs="Times New Roman"/>
          <w:sz w:val="24"/>
          <w:szCs w:val="24"/>
        </w:rPr>
        <w:t>Примечания.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5049">
        <w:rPr>
          <w:rFonts w:ascii="Times New Roman" w:hAnsi="Times New Roman" w:cs="Times New Roman"/>
          <w:sz w:val="24"/>
          <w:szCs w:val="24"/>
        </w:rPr>
        <w:t xml:space="preserve">При температуре воды 60 </w:t>
      </w:r>
      <w:r w:rsidRPr="00FD504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FD5049">
        <w:rPr>
          <w:rFonts w:ascii="Times New Roman" w:hAnsi="Times New Roman" w:cs="Times New Roman"/>
          <w:sz w:val="24"/>
          <w:szCs w:val="24"/>
        </w:rPr>
        <w:t>С нормы расхода воды принимают с коэффицие</w:t>
      </w:r>
      <w:r w:rsidRPr="00FD5049">
        <w:rPr>
          <w:rFonts w:ascii="Times New Roman" w:hAnsi="Times New Roman" w:cs="Times New Roman"/>
          <w:sz w:val="24"/>
          <w:szCs w:val="24"/>
        </w:rPr>
        <w:t>н</w:t>
      </w:r>
      <w:r w:rsidRPr="00FD5049">
        <w:rPr>
          <w:rFonts w:ascii="Times New Roman" w:hAnsi="Times New Roman" w:cs="Times New Roman"/>
          <w:sz w:val="24"/>
          <w:szCs w:val="24"/>
        </w:rPr>
        <w:t>том 0,92.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5049">
        <w:rPr>
          <w:rFonts w:ascii="Times New Roman" w:hAnsi="Times New Roman" w:cs="Times New Roman"/>
          <w:sz w:val="24"/>
          <w:szCs w:val="24"/>
        </w:rPr>
        <w:t xml:space="preserve">Среднюю температуру воды в системах централизованного горячего водоснабжения с непосредственным водоразбором горячей воды из трубопровода тепловой сети следует принимать 65 </w:t>
      </w:r>
      <w:r w:rsidRPr="00FD504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FD5049">
        <w:rPr>
          <w:rFonts w:ascii="Times New Roman" w:hAnsi="Times New Roman" w:cs="Times New Roman"/>
          <w:sz w:val="24"/>
          <w:szCs w:val="24"/>
        </w:rPr>
        <w:t>С, а нормы расхода воды принимать с коэффициентом 0,85.</w:t>
      </w:r>
    </w:p>
    <w:p w:rsidR="008F127D" w:rsidRDefault="008F127D" w:rsidP="00A47E4B">
      <w:pPr>
        <w:pStyle w:val="aff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376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CE79D8">
        <w:rPr>
          <w:rFonts w:ascii="Times New Roman" w:hAnsi="Times New Roman" w:cs="Times New Roman"/>
          <w:sz w:val="24"/>
          <w:szCs w:val="24"/>
        </w:rPr>
        <w:t>Таблица 3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823376">
        <w:rPr>
          <w:rFonts w:ascii="Times New Roman" w:hAnsi="Times New Roman" w:cs="Times New Roman"/>
          <w:b/>
          <w:sz w:val="24"/>
          <w:szCs w:val="24"/>
        </w:rPr>
        <w:t xml:space="preserve"> Среднесуточная норма потребления горячей воды животными</w:t>
      </w:r>
    </w:p>
    <w:p w:rsidR="008F127D" w:rsidRPr="0063541E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78"/>
        <w:gridCol w:w="2437"/>
        <w:gridCol w:w="4022"/>
      </w:tblGrid>
      <w:tr w:rsidR="008F127D" w:rsidRPr="0063541E" w:rsidTr="00BA569C">
        <w:trPr>
          <w:cantSplit/>
          <w:trHeight w:val="263"/>
        </w:trPr>
        <w:tc>
          <w:tcPr>
            <w:tcW w:w="1814" w:type="pct"/>
          </w:tcPr>
          <w:p w:rsidR="008F127D" w:rsidRPr="0063541E" w:rsidRDefault="008F127D" w:rsidP="00BA569C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Животные</w:t>
            </w:r>
          </w:p>
        </w:tc>
        <w:tc>
          <w:tcPr>
            <w:tcW w:w="1202" w:type="pct"/>
          </w:tcPr>
          <w:p w:rsidR="008F127D" w:rsidRPr="0063541E" w:rsidRDefault="008F127D" w:rsidP="00BA569C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Температура воды, 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0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С</w:t>
            </w:r>
          </w:p>
        </w:tc>
        <w:tc>
          <w:tcPr>
            <w:tcW w:w="1984" w:type="pct"/>
          </w:tcPr>
          <w:p w:rsidR="008F127D" w:rsidRPr="0063541E" w:rsidRDefault="008F127D" w:rsidP="00BA569C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Норма потребления  воды, кг/сут</w:t>
            </w:r>
          </w:p>
        </w:tc>
      </w:tr>
      <w:tr w:rsidR="008F127D" w:rsidRPr="00823376" w:rsidTr="00CE79D8">
        <w:tc>
          <w:tcPr>
            <w:tcW w:w="1814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Телята                                           </w:t>
            </w:r>
          </w:p>
        </w:tc>
        <w:tc>
          <w:tcPr>
            <w:tcW w:w="1202" w:type="pct"/>
          </w:tcPr>
          <w:p w:rsidR="008F127D" w:rsidRPr="00823376" w:rsidRDefault="008F127D" w:rsidP="00712FD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14-16</w:t>
            </w:r>
          </w:p>
        </w:tc>
        <w:tc>
          <w:tcPr>
            <w:tcW w:w="1984" w:type="pct"/>
          </w:tcPr>
          <w:p w:rsidR="008F127D" w:rsidRPr="00823376" w:rsidRDefault="008F127D" w:rsidP="00712FD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F127D" w:rsidRPr="00823376" w:rsidTr="00CE79D8">
        <w:tc>
          <w:tcPr>
            <w:tcW w:w="1814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Молодняк КРС                                     </w:t>
            </w:r>
          </w:p>
        </w:tc>
        <w:tc>
          <w:tcPr>
            <w:tcW w:w="1202" w:type="pct"/>
          </w:tcPr>
          <w:p w:rsidR="008F127D" w:rsidRPr="00823376" w:rsidRDefault="008F127D" w:rsidP="00712FD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984" w:type="pct"/>
          </w:tcPr>
          <w:p w:rsidR="008F127D" w:rsidRPr="00823376" w:rsidRDefault="008F127D" w:rsidP="00712FD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F127D" w:rsidRPr="00823376" w:rsidTr="00CE79D8">
        <w:tc>
          <w:tcPr>
            <w:tcW w:w="1814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Быки и нетели                                    </w:t>
            </w:r>
          </w:p>
        </w:tc>
        <w:tc>
          <w:tcPr>
            <w:tcW w:w="1202" w:type="pct"/>
          </w:tcPr>
          <w:p w:rsidR="008F127D" w:rsidRPr="00823376" w:rsidRDefault="008F127D" w:rsidP="00712FD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984" w:type="pct"/>
          </w:tcPr>
          <w:p w:rsidR="008F127D" w:rsidRPr="00823376" w:rsidRDefault="008F127D" w:rsidP="00712FD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F127D" w:rsidRPr="00823376" w:rsidTr="00CE79D8">
        <w:tc>
          <w:tcPr>
            <w:tcW w:w="1814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Коровы молочные                                  </w:t>
            </w:r>
          </w:p>
        </w:tc>
        <w:tc>
          <w:tcPr>
            <w:tcW w:w="1202" w:type="pct"/>
          </w:tcPr>
          <w:p w:rsidR="008F127D" w:rsidRPr="00823376" w:rsidRDefault="008F127D" w:rsidP="00712FD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984" w:type="pct"/>
          </w:tcPr>
          <w:p w:rsidR="008F127D" w:rsidRPr="00823376" w:rsidRDefault="008F127D" w:rsidP="00712FD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8F127D" w:rsidRPr="00823376" w:rsidTr="00CE79D8">
        <w:tc>
          <w:tcPr>
            <w:tcW w:w="1814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Хряки-производители                              </w:t>
            </w:r>
          </w:p>
        </w:tc>
        <w:tc>
          <w:tcPr>
            <w:tcW w:w="1202" w:type="pct"/>
          </w:tcPr>
          <w:p w:rsidR="008F127D" w:rsidRPr="00823376" w:rsidRDefault="008F127D" w:rsidP="00712FD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10-16</w:t>
            </w:r>
          </w:p>
        </w:tc>
        <w:tc>
          <w:tcPr>
            <w:tcW w:w="1984" w:type="pct"/>
          </w:tcPr>
          <w:p w:rsidR="008F127D" w:rsidRPr="00823376" w:rsidRDefault="008F127D" w:rsidP="00712FD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F127D" w:rsidRPr="00823376" w:rsidTr="00CE79D8">
        <w:tc>
          <w:tcPr>
            <w:tcW w:w="1814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Свиноматки холостые, супоросные                  </w:t>
            </w:r>
          </w:p>
        </w:tc>
        <w:tc>
          <w:tcPr>
            <w:tcW w:w="1202" w:type="pct"/>
          </w:tcPr>
          <w:p w:rsidR="008F127D" w:rsidRPr="00823376" w:rsidRDefault="008F127D" w:rsidP="00712FD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10-16</w:t>
            </w:r>
          </w:p>
        </w:tc>
        <w:tc>
          <w:tcPr>
            <w:tcW w:w="1984" w:type="pct"/>
          </w:tcPr>
          <w:p w:rsidR="008F127D" w:rsidRPr="00823376" w:rsidRDefault="008F127D" w:rsidP="00712FD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F127D" w:rsidRPr="00823376" w:rsidTr="00CE79D8">
        <w:tc>
          <w:tcPr>
            <w:tcW w:w="1814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Свиноматки подсосные                             </w:t>
            </w:r>
          </w:p>
        </w:tc>
        <w:tc>
          <w:tcPr>
            <w:tcW w:w="1202" w:type="pct"/>
          </w:tcPr>
          <w:p w:rsidR="008F127D" w:rsidRPr="00823376" w:rsidRDefault="008F127D" w:rsidP="00712FD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10-16</w:t>
            </w:r>
          </w:p>
        </w:tc>
        <w:tc>
          <w:tcPr>
            <w:tcW w:w="1984" w:type="pct"/>
          </w:tcPr>
          <w:p w:rsidR="008F127D" w:rsidRPr="00823376" w:rsidRDefault="008F127D" w:rsidP="00712FD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F127D" w:rsidRPr="00823376" w:rsidTr="00CE79D8">
        <w:tc>
          <w:tcPr>
            <w:tcW w:w="1814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Свиньи на откорме                                </w:t>
            </w:r>
          </w:p>
        </w:tc>
        <w:tc>
          <w:tcPr>
            <w:tcW w:w="1202" w:type="pct"/>
          </w:tcPr>
          <w:p w:rsidR="008F127D" w:rsidRPr="00823376" w:rsidRDefault="008F127D" w:rsidP="00712FD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10-16</w:t>
            </w:r>
          </w:p>
        </w:tc>
        <w:tc>
          <w:tcPr>
            <w:tcW w:w="1984" w:type="pct"/>
          </w:tcPr>
          <w:p w:rsidR="008F127D" w:rsidRPr="00823376" w:rsidRDefault="008F127D" w:rsidP="00712FD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F127D" w:rsidRPr="00823376" w:rsidTr="00CE79D8">
        <w:tc>
          <w:tcPr>
            <w:tcW w:w="1814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Поросята-отъемыши                                </w:t>
            </w:r>
          </w:p>
        </w:tc>
        <w:tc>
          <w:tcPr>
            <w:tcW w:w="1202" w:type="pct"/>
          </w:tcPr>
          <w:p w:rsidR="008F127D" w:rsidRPr="00823376" w:rsidRDefault="008F127D" w:rsidP="00712FD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16-20</w:t>
            </w:r>
          </w:p>
        </w:tc>
        <w:tc>
          <w:tcPr>
            <w:tcW w:w="1984" w:type="pct"/>
          </w:tcPr>
          <w:p w:rsidR="008F127D" w:rsidRPr="00823376" w:rsidRDefault="008F127D" w:rsidP="00712FD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8F127D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376">
        <w:rPr>
          <w:rFonts w:ascii="Times New Roman" w:hAnsi="Times New Roman" w:cs="Times New Roman"/>
          <w:sz w:val="24"/>
          <w:szCs w:val="24"/>
        </w:rPr>
        <w:t xml:space="preserve"> </w:t>
      </w:r>
      <w:r w:rsidRPr="00AD3C56">
        <w:rPr>
          <w:rFonts w:ascii="Times New Roman" w:hAnsi="Times New Roman" w:cs="Times New Roman"/>
          <w:sz w:val="24"/>
          <w:szCs w:val="24"/>
        </w:rPr>
        <w:t>Таблица 4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823376">
        <w:rPr>
          <w:rFonts w:ascii="Times New Roman" w:hAnsi="Times New Roman" w:cs="Times New Roman"/>
          <w:b/>
          <w:sz w:val="24"/>
          <w:szCs w:val="24"/>
        </w:rPr>
        <w:t xml:space="preserve"> Количество кормов, кг, подлежащих тепловой обработке 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3376">
        <w:rPr>
          <w:rFonts w:ascii="Times New Roman" w:hAnsi="Times New Roman" w:cs="Times New Roman"/>
          <w:b/>
          <w:sz w:val="24"/>
          <w:szCs w:val="24"/>
        </w:rPr>
        <w:t>суточном рационе ж</w:t>
      </w:r>
      <w:r w:rsidRPr="00823376">
        <w:rPr>
          <w:rFonts w:ascii="Times New Roman" w:hAnsi="Times New Roman" w:cs="Times New Roman"/>
          <w:b/>
          <w:sz w:val="24"/>
          <w:szCs w:val="24"/>
        </w:rPr>
        <w:t>и</w:t>
      </w:r>
      <w:r w:rsidRPr="00823376">
        <w:rPr>
          <w:rFonts w:ascii="Times New Roman" w:hAnsi="Times New Roman" w:cs="Times New Roman"/>
          <w:b/>
          <w:sz w:val="24"/>
          <w:szCs w:val="24"/>
        </w:rPr>
        <w:t>вотных и удельный расход теплоносителя</w:t>
      </w: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10"/>
        <w:gridCol w:w="1316"/>
        <w:gridCol w:w="2091"/>
        <w:gridCol w:w="2220"/>
      </w:tblGrid>
      <w:tr w:rsidR="008F127D" w:rsidRPr="00823376" w:rsidTr="007D30EF">
        <w:trPr>
          <w:cantSplit/>
        </w:trPr>
        <w:tc>
          <w:tcPr>
            <w:tcW w:w="2332" w:type="pct"/>
            <w:vMerge w:val="restart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Вид животных</w:t>
            </w:r>
          </w:p>
        </w:tc>
        <w:tc>
          <w:tcPr>
            <w:tcW w:w="2668" w:type="pct"/>
            <w:gridSpan w:val="3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Вид корма</w:t>
            </w:r>
          </w:p>
        </w:tc>
      </w:tr>
      <w:tr w:rsidR="008F127D" w:rsidRPr="00823376" w:rsidTr="007D30EF">
        <w:trPr>
          <w:cantSplit/>
        </w:trPr>
        <w:tc>
          <w:tcPr>
            <w:tcW w:w="2332" w:type="pct"/>
            <w:vMerge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56" w:type="pct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Солома</w:t>
            </w:r>
          </w:p>
        </w:tc>
        <w:tc>
          <w:tcPr>
            <w:tcW w:w="956" w:type="pct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Корнеклубнеплоды</w:t>
            </w:r>
          </w:p>
        </w:tc>
        <w:tc>
          <w:tcPr>
            <w:tcW w:w="956" w:type="pct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Концентрированные корма</w:t>
            </w:r>
          </w:p>
        </w:tc>
      </w:tr>
      <w:tr w:rsidR="008F127D" w:rsidRPr="00823376" w:rsidTr="007D30EF">
        <w:trPr>
          <w:cantSplit/>
        </w:trPr>
        <w:tc>
          <w:tcPr>
            <w:tcW w:w="2332" w:type="pct"/>
          </w:tcPr>
          <w:p w:rsidR="008F127D" w:rsidRPr="00823376" w:rsidRDefault="008F127D" w:rsidP="00CB1A5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pct"/>
          </w:tcPr>
          <w:p w:rsidR="008F127D" w:rsidRPr="00823376" w:rsidRDefault="008F127D" w:rsidP="00CB1A5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pct"/>
          </w:tcPr>
          <w:p w:rsidR="008F127D" w:rsidRPr="00823376" w:rsidRDefault="008F127D" w:rsidP="00CB1A5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6" w:type="pct"/>
          </w:tcPr>
          <w:p w:rsidR="008F127D" w:rsidRPr="00823376" w:rsidRDefault="008F127D" w:rsidP="00CB1A5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F127D" w:rsidRPr="00823376" w:rsidTr="007D30EF">
        <w:trPr>
          <w:cantSplit/>
        </w:trPr>
        <w:tc>
          <w:tcPr>
            <w:tcW w:w="2332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Коровы</w:t>
            </w:r>
          </w:p>
        </w:tc>
        <w:tc>
          <w:tcPr>
            <w:tcW w:w="7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9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8F127D" w:rsidRPr="00823376" w:rsidTr="007D30EF">
        <w:trPr>
          <w:cantSplit/>
        </w:trPr>
        <w:tc>
          <w:tcPr>
            <w:tcW w:w="2332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Телята до 6 месяц</w:t>
            </w:r>
          </w:p>
        </w:tc>
        <w:tc>
          <w:tcPr>
            <w:tcW w:w="7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8F127D" w:rsidRPr="00823376" w:rsidTr="007D30EF">
        <w:trPr>
          <w:cantSplit/>
        </w:trPr>
        <w:tc>
          <w:tcPr>
            <w:tcW w:w="2332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Молодняк КРС</w:t>
            </w:r>
          </w:p>
        </w:tc>
        <w:tc>
          <w:tcPr>
            <w:tcW w:w="7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F127D" w:rsidRPr="00823376" w:rsidTr="007D30EF">
        <w:trPr>
          <w:cantSplit/>
        </w:trPr>
        <w:tc>
          <w:tcPr>
            <w:tcW w:w="2332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Свиньи на откорме</w:t>
            </w:r>
          </w:p>
        </w:tc>
        <w:tc>
          <w:tcPr>
            <w:tcW w:w="7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9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</w:tr>
      <w:tr w:rsidR="008F127D" w:rsidRPr="00823376" w:rsidTr="007D30EF">
        <w:trPr>
          <w:cantSplit/>
        </w:trPr>
        <w:tc>
          <w:tcPr>
            <w:tcW w:w="2332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Свиноматки</w:t>
            </w:r>
          </w:p>
        </w:tc>
        <w:tc>
          <w:tcPr>
            <w:tcW w:w="7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9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8F127D" w:rsidRPr="00823376" w:rsidTr="007D30EF">
        <w:trPr>
          <w:cantSplit/>
        </w:trPr>
        <w:tc>
          <w:tcPr>
            <w:tcW w:w="2332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Куры</w:t>
            </w:r>
          </w:p>
        </w:tc>
        <w:tc>
          <w:tcPr>
            <w:tcW w:w="7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9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127D" w:rsidRPr="00823376" w:rsidTr="007D30EF">
        <w:trPr>
          <w:cantSplit/>
        </w:trPr>
        <w:tc>
          <w:tcPr>
            <w:tcW w:w="2332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бойлеры</w:t>
            </w:r>
          </w:p>
        </w:tc>
        <w:tc>
          <w:tcPr>
            <w:tcW w:w="7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956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F127D" w:rsidRDefault="008F127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28"/>
        <w:gridCol w:w="1533"/>
        <w:gridCol w:w="1938"/>
        <w:gridCol w:w="1938"/>
      </w:tblGrid>
      <w:tr w:rsidR="008F127D" w:rsidRPr="00823376" w:rsidTr="00CB1A52">
        <w:trPr>
          <w:cantSplit/>
          <w:trHeight w:val="252"/>
        </w:trPr>
        <w:tc>
          <w:tcPr>
            <w:tcW w:w="2332" w:type="pct"/>
          </w:tcPr>
          <w:p w:rsidR="008F127D" w:rsidRPr="00823376" w:rsidRDefault="008F127D" w:rsidP="00CB1A5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pct"/>
          </w:tcPr>
          <w:p w:rsidR="008F127D" w:rsidRDefault="008F127D" w:rsidP="00CB1A5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pct"/>
          </w:tcPr>
          <w:p w:rsidR="008F127D" w:rsidRDefault="008F127D" w:rsidP="00CB1A5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6" w:type="pct"/>
          </w:tcPr>
          <w:p w:rsidR="008F127D" w:rsidRDefault="008F127D" w:rsidP="00CB1A5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F127D" w:rsidRPr="00823376" w:rsidTr="007D30EF">
        <w:trPr>
          <w:cantSplit/>
          <w:trHeight w:val="803"/>
        </w:trPr>
        <w:tc>
          <w:tcPr>
            <w:tcW w:w="2332" w:type="pct"/>
          </w:tcPr>
          <w:p w:rsidR="008F127D" w:rsidRPr="00823376" w:rsidRDefault="008F127D" w:rsidP="007D30EF">
            <w:pPr>
              <w:pStyle w:val="aff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Удельный расход, кг/кг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ара при избыточном давлении 19.6-68,7 кПа</w:t>
            </w:r>
          </w:p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орячей воды при 45 </w:t>
            </w:r>
            <w:r w:rsidRPr="008233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56" w:type="pct"/>
          </w:tcPr>
          <w:p w:rsidR="008F127D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0,3-0,35*</w:t>
            </w:r>
          </w:p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56" w:type="pct"/>
          </w:tcPr>
          <w:p w:rsidR="008F127D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0,16-0,18**</w:t>
            </w:r>
          </w:p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0,8-1,5***</w:t>
            </w:r>
          </w:p>
        </w:tc>
        <w:tc>
          <w:tcPr>
            <w:tcW w:w="956" w:type="pct"/>
          </w:tcPr>
          <w:p w:rsidR="008F127D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0,2-0,25</w:t>
            </w:r>
          </w:p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1,5-2,5</w:t>
            </w:r>
          </w:p>
        </w:tc>
      </w:tr>
    </w:tbl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3376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3376">
        <w:rPr>
          <w:rFonts w:ascii="Times New Roman" w:hAnsi="Times New Roman" w:cs="Times New Roman"/>
          <w:sz w:val="24"/>
          <w:szCs w:val="24"/>
        </w:rPr>
        <w:t xml:space="preserve">        Примечания. *Перед запариванием увлажнить горячей водой 1-1,5 кг/кг;</w:t>
      </w: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3376">
        <w:rPr>
          <w:rFonts w:ascii="Times New Roman" w:hAnsi="Times New Roman" w:cs="Times New Roman"/>
          <w:sz w:val="24"/>
          <w:szCs w:val="24"/>
        </w:rPr>
        <w:t xml:space="preserve">                               **Перед запариванием промыть горячей водой (45 </w:t>
      </w:r>
      <w:r w:rsidRPr="0082337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823376">
        <w:rPr>
          <w:rFonts w:ascii="Times New Roman" w:hAnsi="Times New Roman" w:cs="Times New Roman"/>
          <w:sz w:val="24"/>
          <w:szCs w:val="24"/>
        </w:rPr>
        <w:t>С) 0,8-1,5 кг/кг;</w:t>
      </w: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376">
        <w:rPr>
          <w:rFonts w:ascii="Times New Roman" w:hAnsi="Times New Roman" w:cs="Times New Roman"/>
          <w:sz w:val="24"/>
          <w:szCs w:val="24"/>
        </w:rPr>
        <w:t xml:space="preserve">                               ***Мытье перед скармливанием.</w:t>
      </w:r>
    </w:p>
    <w:p w:rsidR="008F127D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127D" w:rsidRPr="00823376" w:rsidRDefault="008F127D" w:rsidP="00F826AF">
      <w:pPr>
        <w:pStyle w:val="aff6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 </w:t>
      </w:r>
      <w:r w:rsidRPr="00F826A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823376">
        <w:rPr>
          <w:rFonts w:ascii="Times New Roman" w:hAnsi="Times New Roman" w:cs="Times New Roman"/>
          <w:b/>
          <w:sz w:val="24"/>
          <w:szCs w:val="24"/>
        </w:rPr>
        <w:t>Удельная теплоемкость кормов</w:t>
      </w: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28"/>
        <w:gridCol w:w="3909"/>
      </w:tblGrid>
      <w:tr w:rsidR="008F127D" w:rsidRPr="00823376" w:rsidTr="00F826AF">
        <w:trPr>
          <w:cantSplit/>
          <w:trHeight w:val="637"/>
          <w:jc w:val="center"/>
        </w:trPr>
        <w:tc>
          <w:tcPr>
            <w:tcW w:w="3072" w:type="pct"/>
            <w:vAlign w:val="center"/>
          </w:tcPr>
          <w:p w:rsidR="008F127D" w:rsidRPr="0063541E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Корма</w:t>
            </w:r>
          </w:p>
        </w:tc>
        <w:tc>
          <w:tcPr>
            <w:tcW w:w="1928" w:type="pct"/>
            <w:vAlign w:val="center"/>
          </w:tcPr>
          <w:p w:rsidR="008F127D" w:rsidRPr="0063541E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Теплоемкость,</w:t>
            </w:r>
          </w:p>
          <w:p w:rsidR="008F127D" w:rsidRPr="0063541E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кДж/(кг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sym w:font="Symbol" w:char="F0D7"/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о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С)</w:t>
            </w:r>
          </w:p>
        </w:tc>
      </w:tr>
      <w:tr w:rsidR="008F127D" w:rsidRPr="00823376" w:rsidTr="00F826AF">
        <w:trPr>
          <w:jc w:val="center"/>
        </w:trPr>
        <w:tc>
          <w:tcPr>
            <w:tcW w:w="3072" w:type="pct"/>
          </w:tcPr>
          <w:p w:rsidR="008F127D" w:rsidRPr="00823376" w:rsidRDefault="008F127D" w:rsidP="00950E15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192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3,52-3,64</w:t>
            </w:r>
          </w:p>
        </w:tc>
      </w:tr>
      <w:tr w:rsidR="008F127D" w:rsidRPr="00823376" w:rsidTr="00F826AF">
        <w:trPr>
          <w:jc w:val="center"/>
        </w:trPr>
        <w:tc>
          <w:tcPr>
            <w:tcW w:w="3072" w:type="pct"/>
          </w:tcPr>
          <w:p w:rsidR="008F127D" w:rsidRPr="00823376" w:rsidRDefault="008F127D" w:rsidP="00950E15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Тыква</w:t>
            </w:r>
          </w:p>
        </w:tc>
        <w:tc>
          <w:tcPr>
            <w:tcW w:w="192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3,86</w:t>
            </w:r>
          </w:p>
        </w:tc>
      </w:tr>
      <w:tr w:rsidR="008F127D" w:rsidRPr="00823376" w:rsidTr="00F826AF">
        <w:trPr>
          <w:jc w:val="center"/>
        </w:trPr>
        <w:tc>
          <w:tcPr>
            <w:tcW w:w="3072" w:type="pct"/>
          </w:tcPr>
          <w:p w:rsidR="008F127D" w:rsidRPr="00823376" w:rsidRDefault="008F127D" w:rsidP="00950E15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Свекла кормовая</w:t>
            </w:r>
          </w:p>
        </w:tc>
        <w:tc>
          <w:tcPr>
            <w:tcW w:w="192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3,78</w:t>
            </w:r>
          </w:p>
        </w:tc>
      </w:tr>
      <w:tr w:rsidR="008F127D" w:rsidRPr="00823376" w:rsidTr="00F826AF">
        <w:trPr>
          <w:jc w:val="center"/>
        </w:trPr>
        <w:tc>
          <w:tcPr>
            <w:tcW w:w="3072" w:type="pct"/>
          </w:tcPr>
          <w:p w:rsidR="008F127D" w:rsidRPr="00823376" w:rsidRDefault="008F127D" w:rsidP="00950E15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Морковь кормовая</w:t>
            </w:r>
          </w:p>
        </w:tc>
        <w:tc>
          <w:tcPr>
            <w:tcW w:w="192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3,69</w:t>
            </w:r>
          </w:p>
        </w:tc>
      </w:tr>
      <w:tr w:rsidR="008F127D" w:rsidRPr="00823376" w:rsidTr="00F826AF">
        <w:trPr>
          <w:jc w:val="center"/>
        </w:trPr>
        <w:tc>
          <w:tcPr>
            <w:tcW w:w="3072" w:type="pct"/>
          </w:tcPr>
          <w:p w:rsidR="008F127D" w:rsidRPr="00823376" w:rsidRDefault="008F127D" w:rsidP="00950E15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Зерно</w:t>
            </w:r>
          </w:p>
        </w:tc>
        <w:tc>
          <w:tcPr>
            <w:tcW w:w="192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2,1-2,5</w:t>
            </w:r>
          </w:p>
        </w:tc>
      </w:tr>
      <w:tr w:rsidR="008F127D" w:rsidRPr="00823376" w:rsidTr="00F826AF">
        <w:trPr>
          <w:jc w:val="center"/>
        </w:trPr>
        <w:tc>
          <w:tcPr>
            <w:tcW w:w="3072" w:type="pct"/>
          </w:tcPr>
          <w:p w:rsidR="008F127D" w:rsidRPr="00823376" w:rsidRDefault="008F127D" w:rsidP="00950E15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</w:p>
        </w:tc>
        <w:tc>
          <w:tcPr>
            <w:tcW w:w="192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1,8-1,88</w:t>
            </w:r>
          </w:p>
        </w:tc>
      </w:tr>
      <w:tr w:rsidR="008F127D" w:rsidRPr="00823376" w:rsidTr="00F826AF">
        <w:trPr>
          <w:jc w:val="center"/>
        </w:trPr>
        <w:tc>
          <w:tcPr>
            <w:tcW w:w="3072" w:type="pct"/>
          </w:tcPr>
          <w:p w:rsidR="008F127D" w:rsidRPr="00823376" w:rsidRDefault="008F127D" w:rsidP="00950E15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Солома</w:t>
            </w:r>
          </w:p>
        </w:tc>
        <w:tc>
          <w:tcPr>
            <w:tcW w:w="192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2,30</w:t>
            </w:r>
          </w:p>
        </w:tc>
      </w:tr>
      <w:tr w:rsidR="008F127D" w:rsidRPr="00823376" w:rsidTr="00F826AF">
        <w:trPr>
          <w:jc w:val="center"/>
        </w:trPr>
        <w:tc>
          <w:tcPr>
            <w:tcW w:w="3072" w:type="pct"/>
          </w:tcPr>
          <w:p w:rsidR="008F127D" w:rsidRPr="00823376" w:rsidRDefault="008F127D" w:rsidP="00950E15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Пищевые отходы</w:t>
            </w:r>
          </w:p>
        </w:tc>
        <w:tc>
          <w:tcPr>
            <w:tcW w:w="192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1,77</w:t>
            </w:r>
          </w:p>
        </w:tc>
      </w:tr>
    </w:tbl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376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0483">
        <w:rPr>
          <w:rFonts w:ascii="Times New Roman" w:hAnsi="Times New Roman" w:cs="Times New Roman"/>
          <w:sz w:val="24"/>
          <w:szCs w:val="24"/>
        </w:rPr>
        <w:t>Таблица 6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823376">
        <w:rPr>
          <w:rFonts w:ascii="Times New Roman" w:hAnsi="Times New Roman" w:cs="Times New Roman"/>
          <w:b/>
          <w:sz w:val="24"/>
          <w:szCs w:val="24"/>
        </w:rPr>
        <w:t>Технические данные малометражных чугунных котлов</w:t>
      </w: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99"/>
        <w:gridCol w:w="1482"/>
        <w:gridCol w:w="2419"/>
        <w:gridCol w:w="1040"/>
        <w:gridCol w:w="799"/>
        <w:gridCol w:w="1091"/>
        <w:gridCol w:w="927"/>
        <w:gridCol w:w="1180"/>
      </w:tblGrid>
      <w:tr w:rsidR="008F127D" w:rsidRPr="00823376" w:rsidTr="00D627FE">
        <w:trPr>
          <w:cantSplit/>
        </w:trPr>
        <w:tc>
          <w:tcPr>
            <w:tcW w:w="591" w:type="pct"/>
            <w:vMerge w:val="restart"/>
          </w:tcPr>
          <w:p w:rsidR="008F127D" w:rsidRPr="0063541E" w:rsidRDefault="008F127D" w:rsidP="00A86607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Котлы</w:t>
            </w:r>
          </w:p>
          <w:p w:rsidR="008F127D" w:rsidRPr="0063541E" w:rsidRDefault="008F127D" w:rsidP="00A86607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1" w:type="pct"/>
            <w:vMerge w:val="restart"/>
          </w:tcPr>
          <w:p w:rsidR="008F127D" w:rsidRPr="0063541E" w:rsidRDefault="008F127D" w:rsidP="00A86607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Тепловая мощность, кВт</w:t>
            </w:r>
          </w:p>
        </w:tc>
        <w:tc>
          <w:tcPr>
            <w:tcW w:w="1193" w:type="pct"/>
            <w:vMerge w:val="restart"/>
          </w:tcPr>
          <w:p w:rsidR="008F127D" w:rsidRPr="0063541E" w:rsidRDefault="008F127D" w:rsidP="00A86607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Площадь поверхности</w:t>
            </w:r>
          </w:p>
          <w:p w:rsidR="008F127D" w:rsidRPr="0063541E" w:rsidRDefault="008F127D" w:rsidP="00A86607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нагрева, м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13" w:type="pct"/>
            <w:vMerge w:val="restart"/>
          </w:tcPr>
          <w:p w:rsidR="008F127D" w:rsidRPr="0063541E" w:rsidRDefault="008F127D" w:rsidP="00A86607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Число секций</w:t>
            </w:r>
          </w:p>
        </w:tc>
        <w:tc>
          <w:tcPr>
            <w:tcW w:w="1389" w:type="pct"/>
            <w:gridSpan w:val="3"/>
          </w:tcPr>
          <w:p w:rsidR="008F127D" w:rsidRPr="0063541E" w:rsidRDefault="008F127D" w:rsidP="00A86607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Габаритные размеры, мм</w:t>
            </w:r>
          </w:p>
        </w:tc>
        <w:tc>
          <w:tcPr>
            <w:tcW w:w="582" w:type="pct"/>
            <w:vMerge w:val="restart"/>
          </w:tcPr>
          <w:p w:rsidR="008F127D" w:rsidRPr="0063541E" w:rsidRDefault="008F127D" w:rsidP="00A86607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Масса, кг</w:t>
            </w:r>
          </w:p>
        </w:tc>
      </w:tr>
      <w:tr w:rsidR="008F127D" w:rsidRPr="00823376" w:rsidTr="00D627FE">
        <w:trPr>
          <w:cantSplit/>
          <w:trHeight w:val="481"/>
        </w:trPr>
        <w:tc>
          <w:tcPr>
            <w:tcW w:w="591" w:type="pct"/>
            <w:vMerge/>
          </w:tcPr>
          <w:p w:rsidR="008F127D" w:rsidRPr="0063541E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31" w:type="pct"/>
            <w:vMerge/>
          </w:tcPr>
          <w:p w:rsidR="008F127D" w:rsidRPr="0063541E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93" w:type="pct"/>
            <w:vMerge/>
          </w:tcPr>
          <w:p w:rsidR="008F127D" w:rsidRPr="0063541E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13" w:type="pct"/>
            <w:vMerge/>
          </w:tcPr>
          <w:p w:rsidR="008F127D" w:rsidRPr="0063541E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94" w:type="pct"/>
          </w:tcPr>
          <w:p w:rsidR="008F127D" w:rsidRPr="0063541E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длина</w:t>
            </w:r>
          </w:p>
        </w:tc>
        <w:tc>
          <w:tcPr>
            <w:tcW w:w="538" w:type="pct"/>
          </w:tcPr>
          <w:p w:rsidR="008F127D" w:rsidRPr="0063541E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ширина</w:t>
            </w:r>
          </w:p>
        </w:tc>
        <w:tc>
          <w:tcPr>
            <w:tcW w:w="457" w:type="pct"/>
          </w:tcPr>
          <w:p w:rsidR="008F127D" w:rsidRPr="0063541E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высота</w:t>
            </w:r>
          </w:p>
        </w:tc>
        <w:tc>
          <w:tcPr>
            <w:tcW w:w="582" w:type="pct"/>
            <w:vMerge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D627FE">
        <w:tc>
          <w:tcPr>
            <w:tcW w:w="591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КЧМ-1 </w:t>
            </w:r>
          </w:p>
        </w:tc>
        <w:tc>
          <w:tcPr>
            <w:tcW w:w="731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119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1,39</w:t>
            </w:r>
          </w:p>
        </w:tc>
        <w:tc>
          <w:tcPr>
            <w:tcW w:w="51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4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53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457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1025</w:t>
            </w:r>
          </w:p>
        </w:tc>
        <w:tc>
          <w:tcPr>
            <w:tcW w:w="582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</w:tr>
      <w:tr w:rsidR="008F127D" w:rsidRPr="00823376" w:rsidTr="00D627FE">
        <w:tc>
          <w:tcPr>
            <w:tcW w:w="591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731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119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1,78</w:t>
            </w:r>
          </w:p>
        </w:tc>
        <w:tc>
          <w:tcPr>
            <w:tcW w:w="51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4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53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8F127D" w:rsidRPr="00823376" w:rsidTr="00D627FE">
        <w:tc>
          <w:tcPr>
            <w:tcW w:w="591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731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19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2,11</w:t>
            </w:r>
          </w:p>
        </w:tc>
        <w:tc>
          <w:tcPr>
            <w:tcW w:w="51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4" w:type="pct"/>
            <w:vAlign w:val="center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53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</w:tr>
      <w:tr w:rsidR="008F127D" w:rsidRPr="00823376" w:rsidTr="00D627FE">
        <w:tc>
          <w:tcPr>
            <w:tcW w:w="591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731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119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51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4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595</w:t>
            </w:r>
          </w:p>
        </w:tc>
        <w:tc>
          <w:tcPr>
            <w:tcW w:w="53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</w:tr>
      <w:tr w:rsidR="008F127D" w:rsidRPr="00823376" w:rsidTr="00D627FE">
        <w:tc>
          <w:tcPr>
            <w:tcW w:w="591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731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37,2</w:t>
            </w:r>
          </w:p>
        </w:tc>
        <w:tc>
          <w:tcPr>
            <w:tcW w:w="119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2,89</w:t>
            </w:r>
          </w:p>
        </w:tc>
        <w:tc>
          <w:tcPr>
            <w:tcW w:w="51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4" w:type="pct"/>
            <w:vAlign w:val="center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53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</w:tr>
      <w:tr w:rsidR="008F127D" w:rsidRPr="00823376" w:rsidTr="00D627FE">
        <w:tc>
          <w:tcPr>
            <w:tcW w:w="591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731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41,9</w:t>
            </w:r>
          </w:p>
        </w:tc>
        <w:tc>
          <w:tcPr>
            <w:tcW w:w="119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51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4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765</w:t>
            </w:r>
          </w:p>
        </w:tc>
        <w:tc>
          <w:tcPr>
            <w:tcW w:w="53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</w:tr>
      <w:tr w:rsidR="008F127D" w:rsidRPr="00823376" w:rsidTr="00D627FE">
        <w:tc>
          <w:tcPr>
            <w:tcW w:w="591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731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119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3,61</w:t>
            </w:r>
          </w:p>
        </w:tc>
        <w:tc>
          <w:tcPr>
            <w:tcW w:w="51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4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53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</w:p>
        </w:tc>
      </w:tr>
      <w:tr w:rsidR="008F127D" w:rsidRPr="00823376" w:rsidTr="00D627FE">
        <w:tc>
          <w:tcPr>
            <w:tcW w:w="591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КЧМ-2 </w:t>
            </w:r>
          </w:p>
        </w:tc>
        <w:tc>
          <w:tcPr>
            <w:tcW w:w="731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19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1,67</w:t>
            </w:r>
          </w:p>
        </w:tc>
        <w:tc>
          <w:tcPr>
            <w:tcW w:w="51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4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53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457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1040</w:t>
            </w:r>
          </w:p>
        </w:tc>
        <w:tc>
          <w:tcPr>
            <w:tcW w:w="582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8F127D" w:rsidRPr="00823376" w:rsidTr="00D627FE">
        <w:tc>
          <w:tcPr>
            <w:tcW w:w="591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731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119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2,11</w:t>
            </w:r>
          </w:p>
        </w:tc>
        <w:tc>
          <w:tcPr>
            <w:tcW w:w="51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4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53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</w:tr>
      <w:tr w:rsidR="008F127D" w:rsidRPr="00823376" w:rsidTr="00D627FE">
        <w:tc>
          <w:tcPr>
            <w:tcW w:w="591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731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29,1</w:t>
            </w:r>
          </w:p>
        </w:tc>
        <w:tc>
          <w:tcPr>
            <w:tcW w:w="119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51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4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53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</w:tr>
      <w:tr w:rsidR="008F127D" w:rsidRPr="00823376" w:rsidTr="00D627FE">
        <w:tc>
          <w:tcPr>
            <w:tcW w:w="591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731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34,9</w:t>
            </w:r>
          </w:p>
        </w:tc>
        <w:tc>
          <w:tcPr>
            <w:tcW w:w="119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2,95</w:t>
            </w:r>
          </w:p>
        </w:tc>
        <w:tc>
          <w:tcPr>
            <w:tcW w:w="51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4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615</w:t>
            </w:r>
          </w:p>
        </w:tc>
        <w:tc>
          <w:tcPr>
            <w:tcW w:w="53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</w:tr>
      <w:tr w:rsidR="008F127D" w:rsidRPr="00823376" w:rsidTr="00D627FE">
        <w:tc>
          <w:tcPr>
            <w:tcW w:w="591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731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40,7</w:t>
            </w:r>
          </w:p>
        </w:tc>
        <w:tc>
          <w:tcPr>
            <w:tcW w:w="119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3,39</w:t>
            </w:r>
          </w:p>
        </w:tc>
        <w:tc>
          <w:tcPr>
            <w:tcW w:w="51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4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705</w:t>
            </w:r>
          </w:p>
        </w:tc>
        <w:tc>
          <w:tcPr>
            <w:tcW w:w="53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452</w:t>
            </w:r>
          </w:p>
        </w:tc>
      </w:tr>
      <w:tr w:rsidR="008F127D" w:rsidRPr="00823376" w:rsidTr="00D627FE">
        <w:tc>
          <w:tcPr>
            <w:tcW w:w="591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731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119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3,83</w:t>
            </w:r>
          </w:p>
        </w:tc>
        <w:tc>
          <w:tcPr>
            <w:tcW w:w="51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4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795</w:t>
            </w:r>
          </w:p>
        </w:tc>
        <w:tc>
          <w:tcPr>
            <w:tcW w:w="53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497</w:t>
            </w:r>
          </w:p>
        </w:tc>
      </w:tr>
      <w:tr w:rsidR="008F127D" w:rsidRPr="00823376" w:rsidTr="00D627FE">
        <w:tc>
          <w:tcPr>
            <w:tcW w:w="591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731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52,3</w:t>
            </w:r>
          </w:p>
        </w:tc>
        <w:tc>
          <w:tcPr>
            <w:tcW w:w="119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4,23</w:t>
            </w:r>
          </w:p>
        </w:tc>
        <w:tc>
          <w:tcPr>
            <w:tcW w:w="51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4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885</w:t>
            </w:r>
          </w:p>
        </w:tc>
        <w:tc>
          <w:tcPr>
            <w:tcW w:w="53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539</w:t>
            </w:r>
          </w:p>
        </w:tc>
      </w:tr>
      <w:tr w:rsidR="008F127D" w:rsidRPr="00823376" w:rsidTr="00D627FE">
        <w:tc>
          <w:tcPr>
            <w:tcW w:w="591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КЧММ -2</w:t>
            </w:r>
          </w:p>
        </w:tc>
        <w:tc>
          <w:tcPr>
            <w:tcW w:w="731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19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  <w:tc>
          <w:tcPr>
            <w:tcW w:w="51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4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590</w:t>
            </w:r>
          </w:p>
        </w:tc>
        <w:tc>
          <w:tcPr>
            <w:tcW w:w="53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457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582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8F127D" w:rsidRPr="00823376" w:rsidTr="00D627FE">
        <w:tc>
          <w:tcPr>
            <w:tcW w:w="591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731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9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51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4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53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</w:tr>
      <w:tr w:rsidR="008F127D" w:rsidRPr="00823376" w:rsidTr="00D627FE">
        <w:tc>
          <w:tcPr>
            <w:tcW w:w="591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731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19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513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4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538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</w:tr>
    </w:tbl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127D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127D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  <w:sectPr w:rsidR="008F127D" w:rsidSect="00823376">
          <w:pgSz w:w="11906" w:h="16838" w:code="9"/>
          <w:pgMar w:top="851" w:right="567" w:bottom="851" w:left="1418" w:header="567" w:footer="567" w:gutter="0"/>
          <w:pgNumType w:start="3"/>
          <w:cols w:space="708"/>
          <w:titlePg/>
          <w:docGrid w:linePitch="360"/>
        </w:sectPr>
      </w:pPr>
    </w:p>
    <w:p w:rsidR="008F127D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3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</w:t>
      </w:r>
      <w:r w:rsidRPr="007D268E">
        <w:rPr>
          <w:rFonts w:ascii="Times New Roman" w:hAnsi="Times New Roman" w:cs="Times New Roman"/>
          <w:sz w:val="24"/>
          <w:szCs w:val="24"/>
        </w:rPr>
        <w:t>Таблица 7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823376">
        <w:rPr>
          <w:rFonts w:ascii="Times New Roman" w:hAnsi="Times New Roman" w:cs="Times New Roman"/>
          <w:b/>
          <w:sz w:val="24"/>
          <w:szCs w:val="24"/>
        </w:rPr>
        <w:t xml:space="preserve"> Технические данные чугунных секционных котлов</w:t>
      </w: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64"/>
        <w:gridCol w:w="2660"/>
        <w:gridCol w:w="994"/>
        <w:gridCol w:w="1833"/>
        <w:gridCol w:w="2240"/>
        <w:gridCol w:w="686"/>
        <w:gridCol w:w="1063"/>
        <w:gridCol w:w="798"/>
        <w:gridCol w:w="994"/>
        <w:gridCol w:w="938"/>
        <w:gridCol w:w="1008"/>
      </w:tblGrid>
      <w:tr w:rsidR="008F127D" w:rsidRPr="00823376" w:rsidTr="004A2EAD">
        <w:trPr>
          <w:cantSplit/>
        </w:trPr>
        <w:tc>
          <w:tcPr>
            <w:tcW w:w="1464" w:type="dxa"/>
            <w:vMerge w:val="restart"/>
          </w:tcPr>
          <w:p w:rsidR="008F127D" w:rsidRPr="0063541E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F127D" w:rsidRPr="0063541E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Котлы</w:t>
            </w:r>
          </w:p>
        </w:tc>
        <w:tc>
          <w:tcPr>
            <w:tcW w:w="2660" w:type="dxa"/>
            <w:vMerge w:val="restart"/>
          </w:tcPr>
          <w:p w:rsidR="008F127D" w:rsidRPr="0063541E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Площадь поверхности, м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994" w:type="dxa"/>
            <w:vMerge w:val="restart"/>
          </w:tcPr>
          <w:p w:rsidR="008F127D" w:rsidRPr="0063541E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Число секций</w:t>
            </w:r>
          </w:p>
        </w:tc>
        <w:tc>
          <w:tcPr>
            <w:tcW w:w="5822" w:type="dxa"/>
            <w:gridSpan w:val="4"/>
          </w:tcPr>
          <w:p w:rsidR="008F127D" w:rsidRPr="0063541E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Тепловая мощность (кВт) при сжигании</w:t>
            </w:r>
          </w:p>
        </w:tc>
        <w:tc>
          <w:tcPr>
            <w:tcW w:w="2730" w:type="dxa"/>
            <w:gridSpan w:val="3"/>
          </w:tcPr>
          <w:p w:rsidR="008F127D" w:rsidRPr="0063541E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Габаритные размеры, мм</w:t>
            </w:r>
          </w:p>
        </w:tc>
        <w:tc>
          <w:tcPr>
            <w:tcW w:w="1008" w:type="dxa"/>
            <w:vMerge w:val="restart"/>
          </w:tcPr>
          <w:p w:rsidR="008F127D" w:rsidRPr="0063541E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КПД, %</w:t>
            </w:r>
          </w:p>
        </w:tc>
      </w:tr>
      <w:tr w:rsidR="008F127D" w:rsidRPr="00823376" w:rsidTr="004A2EAD">
        <w:trPr>
          <w:cantSplit/>
          <w:trHeight w:val="557"/>
        </w:trPr>
        <w:tc>
          <w:tcPr>
            <w:tcW w:w="1464" w:type="dxa"/>
            <w:vMerge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vMerge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vMerge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</w:tcPr>
          <w:p w:rsidR="008F127D" w:rsidRPr="0063541E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сортированного антрацита</w:t>
            </w:r>
          </w:p>
        </w:tc>
        <w:tc>
          <w:tcPr>
            <w:tcW w:w="2240" w:type="dxa"/>
          </w:tcPr>
          <w:p w:rsidR="008F127D" w:rsidRPr="0063541E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рядового антрацита и каменного угля</w:t>
            </w:r>
          </w:p>
        </w:tc>
        <w:tc>
          <w:tcPr>
            <w:tcW w:w="686" w:type="dxa"/>
          </w:tcPr>
          <w:p w:rsidR="008F127D" w:rsidRPr="0063541E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газа</w:t>
            </w:r>
          </w:p>
        </w:tc>
        <w:tc>
          <w:tcPr>
            <w:tcW w:w="1063" w:type="dxa"/>
          </w:tcPr>
          <w:p w:rsidR="008F127D" w:rsidRPr="0063541E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жидкого топлива</w:t>
            </w:r>
          </w:p>
        </w:tc>
        <w:tc>
          <w:tcPr>
            <w:tcW w:w="798" w:type="dxa"/>
          </w:tcPr>
          <w:p w:rsidR="008F127D" w:rsidRPr="0063541E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длина</w:t>
            </w:r>
          </w:p>
        </w:tc>
        <w:tc>
          <w:tcPr>
            <w:tcW w:w="994" w:type="dxa"/>
          </w:tcPr>
          <w:p w:rsidR="008F127D" w:rsidRPr="0063541E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ширина</w:t>
            </w:r>
          </w:p>
        </w:tc>
        <w:tc>
          <w:tcPr>
            <w:tcW w:w="938" w:type="dxa"/>
          </w:tcPr>
          <w:p w:rsidR="008F127D" w:rsidRPr="0063541E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высота</w:t>
            </w:r>
          </w:p>
        </w:tc>
        <w:tc>
          <w:tcPr>
            <w:tcW w:w="1008" w:type="dxa"/>
            <w:vMerge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4A2EAD">
        <w:tc>
          <w:tcPr>
            <w:tcW w:w="1464" w:type="dxa"/>
            <w:vMerge w:val="restart"/>
          </w:tcPr>
          <w:p w:rsidR="008F127D" w:rsidRPr="00823376" w:rsidRDefault="008F127D" w:rsidP="00A65885">
            <w:pPr>
              <w:pStyle w:val="aff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Универсал-5</w:t>
            </w: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845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2060</w:t>
            </w: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67,4</w:t>
            </w:r>
          </w:p>
        </w:tc>
      </w:tr>
      <w:tr w:rsidR="008F127D" w:rsidRPr="00823376" w:rsidTr="004A2EAD">
        <w:tc>
          <w:tcPr>
            <w:tcW w:w="1464" w:type="dxa"/>
            <w:vMerge/>
          </w:tcPr>
          <w:p w:rsidR="008F127D" w:rsidRPr="00823376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1095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4A2EAD">
        <w:tc>
          <w:tcPr>
            <w:tcW w:w="1464" w:type="dxa"/>
            <w:vMerge/>
          </w:tcPr>
          <w:p w:rsidR="008F127D" w:rsidRPr="00823376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1345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4A2EAD">
        <w:tc>
          <w:tcPr>
            <w:tcW w:w="1464" w:type="dxa"/>
            <w:vMerge/>
          </w:tcPr>
          <w:p w:rsidR="008F127D" w:rsidRPr="00823376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1595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4A2EAD">
        <w:tc>
          <w:tcPr>
            <w:tcW w:w="1464" w:type="dxa"/>
            <w:vMerge/>
          </w:tcPr>
          <w:p w:rsidR="008F127D" w:rsidRPr="00823376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33,1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385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424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1845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4A2EAD">
        <w:tc>
          <w:tcPr>
            <w:tcW w:w="1464" w:type="dxa"/>
            <w:vMerge/>
          </w:tcPr>
          <w:p w:rsidR="008F127D" w:rsidRPr="00823376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568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526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2095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4A2EAD">
        <w:tc>
          <w:tcPr>
            <w:tcW w:w="1464" w:type="dxa"/>
            <w:vMerge/>
          </w:tcPr>
          <w:p w:rsidR="008F127D" w:rsidRPr="00823376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42,1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636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589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539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2345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4A2EAD">
        <w:tc>
          <w:tcPr>
            <w:tcW w:w="1464" w:type="dxa"/>
            <w:vMerge w:val="restart"/>
          </w:tcPr>
          <w:p w:rsidR="008F127D" w:rsidRPr="00823376" w:rsidRDefault="008F127D" w:rsidP="00A65885">
            <w:pPr>
              <w:pStyle w:val="aff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Универсал-6</w:t>
            </w: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1115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1966</w:t>
            </w: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2030</w:t>
            </w: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67,0</w:t>
            </w:r>
          </w:p>
        </w:tc>
      </w:tr>
      <w:tr w:rsidR="008F127D" w:rsidRPr="00823376" w:rsidTr="004A2EAD">
        <w:tc>
          <w:tcPr>
            <w:tcW w:w="1464" w:type="dxa"/>
            <w:vMerge/>
          </w:tcPr>
          <w:p w:rsidR="008F127D" w:rsidRPr="00823376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1365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4A2EAD">
        <w:tc>
          <w:tcPr>
            <w:tcW w:w="1464" w:type="dxa"/>
            <w:vMerge/>
          </w:tcPr>
          <w:p w:rsidR="008F127D" w:rsidRPr="00823376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466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1615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4A2EAD">
        <w:tc>
          <w:tcPr>
            <w:tcW w:w="1464" w:type="dxa"/>
            <w:vMerge/>
          </w:tcPr>
          <w:p w:rsidR="008F127D" w:rsidRPr="00823376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462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1865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4A2EAD">
        <w:tc>
          <w:tcPr>
            <w:tcW w:w="1464" w:type="dxa"/>
            <w:vMerge/>
          </w:tcPr>
          <w:p w:rsidR="008F127D" w:rsidRPr="00823376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37,4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609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479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479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2115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4A2EAD">
        <w:tc>
          <w:tcPr>
            <w:tcW w:w="1464" w:type="dxa"/>
            <w:vMerge/>
          </w:tcPr>
          <w:p w:rsidR="008F127D" w:rsidRPr="00823376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41,8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681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585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2365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4A2EAD">
        <w:tc>
          <w:tcPr>
            <w:tcW w:w="1464" w:type="dxa"/>
            <w:vMerge/>
          </w:tcPr>
          <w:p w:rsidR="008F127D" w:rsidRPr="00823376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46,2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597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647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597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2615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4A2EAD">
        <w:tc>
          <w:tcPr>
            <w:tcW w:w="1464" w:type="dxa"/>
            <w:vMerge w:val="restart"/>
          </w:tcPr>
          <w:p w:rsidR="008F127D" w:rsidRPr="00823376" w:rsidRDefault="008F127D" w:rsidP="00A65885">
            <w:pPr>
              <w:pStyle w:val="aff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Энергия-6</w:t>
            </w: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27,9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487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391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391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1689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2460</w:t>
            </w: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2390</w:t>
            </w: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73,0</w:t>
            </w:r>
          </w:p>
        </w:tc>
      </w:tr>
      <w:tr w:rsidR="008F127D" w:rsidRPr="00823376" w:rsidTr="004A2EAD">
        <w:tc>
          <w:tcPr>
            <w:tcW w:w="1464" w:type="dxa"/>
            <w:vMerge/>
          </w:tcPr>
          <w:p w:rsidR="008F127D" w:rsidRPr="00823376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703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564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564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2217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4A2EAD">
        <w:tc>
          <w:tcPr>
            <w:tcW w:w="1464" w:type="dxa"/>
            <w:vMerge/>
          </w:tcPr>
          <w:p w:rsidR="008F127D" w:rsidRPr="00823376" w:rsidRDefault="008F127D" w:rsidP="00A6588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920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738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738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2745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4A2EAD">
        <w:tc>
          <w:tcPr>
            <w:tcW w:w="1464" w:type="dxa"/>
            <w:vMerge w:val="restart"/>
          </w:tcPr>
          <w:p w:rsidR="008F127D" w:rsidRPr="00823376" w:rsidRDefault="008F127D" w:rsidP="00A65885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Тула-3      </w:t>
            </w:r>
          </w:p>
          <w:p w:rsidR="008F127D" w:rsidRPr="00823376" w:rsidRDefault="008F127D" w:rsidP="00A65885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8F127D" w:rsidRPr="00823376" w:rsidRDefault="008F127D" w:rsidP="00A65885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28,1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539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539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1545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2300</w:t>
            </w: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2361</w:t>
            </w: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</w:tc>
      </w:tr>
      <w:tr w:rsidR="008F127D" w:rsidRPr="00823376" w:rsidTr="004A2EAD">
        <w:tc>
          <w:tcPr>
            <w:tcW w:w="1464" w:type="dxa"/>
            <w:vMerge/>
          </w:tcPr>
          <w:p w:rsidR="008F127D" w:rsidRPr="00823376" w:rsidRDefault="008F127D" w:rsidP="00A65885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40,6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779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699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779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699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2247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4A2EAD">
        <w:tc>
          <w:tcPr>
            <w:tcW w:w="1464" w:type="dxa"/>
            <w:vMerge/>
          </w:tcPr>
          <w:p w:rsidR="008F127D" w:rsidRPr="00823376" w:rsidRDefault="008F127D" w:rsidP="00A65885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53,0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1017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912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1017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912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2785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4A2EAD">
        <w:tc>
          <w:tcPr>
            <w:tcW w:w="1464" w:type="dxa"/>
            <w:vMerge w:val="restart"/>
          </w:tcPr>
          <w:p w:rsidR="008F127D" w:rsidRPr="00823376" w:rsidRDefault="008F127D" w:rsidP="00A65885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Минск-1     </w:t>
            </w:r>
          </w:p>
          <w:p w:rsidR="008F127D" w:rsidRPr="00823376" w:rsidRDefault="008F127D" w:rsidP="00A65885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8F127D" w:rsidRPr="00823376" w:rsidRDefault="008F127D" w:rsidP="00A65885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541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1825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2320</w:t>
            </w: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2760</w:t>
            </w: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68,0</w:t>
            </w:r>
          </w:p>
        </w:tc>
      </w:tr>
      <w:tr w:rsidR="008F127D" w:rsidRPr="00823376" w:rsidTr="004A2EAD">
        <w:tc>
          <w:tcPr>
            <w:tcW w:w="1464" w:type="dxa"/>
            <w:vMerge/>
          </w:tcPr>
          <w:p w:rsidR="008F127D" w:rsidRPr="00823376" w:rsidRDefault="008F127D" w:rsidP="00A65885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785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628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582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582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2360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4A2EAD">
        <w:tc>
          <w:tcPr>
            <w:tcW w:w="1464" w:type="dxa"/>
            <w:vMerge/>
          </w:tcPr>
          <w:p w:rsidR="008F127D" w:rsidRPr="00823376" w:rsidRDefault="008F127D" w:rsidP="00A65885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3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1035</w:t>
            </w:r>
          </w:p>
        </w:tc>
        <w:tc>
          <w:tcPr>
            <w:tcW w:w="2240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826</w:t>
            </w:r>
          </w:p>
        </w:tc>
        <w:tc>
          <w:tcPr>
            <w:tcW w:w="686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756</w:t>
            </w:r>
          </w:p>
        </w:tc>
        <w:tc>
          <w:tcPr>
            <w:tcW w:w="1063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756</w:t>
            </w:r>
          </w:p>
        </w:tc>
        <w:tc>
          <w:tcPr>
            <w:tcW w:w="79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2895</w:t>
            </w:r>
          </w:p>
        </w:tc>
        <w:tc>
          <w:tcPr>
            <w:tcW w:w="994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</w:tcPr>
          <w:p w:rsidR="008F127D" w:rsidRPr="00823376" w:rsidRDefault="008F127D" w:rsidP="00950E1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3376">
        <w:rPr>
          <w:rFonts w:ascii="Times New Roman" w:hAnsi="Times New Roman" w:cs="Times New Roman"/>
          <w:sz w:val="24"/>
          <w:szCs w:val="24"/>
        </w:rPr>
        <w:t xml:space="preserve">                 Примечания. 1. Максимальная температура нагрева воды 115 </w:t>
      </w:r>
      <w:r w:rsidRPr="0082337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823376">
        <w:rPr>
          <w:rFonts w:ascii="Times New Roman" w:hAnsi="Times New Roman" w:cs="Times New Roman"/>
          <w:sz w:val="24"/>
          <w:szCs w:val="24"/>
        </w:rPr>
        <w:t>С. 2. Для котлов "Тула-3" и "Минск-1",  работающих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376">
        <w:rPr>
          <w:rFonts w:ascii="Times New Roman" w:hAnsi="Times New Roman" w:cs="Times New Roman"/>
          <w:sz w:val="24"/>
          <w:szCs w:val="24"/>
        </w:rPr>
        <w:t>в режиме паровых, тепловая мощность снижается на 4...7 %, для остальных котлов в этом режиме - на 7...9 %; избыточное давление насыщенного пара 68,7 кПа.</w:t>
      </w:r>
    </w:p>
    <w:p w:rsidR="008F127D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8F127D" w:rsidSect="00950E15">
          <w:pgSz w:w="16838" w:h="11906" w:orient="landscape" w:code="9"/>
          <w:pgMar w:top="1418" w:right="851" w:bottom="567" w:left="851" w:header="567" w:footer="567" w:gutter="0"/>
          <w:pgNumType w:start="3"/>
          <w:cols w:space="708"/>
          <w:titlePg/>
          <w:docGrid w:linePitch="360"/>
        </w:sectPr>
      </w:pP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3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C618D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823376">
        <w:rPr>
          <w:rFonts w:ascii="Times New Roman" w:hAnsi="Times New Roman" w:cs="Times New Roman"/>
          <w:b/>
          <w:sz w:val="24"/>
          <w:szCs w:val="24"/>
        </w:rPr>
        <w:t xml:space="preserve"> Техническая характеристика котлов-парообразователей низкого давления</w:t>
      </w: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65"/>
        <w:gridCol w:w="1713"/>
        <w:gridCol w:w="1409"/>
        <w:gridCol w:w="1106"/>
        <w:gridCol w:w="1063"/>
        <w:gridCol w:w="1050"/>
        <w:gridCol w:w="1330"/>
        <w:gridCol w:w="1190"/>
      </w:tblGrid>
      <w:tr w:rsidR="008F127D" w:rsidRPr="00823376" w:rsidTr="0063541E">
        <w:trPr>
          <w:cantSplit/>
          <w:trHeight w:val="518"/>
        </w:trPr>
        <w:tc>
          <w:tcPr>
            <w:tcW w:w="6165" w:type="dxa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Характеристика</w:t>
            </w:r>
          </w:p>
        </w:tc>
        <w:tc>
          <w:tcPr>
            <w:tcW w:w="1713" w:type="dxa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КВ-300 МТ</w:t>
            </w:r>
          </w:p>
        </w:tc>
        <w:tc>
          <w:tcPr>
            <w:tcW w:w="1409" w:type="dxa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КВ-300 М</w:t>
            </w:r>
          </w:p>
        </w:tc>
        <w:tc>
          <w:tcPr>
            <w:tcW w:w="1106" w:type="dxa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КТ-500</w:t>
            </w:r>
          </w:p>
        </w:tc>
        <w:tc>
          <w:tcPr>
            <w:tcW w:w="1063" w:type="dxa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Д-721А</w:t>
            </w:r>
          </w:p>
        </w:tc>
        <w:tc>
          <w:tcPr>
            <w:tcW w:w="1050" w:type="dxa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КТ-1000</w:t>
            </w:r>
          </w:p>
        </w:tc>
        <w:tc>
          <w:tcPr>
            <w:tcW w:w="1330" w:type="dxa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КЖ-1000А</w:t>
            </w:r>
          </w:p>
        </w:tc>
        <w:tc>
          <w:tcPr>
            <w:tcW w:w="1190" w:type="dxa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КЖ-1500</w:t>
            </w:r>
          </w:p>
        </w:tc>
      </w:tr>
      <w:tr w:rsidR="008F127D" w:rsidRPr="00823376" w:rsidTr="00391C11">
        <w:tc>
          <w:tcPr>
            <w:tcW w:w="6165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Паропроизводительность, кг/ч </w:t>
            </w:r>
          </w:p>
        </w:tc>
        <w:tc>
          <w:tcPr>
            <w:tcW w:w="171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409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06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6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05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33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19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</w:tr>
      <w:tr w:rsidR="008F127D" w:rsidRPr="00823376" w:rsidTr="00391C11">
        <w:tc>
          <w:tcPr>
            <w:tcW w:w="6165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пара, </w:t>
            </w:r>
            <w:r w:rsidRPr="008233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С   </w:t>
            </w:r>
          </w:p>
        </w:tc>
        <w:tc>
          <w:tcPr>
            <w:tcW w:w="171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409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06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06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05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33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9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8F127D" w:rsidRPr="00823376" w:rsidTr="00391C11">
        <w:tc>
          <w:tcPr>
            <w:tcW w:w="6165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Расход горячей воды, кг/ч </w:t>
            </w:r>
          </w:p>
        </w:tc>
        <w:tc>
          <w:tcPr>
            <w:tcW w:w="171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409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106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06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127D" w:rsidRPr="00823376" w:rsidTr="00391C11">
        <w:tc>
          <w:tcPr>
            <w:tcW w:w="6165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воды, </w:t>
            </w:r>
            <w:r w:rsidRPr="008233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С   </w:t>
            </w:r>
          </w:p>
        </w:tc>
        <w:tc>
          <w:tcPr>
            <w:tcW w:w="171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09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06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6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127D" w:rsidRPr="00823376" w:rsidTr="00391C11">
        <w:tc>
          <w:tcPr>
            <w:tcW w:w="6165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Тепловая мощность,  кВт  </w:t>
            </w:r>
          </w:p>
        </w:tc>
        <w:tc>
          <w:tcPr>
            <w:tcW w:w="171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09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106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106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105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</w:tc>
        <w:tc>
          <w:tcPr>
            <w:tcW w:w="133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19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8F127D" w:rsidRPr="00823376" w:rsidTr="00391C11">
        <w:tc>
          <w:tcPr>
            <w:tcW w:w="6165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Время выхода на рабочий режим, мин</w:t>
            </w:r>
          </w:p>
        </w:tc>
        <w:tc>
          <w:tcPr>
            <w:tcW w:w="171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09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06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10...45</w:t>
            </w:r>
          </w:p>
        </w:tc>
        <w:tc>
          <w:tcPr>
            <w:tcW w:w="106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9...15</w:t>
            </w:r>
          </w:p>
        </w:tc>
        <w:tc>
          <w:tcPr>
            <w:tcW w:w="105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10...45</w:t>
            </w:r>
          </w:p>
        </w:tc>
        <w:tc>
          <w:tcPr>
            <w:tcW w:w="133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9...15</w:t>
            </w:r>
          </w:p>
        </w:tc>
        <w:tc>
          <w:tcPr>
            <w:tcW w:w="119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9...15</w:t>
            </w:r>
          </w:p>
        </w:tc>
      </w:tr>
      <w:tr w:rsidR="008F127D" w:rsidRPr="00823376" w:rsidTr="00391C11">
        <w:trPr>
          <w:trHeight w:val="277"/>
        </w:trPr>
        <w:tc>
          <w:tcPr>
            <w:tcW w:w="6165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Установленная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мощность  электродвигателей,  кВт </w:t>
            </w:r>
          </w:p>
        </w:tc>
        <w:tc>
          <w:tcPr>
            <w:tcW w:w="171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1409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1106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06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105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33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2,94</w:t>
            </w:r>
          </w:p>
        </w:tc>
        <w:tc>
          <w:tcPr>
            <w:tcW w:w="119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4,74</w:t>
            </w:r>
          </w:p>
        </w:tc>
      </w:tr>
      <w:tr w:rsidR="008F127D" w:rsidRPr="00823376" w:rsidTr="00391C11">
        <w:tc>
          <w:tcPr>
            <w:tcW w:w="6165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КПД,  %    </w:t>
            </w:r>
          </w:p>
        </w:tc>
        <w:tc>
          <w:tcPr>
            <w:tcW w:w="171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09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06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6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05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3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9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8F127D" w:rsidRPr="00823376" w:rsidTr="00391C11">
        <w:tc>
          <w:tcPr>
            <w:tcW w:w="6165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Топливо                          </w:t>
            </w:r>
          </w:p>
        </w:tc>
        <w:tc>
          <w:tcPr>
            <w:tcW w:w="171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Твердое</w:t>
            </w:r>
          </w:p>
        </w:tc>
        <w:tc>
          <w:tcPr>
            <w:tcW w:w="1409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Жидкое</w:t>
            </w:r>
          </w:p>
        </w:tc>
        <w:tc>
          <w:tcPr>
            <w:tcW w:w="1106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Твердое</w:t>
            </w:r>
          </w:p>
        </w:tc>
        <w:tc>
          <w:tcPr>
            <w:tcW w:w="106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Жидкое</w:t>
            </w:r>
          </w:p>
        </w:tc>
        <w:tc>
          <w:tcPr>
            <w:tcW w:w="105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Твердое</w:t>
            </w:r>
          </w:p>
        </w:tc>
        <w:tc>
          <w:tcPr>
            <w:tcW w:w="133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Жидкое</w:t>
            </w:r>
          </w:p>
        </w:tc>
        <w:tc>
          <w:tcPr>
            <w:tcW w:w="119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Жидкое</w:t>
            </w:r>
          </w:p>
        </w:tc>
      </w:tr>
      <w:tr w:rsidR="008F127D" w:rsidRPr="00823376" w:rsidTr="00391C11">
        <w:tc>
          <w:tcPr>
            <w:tcW w:w="6165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Расход топлива,* кг/ч </w:t>
            </w:r>
          </w:p>
        </w:tc>
        <w:tc>
          <w:tcPr>
            <w:tcW w:w="171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09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06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6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5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33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9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8F127D" w:rsidRPr="00823376" w:rsidTr="00391C11">
        <w:tc>
          <w:tcPr>
            <w:tcW w:w="6165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размеры, мм:          </w:t>
            </w:r>
          </w:p>
        </w:tc>
        <w:tc>
          <w:tcPr>
            <w:tcW w:w="171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391C11">
        <w:tc>
          <w:tcPr>
            <w:tcW w:w="6165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длина                        </w:t>
            </w:r>
          </w:p>
        </w:tc>
        <w:tc>
          <w:tcPr>
            <w:tcW w:w="171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2875</w:t>
            </w:r>
          </w:p>
        </w:tc>
        <w:tc>
          <w:tcPr>
            <w:tcW w:w="1409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3360</w:t>
            </w:r>
          </w:p>
        </w:tc>
        <w:tc>
          <w:tcPr>
            <w:tcW w:w="1106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2250</w:t>
            </w:r>
          </w:p>
        </w:tc>
        <w:tc>
          <w:tcPr>
            <w:tcW w:w="106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3130</w:t>
            </w:r>
          </w:p>
        </w:tc>
        <w:tc>
          <w:tcPr>
            <w:tcW w:w="105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2785</w:t>
            </w:r>
          </w:p>
        </w:tc>
        <w:tc>
          <w:tcPr>
            <w:tcW w:w="133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3230</w:t>
            </w:r>
          </w:p>
        </w:tc>
        <w:tc>
          <w:tcPr>
            <w:tcW w:w="119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3690</w:t>
            </w:r>
          </w:p>
        </w:tc>
      </w:tr>
      <w:tr w:rsidR="008F127D" w:rsidRPr="00823376" w:rsidTr="00391C11">
        <w:tc>
          <w:tcPr>
            <w:tcW w:w="6165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ширина                       </w:t>
            </w:r>
          </w:p>
        </w:tc>
        <w:tc>
          <w:tcPr>
            <w:tcW w:w="171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1260</w:t>
            </w:r>
          </w:p>
        </w:tc>
        <w:tc>
          <w:tcPr>
            <w:tcW w:w="1409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1260</w:t>
            </w:r>
          </w:p>
        </w:tc>
        <w:tc>
          <w:tcPr>
            <w:tcW w:w="1106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106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1460</w:t>
            </w:r>
          </w:p>
        </w:tc>
        <w:tc>
          <w:tcPr>
            <w:tcW w:w="105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2250</w:t>
            </w:r>
          </w:p>
        </w:tc>
        <w:tc>
          <w:tcPr>
            <w:tcW w:w="133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19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8F127D" w:rsidRPr="00823376" w:rsidTr="00391C11">
        <w:tc>
          <w:tcPr>
            <w:tcW w:w="6165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высота без дымохода          </w:t>
            </w:r>
          </w:p>
        </w:tc>
        <w:tc>
          <w:tcPr>
            <w:tcW w:w="171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1760</w:t>
            </w:r>
          </w:p>
        </w:tc>
        <w:tc>
          <w:tcPr>
            <w:tcW w:w="1409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1760</w:t>
            </w:r>
          </w:p>
        </w:tc>
        <w:tc>
          <w:tcPr>
            <w:tcW w:w="1106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2300</w:t>
            </w:r>
          </w:p>
        </w:tc>
        <w:tc>
          <w:tcPr>
            <w:tcW w:w="106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2080</w:t>
            </w:r>
          </w:p>
        </w:tc>
        <w:tc>
          <w:tcPr>
            <w:tcW w:w="105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2140</w:t>
            </w:r>
          </w:p>
        </w:tc>
        <w:tc>
          <w:tcPr>
            <w:tcW w:w="133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2350</w:t>
            </w:r>
          </w:p>
        </w:tc>
        <w:tc>
          <w:tcPr>
            <w:tcW w:w="119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2350</w:t>
            </w:r>
          </w:p>
        </w:tc>
      </w:tr>
      <w:tr w:rsidR="008F127D" w:rsidRPr="00823376" w:rsidTr="00391C11">
        <w:tc>
          <w:tcPr>
            <w:tcW w:w="6165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Масса,  кг   </w:t>
            </w:r>
          </w:p>
        </w:tc>
        <w:tc>
          <w:tcPr>
            <w:tcW w:w="171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1550</w:t>
            </w:r>
          </w:p>
        </w:tc>
        <w:tc>
          <w:tcPr>
            <w:tcW w:w="1409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1385</w:t>
            </w:r>
          </w:p>
        </w:tc>
        <w:tc>
          <w:tcPr>
            <w:tcW w:w="1106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1063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1835</w:t>
            </w:r>
          </w:p>
        </w:tc>
        <w:tc>
          <w:tcPr>
            <w:tcW w:w="105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33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</w:tc>
        <w:tc>
          <w:tcPr>
            <w:tcW w:w="1190" w:type="dxa"/>
          </w:tcPr>
          <w:p w:rsidR="008F127D" w:rsidRPr="00823376" w:rsidRDefault="008F127D" w:rsidP="006C03B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</w:tbl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3376">
        <w:rPr>
          <w:rFonts w:ascii="Times New Roman" w:hAnsi="Times New Roman" w:cs="Times New Roman"/>
          <w:sz w:val="24"/>
          <w:szCs w:val="24"/>
        </w:rPr>
        <w:t xml:space="preserve">           Примечание. *Расход топлива указан в пересчете на условное.</w:t>
      </w:r>
    </w:p>
    <w:p w:rsidR="008F127D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8F127D" w:rsidSect="006C03BD">
          <w:pgSz w:w="16838" w:h="11906" w:orient="landscape" w:code="9"/>
          <w:pgMar w:top="1418" w:right="851" w:bottom="567" w:left="851" w:header="567" w:footer="567" w:gutter="0"/>
          <w:pgNumType w:start="3"/>
          <w:cols w:space="708"/>
          <w:titlePg/>
          <w:docGrid w:linePitch="360"/>
        </w:sectPr>
      </w:pP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3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</w:t>
      </w:r>
      <w:r w:rsidRPr="0059139D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В.</w:t>
      </w:r>
      <w:r w:rsidRPr="0059139D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823376">
        <w:rPr>
          <w:rFonts w:ascii="Times New Roman" w:hAnsi="Times New Roman" w:cs="Times New Roman"/>
          <w:b/>
          <w:sz w:val="24"/>
          <w:szCs w:val="24"/>
        </w:rPr>
        <w:t xml:space="preserve"> Техническая характеристика котлов-парообразователей серии Е</w:t>
      </w: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62"/>
        <w:gridCol w:w="2267"/>
        <w:gridCol w:w="2212"/>
        <w:gridCol w:w="1386"/>
        <w:gridCol w:w="1287"/>
        <w:gridCol w:w="980"/>
        <w:gridCol w:w="1134"/>
        <w:gridCol w:w="1106"/>
      </w:tblGrid>
      <w:tr w:rsidR="008F127D" w:rsidRPr="00391C11" w:rsidTr="00EA1912">
        <w:trPr>
          <w:cantSplit/>
          <w:trHeight w:val="620"/>
        </w:trPr>
        <w:tc>
          <w:tcPr>
            <w:tcW w:w="4462" w:type="dxa"/>
            <w:vAlign w:val="center"/>
          </w:tcPr>
          <w:p w:rsidR="008F127D" w:rsidRPr="0063541E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 Характеристика          </w:t>
            </w:r>
          </w:p>
          <w:p w:rsidR="008F127D" w:rsidRPr="0063541E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                         </w:t>
            </w:r>
          </w:p>
        </w:tc>
        <w:tc>
          <w:tcPr>
            <w:tcW w:w="2267" w:type="dxa"/>
            <w:vAlign w:val="center"/>
          </w:tcPr>
          <w:p w:rsidR="008F127D" w:rsidRPr="0063541E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МЗК-7Г</w:t>
            </w:r>
          </w:p>
          <w:p w:rsidR="008F127D" w:rsidRPr="0063541E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(Е-1,0-9Г)</w:t>
            </w:r>
          </w:p>
        </w:tc>
        <w:tc>
          <w:tcPr>
            <w:tcW w:w="2212" w:type="dxa"/>
            <w:vAlign w:val="center"/>
          </w:tcPr>
          <w:p w:rsidR="008F127D" w:rsidRPr="0063541E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МЗК-8Г</w:t>
            </w:r>
          </w:p>
          <w:p w:rsidR="008F127D" w:rsidRPr="0063541E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(Е-0,4-9Г)</w:t>
            </w:r>
          </w:p>
        </w:tc>
        <w:tc>
          <w:tcPr>
            <w:tcW w:w="1386" w:type="dxa"/>
            <w:vAlign w:val="center"/>
          </w:tcPr>
          <w:p w:rsidR="008F127D" w:rsidRPr="0063541E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МЗК-7Ж</w:t>
            </w:r>
          </w:p>
          <w:p w:rsidR="008F127D" w:rsidRPr="0063541E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(Е-1,0-9Ж)</w:t>
            </w:r>
          </w:p>
        </w:tc>
        <w:tc>
          <w:tcPr>
            <w:tcW w:w="1287" w:type="dxa"/>
            <w:vAlign w:val="center"/>
          </w:tcPr>
          <w:p w:rsidR="008F127D" w:rsidRPr="0063541E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МЗК-8Ж</w:t>
            </w:r>
          </w:p>
          <w:p w:rsidR="008F127D" w:rsidRPr="0063541E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(Е-0,4-9Ж)</w:t>
            </w:r>
          </w:p>
        </w:tc>
        <w:tc>
          <w:tcPr>
            <w:tcW w:w="980" w:type="dxa"/>
            <w:vAlign w:val="center"/>
          </w:tcPr>
          <w:p w:rsidR="008F127D" w:rsidRPr="0063541E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Е-1/9-1</w:t>
            </w:r>
          </w:p>
        </w:tc>
        <w:tc>
          <w:tcPr>
            <w:tcW w:w="1134" w:type="dxa"/>
            <w:vAlign w:val="center"/>
          </w:tcPr>
          <w:p w:rsidR="008F127D" w:rsidRPr="0063541E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Е-1/9-1М</w:t>
            </w:r>
          </w:p>
        </w:tc>
        <w:tc>
          <w:tcPr>
            <w:tcW w:w="1106" w:type="dxa"/>
            <w:vAlign w:val="center"/>
          </w:tcPr>
          <w:p w:rsidR="008F127D" w:rsidRPr="0063541E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Е-1/9-1Г</w:t>
            </w:r>
          </w:p>
        </w:tc>
      </w:tr>
      <w:tr w:rsidR="008F127D" w:rsidRPr="00391C11" w:rsidTr="00EA1912">
        <w:tc>
          <w:tcPr>
            <w:tcW w:w="4462" w:type="dxa"/>
          </w:tcPr>
          <w:p w:rsidR="008F127D" w:rsidRPr="00391C11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 xml:space="preserve">  Паропроизводительность, кг/ч </w:t>
            </w:r>
          </w:p>
        </w:tc>
        <w:tc>
          <w:tcPr>
            <w:tcW w:w="2267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212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86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87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80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06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8F127D" w:rsidRPr="00391C11" w:rsidTr="00EA1912">
        <w:tc>
          <w:tcPr>
            <w:tcW w:w="4462" w:type="dxa"/>
          </w:tcPr>
          <w:p w:rsidR="008F127D" w:rsidRPr="00391C11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 xml:space="preserve">  Тепловая мощность, кВт  </w:t>
            </w:r>
          </w:p>
        </w:tc>
        <w:tc>
          <w:tcPr>
            <w:tcW w:w="2267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  <w:tc>
          <w:tcPr>
            <w:tcW w:w="2212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1386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  <w:tc>
          <w:tcPr>
            <w:tcW w:w="1287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980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  <w:tc>
          <w:tcPr>
            <w:tcW w:w="1134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  <w:tc>
          <w:tcPr>
            <w:tcW w:w="1106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</w:tr>
      <w:tr w:rsidR="008F127D" w:rsidRPr="00391C11" w:rsidTr="00EA1912">
        <w:trPr>
          <w:trHeight w:val="319"/>
        </w:trPr>
        <w:tc>
          <w:tcPr>
            <w:tcW w:w="4462" w:type="dxa"/>
          </w:tcPr>
          <w:p w:rsidR="008F127D" w:rsidRPr="00391C11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 xml:space="preserve">  Общая площадь поверхности нагрева,  м</w:t>
            </w:r>
            <w:r w:rsidRPr="00391C1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267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2212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7,40</w:t>
            </w:r>
          </w:p>
        </w:tc>
        <w:tc>
          <w:tcPr>
            <w:tcW w:w="1386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287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7,40</w:t>
            </w:r>
          </w:p>
        </w:tc>
        <w:tc>
          <w:tcPr>
            <w:tcW w:w="980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06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8F127D" w:rsidRPr="00391C11" w:rsidTr="00EA1912">
        <w:tc>
          <w:tcPr>
            <w:tcW w:w="4462" w:type="dxa"/>
          </w:tcPr>
          <w:p w:rsidR="008F127D" w:rsidRPr="00391C11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 xml:space="preserve">  Вид топлива                      </w:t>
            </w:r>
          </w:p>
        </w:tc>
        <w:tc>
          <w:tcPr>
            <w:tcW w:w="2267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</w:p>
        </w:tc>
        <w:tc>
          <w:tcPr>
            <w:tcW w:w="2212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</w:p>
        </w:tc>
        <w:tc>
          <w:tcPr>
            <w:tcW w:w="1386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Дизельное</w:t>
            </w:r>
          </w:p>
        </w:tc>
        <w:tc>
          <w:tcPr>
            <w:tcW w:w="1287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Дизельное</w:t>
            </w:r>
          </w:p>
        </w:tc>
        <w:tc>
          <w:tcPr>
            <w:tcW w:w="980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Уголь</w:t>
            </w:r>
          </w:p>
        </w:tc>
        <w:tc>
          <w:tcPr>
            <w:tcW w:w="1134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Мазут</w:t>
            </w:r>
          </w:p>
        </w:tc>
        <w:tc>
          <w:tcPr>
            <w:tcW w:w="1106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</w:p>
        </w:tc>
      </w:tr>
      <w:tr w:rsidR="008F127D" w:rsidRPr="00391C11" w:rsidTr="00EA1912">
        <w:tc>
          <w:tcPr>
            <w:tcW w:w="4462" w:type="dxa"/>
          </w:tcPr>
          <w:p w:rsidR="008F127D" w:rsidRPr="00391C11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 xml:space="preserve">  Расход топлива, кг/ч (газ м</w:t>
            </w:r>
            <w:r w:rsidRPr="00391C1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 xml:space="preserve">/ч)  </w:t>
            </w:r>
          </w:p>
        </w:tc>
        <w:tc>
          <w:tcPr>
            <w:tcW w:w="2267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12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86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87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80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134,5</w:t>
            </w:r>
          </w:p>
        </w:tc>
        <w:tc>
          <w:tcPr>
            <w:tcW w:w="1134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82,6</w:t>
            </w:r>
          </w:p>
        </w:tc>
        <w:tc>
          <w:tcPr>
            <w:tcW w:w="1106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90,1</w:t>
            </w:r>
          </w:p>
        </w:tc>
      </w:tr>
      <w:tr w:rsidR="008F127D" w:rsidRPr="00391C11" w:rsidTr="00EA1912">
        <w:tc>
          <w:tcPr>
            <w:tcW w:w="4462" w:type="dxa"/>
          </w:tcPr>
          <w:p w:rsidR="008F127D" w:rsidRPr="00391C11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 xml:space="preserve">  КПД, %                           </w:t>
            </w:r>
          </w:p>
        </w:tc>
        <w:tc>
          <w:tcPr>
            <w:tcW w:w="2267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86,0</w:t>
            </w:r>
          </w:p>
        </w:tc>
        <w:tc>
          <w:tcPr>
            <w:tcW w:w="2212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86,0</w:t>
            </w:r>
          </w:p>
        </w:tc>
        <w:tc>
          <w:tcPr>
            <w:tcW w:w="1386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84,0</w:t>
            </w:r>
          </w:p>
        </w:tc>
        <w:tc>
          <w:tcPr>
            <w:tcW w:w="1287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84,0</w:t>
            </w:r>
          </w:p>
        </w:tc>
        <w:tc>
          <w:tcPr>
            <w:tcW w:w="980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72,8</w:t>
            </w:r>
          </w:p>
        </w:tc>
        <w:tc>
          <w:tcPr>
            <w:tcW w:w="1134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80,5</w:t>
            </w:r>
          </w:p>
        </w:tc>
        <w:tc>
          <w:tcPr>
            <w:tcW w:w="1106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86,0</w:t>
            </w:r>
          </w:p>
        </w:tc>
      </w:tr>
      <w:tr w:rsidR="008F127D" w:rsidRPr="00391C11" w:rsidTr="00EA1912">
        <w:tc>
          <w:tcPr>
            <w:tcW w:w="4462" w:type="dxa"/>
          </w:tcPr>
          <w:p w:rsidR="008F127D" w:rsidRPr="00391C11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 xml:space="preserve">  Масса, кг                        </w:t>
            </w:r>
          </w:p>
        </w:tc>
        <w:tc>
          <w:tcPr>
            <w:tcW w:w="2267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2212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1645</w:t>
            </w:r>
          </w:p>
        </w:tc>
        <w:tc>
          <w:tcPr>
            <w:tcW w:w="1386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1287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1645</w:t>
            </w:r>
          </w:p>
        </w:tc>
        <w:tc>
          <w:tcPr>
            <w:tcW w:w="980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5148</w:t>
            </w:r>
          </w:p>
        </w:tc>
        <w:tc>
          <w:tcPr>
            <w:tcW w:w="1134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5386</w:t>
            </w:r>
          </w:p>
        </w:tc>
        <w:tc>
          <w:tcPr>
            <w:tcW w:w="1106" w:type="dxa"/>
          </w:tcPr>
          <w:p w:rsidR="008F127D" w:rsidRPr="00391C11" w:rsidRDefault="008F127D" w:rsidP="00391C11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C11">
              <w:rPr>
                <w:rFonts w:ascii="Times New Roman" w:hAnsi="Times New Roman" w:cs="Times New Roman"/>
                <w:sz w:val="24"/>
                <w:szCs w:val="24"/>
              </w:rPr>
              <w:t>5506</w:t>
            </w:r>
          </w:p>
        </w:tc>
      </w:tr>
    </w:tbl>
    <w:p w:rsidR="008F127D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77800">
        <w:rPr>
          <w:rFonts w:ascii="Times New Roman" w:hAnsi="Times New Roman" w:cs="Times New Roman"/>
          <w:spacing w:val="0"/>
          <w:sz w:val="24"/>
          <w:szCs w:val="24"/>
        </w:rPr>
        <w:t xml:space="preserve">     Примечание.</w:t>
      </w:r>
      <w:r w:rsidRPr="00823376">
        <w:rPr>
          <w:rFonts w:ascii="Times New Roman" w:hAnsi="Times New Roman" w:cs="Times New Roman"/>
          <w:sz w:val="24"/>
          <w:szCs w:val="24"/>
        </w:rPr>
        <w:t xml:space="preserve"> Избыточное давление пара для всех котлов 785 кПа, температура пара 174,5 </w:t>
      </w:r>
      <w:r w:rsidRPr="00823376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823376">
        <w:rPr>
          <w:rFonts w:ascii="Times New Roman" w:hAnsi="Times New Roman" w:cs="Times New Roman"/>
          <w:sz w:val="24"/>
          <w:szCs w:val="24"/>
        </w:rPr>
        <w:t>С.</w:t>
      </w: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376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Таблица В.</w:t>
      </w:r>
      <w:r w:rsidRPr="00C40C2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823376">
        <w:rPr>
          <w:rFonts w:ascii="Times New Roman" w:hAnsi="Times New Roman" w:cs="Times New Roman"/>
          <w:b/>
          <w:sz w:val="24"/>
          <w:szCs w:val="24"/>
        </w:rPr>
        <w:t xml:space="preserve"> Основные технические данные котлов ДКВР</w:t>
      </w: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57"/>
        <w:gridCol w:w="1403"/>
        <w:gridCol w:w="1640"/>
        <w:gridCol w:w="1326"/>
        <w:gridCol w:w="780"/>
        <w:gridCol w:w="1560"/>
        <w:gridCol w:w="936"/>
        <w:gridCol w:w="1514"/>
        <w:gridCol w:w="1154"/>
        <w:gridCol w:w="1010"/>
        <w:gridCol w:w="986"/>
        <w:gridCol w:w="986"/>
      </w:tblGrid>
      <w:tr w:rsidR="008F127D" w:rsidRPr="00823376" w:rsidTr="00D72A9B">
        <w:trPr>
          <w:cantSplit/>
        </w:trPr>
        <w:tc>
          <w:tcPr>
            <w:tcW w:w="670" w:type="pct"/>
            <w:vMerge w:val="restart"/>
          </w:tcPr>
          <w:p w:rsidR="008F127D" w:rsidRPr="0063541E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F127D" w:rsidRPr="0063541E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Котлы  ДКВР</w:t>
            </w:r>
          </w:p>
        </w:tc>
        <w:tc>
          <w:tcPr>
            <w:tcW w:w="457" w:type="pct"/>
            <w:vMerge w:val="restart"/>
          </w:tcPr>
          <w:p w:rsidR="008F127D" w:rsidRPr="0063541E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Паропрои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з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водител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ь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ность, т/ч</w:t>
            </w:r>
          </w:p>
        </w:tc>
        <w:tc>
          <w:tcPr>
            <w:tcW w:w="534" w:type="pct"/>
            <w:vMerge w:val="restart"/>
          </w:tcPr>
          <w:p w:rsidR="008F127D" w:rsidRPr="0063541E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Рабочее да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в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ление пара, МПа</w:t>
            </w:r>
          </w:p>
        </w:tc>
        <w:tc>
          <w:tcPr>
            <w:tcW w:w="432" w:type="pct"/>
            <w:vMerge w:val="restart"/>
          </w:tcPr>
          <w:p w:rsidR="008F127D" w:rsidRPr="0063541E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Тепловая мощность, МВт</w:t>
            </w:r>
          </w:p>
        </w:tc>
        <w:tc>
          <w:tcPr>
            <w:tcW w:w="762" w:type="pct"/>
            <w:gridSpan w:val="2"/>
          </w:tcPr>
          <w:p w:rsidR="008F127D" w:rsidRPr="0063541E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Температура, 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о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С</w:t>
            </w:r>
          </w:p>
        </w:tc>
        <w:tc>
          <w:tcPr>
            <w:tcW w:w="1174" w:type="pct"/>
            <w:gridSpan w:val="3"/>
          </w:tcPr>
          <w:p w:rsidR="008F127D" w:rsidRPr="0063541E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Поверхность нагрева, м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971" w:type="pct"/>
            <w:gridSpan w:val="3"/>
          </w:tcPr>
          <w:p w:rsidR="008F127D" w:rsidRPr="0063541E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Габаритные размеры, мм</w:t>
            </w:r>
          </w:p>
        </w:tc>
      </w:tr>
      <w:tr w:rsidR="008F127D" w:rsidRPr="00823376" w:rsidTr="00D72A9B">
        <w:trPr>
          <w:cantSplit/>
          <w:trHeight w:val="568"/>
        </w:trPr>
        <w:tc>
          <w:tcPr>
            <w:tcW w:w="670" w:type="pct"/>
            <w:vMerge/>
          </w:tcPr>
          <w:p w:rsidR="008F127D" w:rsidRPr="0063541E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57" w:type="pct"/>
            <w:vMerge/>
            <w:textDirection w:val="btLr"/>
          </w:tcPr>
          <w:p w:rsidR="008F127D" w:rsidRPr="0063541E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34" w:type="pct"/>
            <w:vMerge/>
            <w:textDirection w:val="btLr"/>
          </w:tcPr>
          <w:p w:rsidR="008F127D" w:rsidRPr="0063541E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32" w:type="pct"/>
            <w:vMerge/>
            <w:textDirection w:val="btLr"/>
          </w:tcPr>
          <w:p w:rsidR="008F127D" w:rsidRPr="0063541E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54" w:type="pct"/>
          </w:tcPr>
          <w:p w:rsidR="008F127D" w:rsidRPr="0063541E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пара</w:t>
            </w:r>
          </w:p>
        </w:tc>
        <w:tc>
          <w:tcPr>
            <w:tcW w:w="508" w:type="pct"/>
          </w:tcPr>
          <w:p w:rsidR="008F127D" w:rsidRPr="0063541E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питательной воды</w:t>
            </w:r>
          </w:p>
        </w:tc>
        <w:tc>
          <w:tcPr>
            <w:tcW w:w="305" w:type="pct"/>
          </w:tcPr>
          <w:p w:rsidR="008F127D" w:rsidRPr="0063541E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общая</w:t>
            </w:r>
          </w:p>
        </w:tc>
        <w:tc>
          <w:tcPr>
            <w:tcW w:w="493" w:type="pct"/>
          </w:tcPr>
          <w:p w:rsidR="008F127D" w:rsidRPr="0063541E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конвекти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в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ная</w:t>
            </w:r>
          </w:p>
        </w:tc>
        <w:tc>
          <w:tcPr>
            <w:tcW w:w="376" w:type="pct"/>
          </w:tcPr>
          <w:p w:rsidR="008F127D" w:rsidRPr="0063541E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радиац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и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онная</w:t>
            </w:r>
          </w:p>
        </w:tc>
        <w:tc>
          <w:tcPr>
            <w:tcW w:w="329" w:type="pct"/>
          </w:tcPr>
          <w:p w:rsidR="008F127D" w:rsidRPr="0063541E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длина</w:t>
            </w:r>
          </w:p>
        </w:tc>
        <w:tc>
          <w:tcPr>
            <w:tcW w:w="321" w:type="pct"/>
          </w:tcPr>
          <w:p w:rsidR="008F127D" w:rsidRPr="0063541E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ширина</w:t>
            </w:r>
          </w:p>
        </w:tc>
        <w:tc>
          <w:tcPr>
            <w:tcW w:w="321" w:type="pct"/>
          </w:tcPr>
          <w:p w:rsidR="008F127D" w:rsidRPr="0063541E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высота</w:t>
            </w:r>
          </w:p>
        </w:tc>
      </w:tr>
      <w:tr w:rsidR="008F127D" w:rsidRPr="00823376" w:rsidTr="00D72A9B">
        <w:tc>
          <w:tcPr>
            <w:tcW w:w="670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ДКВР-2,5-13   </w:t>
            </w:r>
          </w:p>
        </w:tc>
        <w:tc>
          <w:tcPr>
            <w:tcW w:w="457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534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432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254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508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05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74,5</w:t>
            </w:r>
          </w:p>
        </w:tc>
        <w:tc>
          <w:tcPr>
            <w:tcW w:w="493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76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329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4120</w:t>
            </w:r>
          </w:p>
        </w:tc>
        <w:tc>
          <w:tcPr>
            <w:tcW w:w="321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321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4343</w:t>
            </w:r>
          </w:p>
        </w:tc>
      </w:tr>
      <w:tr w:rsidR="008F127D" w:rsidRPr="00823376" w:rsidTr="00D72A9B">
        <w:tc>
          <w:tcPr>
            <w:tcW w:w="670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ДКВР-4-13     </w:t>
            </w:r>
          </w:p>
        </w:tc>
        <w:tc>
          <w:tcPr>
            <w:tcW w:w="457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4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432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2,91</w:t>
            </w:r>
          </w:p>
        </w:tc>
        <w:tc>
          <w:tcPr>
            <w:tcW w:w="254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508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05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93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76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9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5410</w:t>
            </w:r>
          </w:p>
        </w:tc>
        <w:tc>
          <w:tcPr>
            <w:tcW w:w="321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321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4343</w:t>
            </w:r>
          </w:p>
        </w:tc>
      </w:tr>
      <w:tr w:rsidR="008F127D" w:rsidRPr="00823376" w:rsidTr="00D72A9B">
        <w:tc>
          <w:tcPr>
            <w:tcW w:w="670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ДКВР-3-13-250 </w:t>
            </w:r>
          </w:p>
        </w:tc>
        <w:tc>
          <w:tcPr>
            <w:tcW w:w="457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4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432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2,91</w:t>
            </w:r>
          </w:p>
        </w:tc>
        <w:tc>
          <w:tcPr>
            <w:tcW w:w="254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508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05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493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76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9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5410</w:t>
            </w:r>
          </w:p>
        </w:tc>
        <w:tc>
          <w:tcPr>
            <w:tcW w:w="321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321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4343</w:t>
            </w:r>
          </w:p>
        </w:tc>
      </w:tr>
      <w:tr w:rsidR="008F127D" w:rsidRPr="00823376" w:rsidTr="00D72A9B">
        <w:tc>
          <w:tcPr>
            <w:tcW w:w="670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ДКВР-6,5-13   </w:t>
            </w:r>
          </w:p>
        </w:tc>
        <w:tc>
          <w:tcPr>
            <w:tcW w:w="457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534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432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4,88</w:t>
            </w:r>
          </w:p>
        </w:tc>
        <w:tc>
          <w:tcPr>
            <w:tcW w:w="254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508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05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493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376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9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6526</w:t>
            </w:r>
          </w:p>
        </w:tc>
        <w:tc>
          <w:tcPr>
            <w:tcW w:w="321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3830</w:t>
            </w:r>
          </w:p>
        </w:tc>
        <w:tc>
          <w:tcPr>
            <w:tcW w:w="321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4343</w:t>
            </w:r>
          </w:p>
        </w:tc>
      </w:tr>
      <w:tr w:rsidR="008F127D" w:rsidRPr="00823376" w:rsidTr="00D72A9B">
        <w:tc>
          <w:tcPr>
            <w:tcW w:w="670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ДКВР-6,5-13-250</w:t>
            </w:r>
          </w:p>
        </w:tc>
        <w:tc>
          <w:tcPr>
            <w:tcW w:w="457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534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432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4,88</w:t>
            </w:r>
          </w:p>
        </w:tc>
        <w:tc>
          <w:tcPr>
            <w:tcW w:w="254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508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05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493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376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9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6520</w:t>
            </w:r>
          </w:p>
        </w:tc>
        <w:tc>
          <w:tcPr>
            <w:tcW w:w="321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3830</w:t>
            </w:r>
          </w:p>
        </w:tc>
        <w:tc>
          <w:tcPr>
            <w:tcW w:w="321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4343</w:t>
            </w:r>
          </w:p>
        </w:tc>
      </w:tr>
      <w:tr w:rsidR="008F127D" w:rsidRPr="00823376" w:rsidTr="00D72A9B">
        <w:tc>
          <w:tcPr>
            <w:tcW w:w="670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ДКВР-6,5-23-370</w:t>
            </w:r>
          </w:p>
        </w:tc>
        <w:tc>
          <w:tcPr>
            <w:tcW w:w="457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534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432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4,88</w:t>
            </w:r>
          </w:p>
        </w:tc>
        <w:tc>
          <w:tcPr>
            <w:tcW w:w="254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508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05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493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376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9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6520</w:t>
            </w:r>
          </w:p>
        </w:tc>
        <w:tc>
          <w:tcPr>
            <w:tcW w:w="321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3830</w:t>
            </w:r>
          </w:p>
        </w:tc>
        <w:tc>
          <w:tcPr>
            <w:tcW w:w="321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4343</w:t>
            </w:r>
          </w:p>
        </w:tc>
      </w:tr>
      <w:tr w:rsidR="008F127D" w:rsidRPr="00823376" w:rsidTr="00D72A9B">
        <w:tc>
          <w:tcPr>
            <w:tcW w:w="670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ДКВР-10-13    </w:t>
            </w:r>
          </w:p>
        </w:tc>
        <w:tc>
          <w:tcPr>
            <w:tcW w:w="457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4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432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7,56</w:t>
            </w:r>
          </w:p>
        </w:tc>
        <w:tc>
          <w:tcPr>
            <w:tcW w:w="254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508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05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493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376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9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6860</w:t>
            </w:r>
          </w:p>
        </w:tc>
        <w:tc>
          <w:tcPr>
            <w:tcW w:w="321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3830</w:t>
            </w:r>
          </w:p>
        </w:tc>
        <w:tc>
          <w:tcPr>
            <w:tcW w:w="321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6315</w:t>
            </w:r>
          </w:p>
        </w:tc>
      </w:tr>
      <w:tr w:rsidR="008F127D" w:rsidRPr="00823376" w:rsidTr="00D72A9B">
        <w:tc>
          <w:tcPr>
            <w:tcW w:w="670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ДКВР-10-13-250</w:t>
            </w:r>
          </w:p>
        </w:tc>
        <w:tc>
          <w:tcPr>
            <w:tcW w:w="457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4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432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7,56</w:t>
            </w:r>
          </w:p>
        </w:tc>
        <w:tc>
          <w:tcPr>
            <w:tcW w:w="254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508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05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493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376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9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6860</w:t>
            </w:r>
          </w:p>
        </w:tc>
        <w:tc>
          <w:tcPr>
            <w:tcW w:w="321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3830</w:t>
            </w:r>
          </w:p>
        </w:tc>
        <w:tc>
          <w:tcPr>
            <w:tcW w:w="321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6315</w:t>
            </w:r>
          </w:p>
        </w:tc>
      </w:tr>
      <w:tr w:rsidR="008F127D" w:rsidRPr="00823376" w:rsidTr="00D72A9B">
        <w:tc>
          <w:tcPr>
            <w:tcW w:w="670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ДКВР-20-13    </w:t>
            </w:r>
          </w:p>
        </w:tc>
        <w:tc>
          <w:tcPr>
            <w:tcW w:w="457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4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432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508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05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360,7</w:t>
            </w:r>
          </w:p>
        </w:tc>
        <w:tc>
          <w:tcPr>
            <w:tcW w:w="493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376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59,7</w:t>
            </w:r>
          </w:p>
        </w:tc>
        <w:tc>
          <w:tcPr>
            <w:tcW w:w="329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1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1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F127D" w:rsidRPr="00823376" w:rsidTr="00D72A9B">
        <w:tc>
          <w:tcPr>
            <w:tcW w:w="670" w:type="pct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ДКВР-20-13-250</w:t>
            </w:r>
          </w:p>
        </w:tc>
        <w:tc>
          <w:tcPr>
            <w:tcW w:w="457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4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432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508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05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358,5</w:t>
            </w:r>
          </w:p>
        </w:tc>
        <w:tc>
          <w:tcPr>
            <w:tcW w:w="493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376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  <w:tc>
          <w:tcPr>
            <w:tcW w:w="329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1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1" w:type="pct"/>
          </w:tcPr>
          <w:p w:rsidR="008F127D" w:rsidRPr="00823376" w:rsidRDefault="008F127D" w:rsidP="00F0453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127D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Примечание. </w:t>
      </w:r>
      <w:r w:rsidRPr="00823376">
        <w:rPr>
          <w:rFonts w:ascii="Times New Roman" w:hAnsi="Times New Roman" w:cs="Times New Roman"/>
          <w:sz w:val="24"/>
          <w:szCs w:val="24"/>
        </w:rPr>
        <w:t>Паропроизводительность и тепловая мощность указаны при работе котлов на твердом топливе; для газа и мазута эти данные на 30% выше (для котлов ДКВР-2,5-13 - на 35%).</w:t>
      </w:r>
    </w:p>
    <w:p w:rsidR="008F127D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127D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8F127D" w:rsidSect="00F0453F">
          <w:pgSz w:w="16838" w:h="11906" w:orient="landscape" w:code="9"/>
          <w:pgMar w:top="1418" w:right="851" w:bottom="567" w:left="851" w:header="567" w:footer="567" w:gutter="0"/>
          <w:pgNumType w:start="3"/>
          <w:cols w:space="708"/>
          <w:titlePg/>
          <w:docGrid w:linePitch="360"/>
        </w:sectPr>
      </w:pPr>
    </w:p>
    <w:p w:rsidR="008F127D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Таблица В.</w:t>
      </w:r>
      <w:r w:rsidRPr="0023073A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823376">
        <w:rPr>
          <w:rFonts w:ascii="Times New Roman" w:hAnsi="Times New Roman" w:cs="Times New Roman"/>
          <w:b/>
          <w:sz w:val="24"/>
          <w:szCs w:val="24"/>
        </w:rPr>
        <w:t xml:space="preserve"> Основные технические данные паровых котлов КЕ</w:t>
      </w: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36"/>
        <w:gridCol w:w="1274"/>
        <w:gridCol w:w="1105"/>
        <w:gridCol w:w="1372"/>
        <w:gridCol w:w="1190"/>
        <w:gridCol w:w="1148"/>
      </w:tblGrid>
      <w:tr w:rsidR="008F127D" w:rsidRPr="00823376" w:rsidTr="00C57BC0">
        <w:trPr>
          <w:cantSplit/>
          <w:trHeight w:val="328"/>
        </w:trPr>
        <w:tc>
          <w:tcPr>
            <w:tcW w:w="3836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74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КЕ-2,5-14</w:t>
            </w:r>
          </w:p>
        </w:tc>
        <w:tc>
          <w:tcPr>
            <w:tcW w:w="1105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КЕ-4-14</w:t>
            </w:r>
          </w:p>
        </w:tc>
        <w:tc>
          <w:tcPr>
            <w:tcW w:w="1372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КЕ-6,5-14</w:t>
            </w:r>
          </w:p>
        </w:tc>
        <w:tc>
          <w:tcPr>
            <w:tcW w:w="1190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КЕ-10-14</w:t>
            </w:r>
          </w:p>
        </w:tc>
        <w:tc>
          <w:tcPr>
            <w:tcW w:w="1148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КЕ-25-14</w:t>
            </w:r>
          </w:p>
        </w:tc>
      </w:tr>
      <w:tr w:rsidR="008F127D" w:rsidRPr="00823376" w:rsidTr="00C57BC0">
        <w:tc>
          <w:tcPr>
            <w:tcW w:w="3836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Паропроизводительность, т/ч      </w:t>
            </w:r>
          </w:p>
        </w:tc>
        <w:tc>
          <w:tcPr>
            <w:tcW w:w="1274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05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372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190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8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F127D" w:rsidRPr="00823376" w:rsidTr="00C57BC0">
        <w:tc>
          <w:tcPr>
            <w:tcW w:w="3836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Давление пара, МПа           </w:t>
            </w:r>
          </w:p>
        </w:tc>
        <w:tc>
          <w:tcPr>
            <w:tcW w:w="1274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105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372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190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148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8F127D" w:rsidRPr="00823376" w:rsidTr="00C57BC0">
        <w:tc>
          <w:tcPr>
            <w:tcW w:w="3836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пара, </w:t>
            </w:r>
            <w:r w:rsidRPr="008233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С         </w:t>
            </w:r>
          </w:p>
        </w:tc>
        <w:tc>
          <w:tcPr>
            <w:tcW w:w="1274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105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372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190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148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</w:tr>
      <w:tr w:rsidR="008F127D" w:rsidRPr="00823376" w:rsidTr="00C57BC0">
        <w:tc>
          <w:tcPr>
            <w:tcW w:w="3836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питательной воды, </w:t>
            </w:r>
            <w:r w:rsidRPr="008233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274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5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72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90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48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F127D" w:rsidRPr="00823376" w:rsidTr="00C57BC0">
        <w:tc>
          <w:tcPr>
            <w:tcW w:w="3836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Площадь поверхности нагрева, м</w:t>
            </w:r>
            <w:r w:rsidRPr="008233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4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C57BC0">
        <w:tc>
          <w:tcPr>
            <w:tcW w:w="3836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радиационная             </w:t>
            </w:r>
          </w:p>
        </w:tc>
        <w:tc>
          <w:tcPr>
            <w:tcW w:w="1274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105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1372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1190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1148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125,0</w:t>
            </w:r>
          </w:p>
        </w:tc>
      </w:tr>
      <w:tr w:rsidR="008F127D" w:rsidRPr="00823376" w:rsidTr="00C57BC0">
        <w:tc>
          <w:tcPr>
            <w:tcW w:w="3836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конвективная             </w:t>
            </w:r>
          </w:p>
        </w:tc>
        <w:tc>
          <w:tcPr>
            <w:tcW w:w="1274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1105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</w:p>
        </w:tc>
        <w:tc>
          <w:tcPr>
            <w:tcW w:w="1372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148,9</w:t>
            </w:r>
          </w:p>
        </w:tc>
        <w:tc>
          <w:tcPr>
            <w:tcW w:w="1190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213,9</w:t>
            </w:r>
          </w:p>
        </w:tc>
        <w:tc>
          <w:tcPr>
            <w:tcW w:w="1148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407,0</w:t>
            </w:r>
          </w:p>
        </w:tc>
      </w:tr>
      <w:tr w:rsidR="008F127D" w:rsidRPr="00823376" w:rsidTr="00C57BC0">
        <w:tc>
          <w:tcPr>
            <w:tcW w:w="3836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КПД котла, %                 </w:t>
            </w:r>
          </w:p>
        </w:tc>
        <w:tc>
          <w:tcPr>
            <w:tcW w:w="1274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81-83</w:t>
            </w:r>
          </w:p>
        </w:tc>
        <w:tc>
          <w:tcPr>
            <w:tcW w:w="1105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81-83</w:t>
            </w:r>
          </w:p>
        </w:tc>
        <w:tc>
          <w:tcPr>
            <w:tcW w:w="1372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81-83</w:t>
            </w:r>
          </w:p>
        </w:tc>
        <w:tc>
          <w:tcPr>
            <w:tcW w:w="1190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81-83</w:t>
            </w:r>
          </w:p>
        </w:tc>
        <w:tc>
          <w:tcPr>
            <w:tcW w:w="1148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8F127D" w:rsidRPr="00823376" w:rsidTr="00972C9F">
        <w:trPr>
          <w:trHeight w:val="550"/>
        </w:trPr>
        <w:tc>
          <w:tcPr>
            <w:tcW w:w="3836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размеры, мм:      </w:t>
            </w:r>
          </w:p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ширина                   </w:t>
            </w:r>
          </w:p>
        </w:tc>
        <w:tc>
          <w:tcPr>
            <w:tcW w:w="1274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4170</w:t>
            </w:r>
          </w:p>
        </w:tc>
        <w:tc>
          <w:tcPr>
            <w:tcW w:w="1105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4170</w:t>
            </w:r>
          </w:p>
        </w:tc>
        <w:tc>
          <w:tcPr>
            <w:tcW w:w="1372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4170</w:t>
            </w:r>
          </w:p>
        </w:tc>
        <w:tc>
          <w:tcPr>
            <w:tcW w:w="1190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4634</w:t>
            </w:r>
          </w:p>
        </w:tc>
        <w:tc>
          <w:tcPr>
            <w:tcW w:w="1148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5950</w:t>
            </w:r>
          </w:p>
        </w:tc>
      </w:tr>
      <w:tr w:rsidR="008F127D" w:rsidRPr="00823376" w:rsidTr="00C57BC0">
        <w:tc>
          <w:tcPr>
            <w:tcW w:w="3836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длина                    </w:t>
            </w:r>
          </w:p>
        </w:tc>
        <w:tc>
          <w:tcPr>
            <w:tcW w:w="1274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5700</w:t>
            </w:r>
          </w:p>
        </w:tc>
        <w:tc>
          <w:tcPr>
            <w:tcW w:w="1105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6900</w:t>
            </w:r>
          </w:p>
        </w:tc>
        <w:tc>
          <w:tcPr>
            <w:tcW w:w="1372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7940</w:t>
            </w:r>
          </w:p>
        </w:tc>
        <w:tc>
          <w:tcPr>
            <w:tcW w:w="1190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8350</w:t>
            </w:r>
          </w:p>
        </w:tc>
        <w:tc>
          <w:tcPr>
            <w:tcW w:w="1148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13572</w:t>
            </w:r>
          </w:p>
        </w:tc>
      </w:tr>
      <w:tr w:rsidR="008F127D" w:rsidRPr="00823376" w:rsidTr="00C57BC0">
        <w:tc>
          <w:tcPr>
            <w:tcW w:w="3836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высота                   </w:t>
            </w:r>
          </w:p>
        </w:tc>
        <w:tc>
          <w:tcPr>
            <w:tcW w:w="1274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5030</w:t>
            </w:r>
          </w:p>
        </w:tc>
        <w:tc>
          <w:tcPr>
            <w:tcW w:w="1105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5190</w:t>
            </w:r>
          </w:p>
        </w:tc>
        <w:tc>
          <w:tcPr>
            <w:tcW w:w="1372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5190</w:t>
            </w:r>
          </w:p>
        </w:tc>
        <w:tc>
          <w:tcPr>
            <w:tcW w:w="1190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5355</w:t>
            </w:r>
          </w:p>
        </w:tc>
        <w:tc>
          <w:tcPr>
            <w:tcW w:w="1148" w:type="dxa"/>
          </w:tcPr>
          <w:p w:rsidR="008F127D" w:rsidRPr="00823376" w:rsidRDefault="008F127D" w:rsidP="00C57B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7600</w:t>
            </w:r>
          </w:p>
        </w:tc>
      </w:tr>
    </w:tbl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127D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376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Таблица В.</w:t>
      </w:r>
      <w:r w:rsidRPr="00AF6BE7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823376">
        <w:rPr>
          <w:rFonts w:ascii="Times New Roman" w:hAnsi="Times New Roman" w:cs="Times New Roman"/>
          <w:b/>
          <w:sz w:val="24"/>
          <w:szCs w:val="24"/>
        </w:rPr>
        <w:t xml:space="preserve"> Плотность воды</w:t>
      </w: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410"/>
        <w:gridCol w:w="2410"/>
        <w:gridCol w:w="2268"/>
      </w:tblGrid>
      <w:tr w:rsidR="008F127D" w:rsidRPr="00823376" w:rsidTr="00AF6BE7">
        <w:tc>
          <w:tcPr>
            <w:tcW w:w="2268" w:type="dxa"/>
          </w:tcPr>
          <w:p w:rsidR="008F127D" w:rsidRPr="0063541E" w:rsidRDefault="008F127D" w:rsidP="00AF6BE7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t, 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о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С</w:t>
            </w:r>
          </w:p>
        </w:tc>
        <w:tc>
          <w:tcPr>
            <w:tcW w:w="2410" w:type="dxa"/>
          </w:tcPr>
          <w:p w:rsidR="008F127D" w:rsidRPr="0063541E" w:rsidRDefault="008F127D" w:rsidP="00AF6BE7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sym w:font="Symbol" w:char="F072"/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  <w:t>В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, кг/м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410" w:type="dxa"/>
          </w:tcPr>
          <w:p w:rsidR="008F127D" w:rsidRPr="0063541E" w:rsidRDefault="008F127D" w:rsidP="00AF6BE7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t, 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о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С</w:t>
            </w:r>
          </w:p>
        </w:tc>
        <w:tc>
          <w:tcPr>
            <w:tcW w:w="2268" w:type="dxa"/>
          </w:tcPr>
          <w:p w:rsidR="008F127D" w:rsidRPr="0063541E" w:rsidRDefault="008F127D" w:rsidP="00AF6BE7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sym w:font="Symbol" w:char="F072"/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  <w:t>В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, кг/м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3</w:t>
            </w:r>
          </w:p>
        </w:tc>
      </w:tr>
      <w:tr w:rsidR="008F127D" w:rsidRPr="00823376" w:rsidTr="00AF6BE7">
        <w:tc>
          <w:tcPr>
            <w:tcW w:w="2268" w:type="dxa"/>
          </w:tcPr>
          <w:p w:rsidR="008F127D" w:rsidRPr="00823376" w:rsidRDefault="008F127D" w:rsidP="00AF6BE7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</w:tcPr>
          <w:p w:rsidR="008F127D" w:rsidRPr="00823376" w:rsidRDefault="008F127D" w:rsidP="00AF6BE7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992,2</w:t>
            </w:r>
          </w:p>
        </w:tc>
        <w:tc>
          <w:tcPr>
            <w:tcW w:w="2410" w:type="dxa"/>
          </w:tcPr>
          <w:p w:rsidR="008F127D" w:rsidRPr="00823376" w:rsidRDefault="008F127D" w:rsidP="00AF6BE7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8F127D" w:rsidRPr="00823376" w:rsidRDefault="008F127D" w:rsidP="00AF6BE7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958,3</w:t>
            </w:r>
          </w:p>
        </w:tc>
      </w:tr>
      <w:tr w:rsidR="008F127D" w:rsidRPr="00823376" w:rsidTr="00AF6BE7">
        <w:trPr>
          <w:trHeight w:val="191"/>
        </w:trPr>
        <w:tc>
          <w:tcPr>
            <w:tcW w:w="2268" w:type="dxa"/>
          </w:tcPr>
          <w:p w:rsidR="008F127D" w:rsidRPr="00823376" w:rsidRDefault="008F127D" w:rsidP="00AF6BE7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410" w:type="dxa"/>
          </w:tcPr>
          <w:p w:rsidR="008F127D" w:rsidRPr="00823376" w:rsidRDefault="008F127D" w:rsidP="00AF6BE7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983,2</w:t>
            </w:r>
          </w:p>
        </w:tc>
        <w:tc>
          <w:tcPr>
            <w:tcW w:w="2410" w:type="dxa"/>
          </w:tcPr>
          <w:p w:rsidR="008F127D" w:rsidRPr="00823376" w:rsidRDefault="008F127D" w:rsidP="00AF6BE7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268" w:type="dxa"/>
          </w:tcPr>
          <w:p w:rsidR="008F127D" w:rsidRPr="00823376" w:rsidRDefault="008F127D" w:rsidP="00AF6BE7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947,4</w:t>
            </w:r>
          </w:p>
        </w:tc>
      </w:tr>
      <w:tr w:rsidR="008F127D" w:rsidRPr="00823376" w:rsidTr="00AF6BE7">
        <w:tc>
          <w:tcPr>
            <w:tcW w:w="2268" w:type="dxa"/>
          </w:tcPr>
          <w:p w:rsidR="008F127D" w:rsidRPr="00823376" w:rsidRDefault="008F127D" w:rsidP="00AF6BE7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410" w:type="dxa"/>
          </w:tcPr>
          <w:p w:rsidR="008F127D" w:rsidRPr="00823376" w:rsidRDefault="008F127D" w:rsidP="00AF6BE7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971,8</w:t>
            </w:r>
          </w:p>
        </w:tc>
        <w:tc>
          <w:tcPr>
            <w:tcW w:w="2410" w:type="dxa"/>
          </w:tcPr>
          <w:p w:rsidR="008F127D" w:rsidRPr="00823376" w:rsidRDefault="008F127D" w:rsidP="00AF6BE7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8" w:type="dxa"/>
          </w:tcPr>
          <w:p w:rsidR="008F127D" w:rsidRPr="00823376" w:rsidRDefault="008F127D" w:rsidP="00AF6BE7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934,8</w:t>
            </w:r>
          </w:p>
        </w:tc>
      </w:tr>
      <w:tr w:rsidR="008F127D" w:rsidRPr="00823376" w:rsidTr="00AF6BE7">
        <w:tc>
          <w:tcPr>
            <w:tcW w:w="2268" w:type="dxa"/>
          </w:tcPr>
          <w:p w:rsidR="008F127D" w:rsidRPr="00823376" w:rsidRDefault="008F127D" w:rsidP="00AF6BE7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410" w:type="dxa"/>
          </w:tcPr>
          <w:p w:rsidR="008F127D" w:rsidRPr="00823376" w:rsidRDefault="008F127D" w:rsidP="00AF6BE7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965,3</w:t>
            </w:r>
          </w:p>
        </w:tc>
        <w:tc>
          <w:tcPr>
            <w:tcW w:w="2410" w:type="dxa"/>
          </w:tcPr>
          <w:p w:rsidR="008F127D" w:rsidRPr="00823376" w:rsidRDefault="008F127D" w:rsidP="00AF6BE7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268" w:type="dxa"/>
          </w:tcPr>
          <w:p w:rsidR="008F127D" w:rsidRPr="00823376" w:rsidRDefault="008F127D" w:rsidP="00AF6BE7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916,9</w:t>
            </w:r>
          </w:p>
        </w:tc>
      </w:tr>
    </w:tbl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127D" w:rsidRDefault="008F127D" w:rsidP="00424862">
      <w:pPr>
        <w:pStyle w:val="aff6"/>
        <w:ind w:left="0"/>
        <w:rPr>
          <w:rFonts w:ascii="Times New Roman" w:hAnsi="Times New Roman" w:cs="Times New Roman"/>
          <w:b/>
          <w:sz w:val="24"/>
          <w:szCs w:val="24"/>
        </w:rPr>
      </w:pPr>
      <w:r w:rsidRPr="00823376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AF6BE7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823376">
        <w:rPr>
          <w:rFonts w:ascii="Times New Roman" w:hAnsi="Times New Roman" w:cs="Times New Roman"/>
          <w:b/>
          <w:sz w:val="24"/>
          <w:szCs w:val="24"/>
        </w:rPr>
        <w:t xml:space="preserve">Основные технические данные центробежных и вихревых </w:t>
      </w:r>
      <w:r>
        <w:rPr>
          <w:rFonts w:ascii="Times New Roman" w:hAnsi="Times New Roman" w:cs="Times New Roman"/>
          <w:b/>
          <w:sz w:val="24"/>
          <w:szCs w:val="24"/>
        </w:rPr>
        <w:t xml:space="preserve">насосов </w:t>
      </w:r>
      <w:r w:rsidRPr="00823376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42"/>
        <w:gridCol w:w="14"/>
        <w:gridCol w:w="1764"/>
        <w:gridCol w:w="14"/>
        <w:gridCol w:w="1372"/>
        <w:gridCol w:w="1735"/>
        <w:gridCol w:w="3150"/>
        <w:gridCol w:w="7"/>
      </w:tblGrid>
      <w:tr w:rsidR="008F127D" w:rsidRPr="00823376" w:rsidTr="0063541E">
        <w:trPr>
          <w:cantSplit/>
          <w:trHeight w:val="911"/>
        </w:trPr>
        <w:tc>
          <w:tcPr>
            <w:tcW w:w="1456" w:type="dxa"/>
            <w:gridSpan w:val="2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Марка</w:t>
            </w:r>
          </w:p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насоса</w:t>
            </w:r>
          </w:p>
        </w:tc>
        <w:tc>
          <w:tcPr>
            <w:tcW w:w="1764" w:type="dxa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Подача,</w:t>
            </w:r>
          </w:p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м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3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/ч</w:t>
            </w:r>
          </w:p>
        </w:tc>
        <w:tc>
          <w:tcPr>
            <w:tcW w:w="1386" w:type="dxa"/>
            <w:gridSpan w:val="2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Напор,</w:t>
            </w:r>
          </w:p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Мпа</w:t>
            </w:r>
          </w:p>
        </w:tc>
        <w:tc>
          <w:tcPr>
            <w:tcW w:w="1735" w:type="dxa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Частота</w:t>
            </w:r>
          </w:p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вращения,</w:t>
            </w:r>
          </w:p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об/ мин</w:t>
            </w:r>
          </w:p>
        </w:tc>
        <w:tc>
          <w:tcPr>
            <w:tcW w:w="3157" w:type="dxa"/>
            <w:gridSpan w:val="2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Мощность</w:t>
            </w:r>
          </w:p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электродвигателя, кВт</w:t>
            </w:r>
          </w:p>
        </w:tc>
      </w:tr>
      <w:tr w:rsidR="008F127D" w:rsidRPr="00823376" w:rsidTr="00235698">
        <w:trPr>
          <w:cantSplit/>
          <w:trHeight w:val="243"/>
        </w:trPr>
        <w:tc>
          <w:tcPr>
            <w:tcW w:w="1456" w:type="dxa"/>
            <w:gridSpan w:val="2"/>
          </w:tcPr>
          <w:p w:rsidR="008F127D" w:rsidRPr="0063541E" w:rsidRDefault="008F127D" w:rsidP="00235698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4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64" w:type="dxa"/>
          </w:tcPr>
          <w:p w:rsidR="008F127D" w:rsidRPr="0063541E" w:rsidRDefault="008F127D" w:rsidP="00235698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41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86" w:type="dxa"/>
            <w:gridSpan w:val="2"/>
          </w:tcPr>
          <w:p w:rsidR="008F127D" w:rsidRPr="0063541E" w:rsidRDefault="008F127D" w:rsidP="00235698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41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5" w:type="dxa"/>
          </w:tcPr>
          <w:p w:rsidR="008F127D" w:rsidRPr="0063541E" w:rsidRDefault="008F127D" w:rsidP="00235698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41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57" w:type="dxa"/>
            <w:gridSpan w:val="2"/>
          </w:tcPr>
          <w:p w:rsidR="008F127D" w:rsidRPr="0063541E" w:rsidRDefault="008F127D" w:rsidP="00235698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41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F127D" w:rsidRPr="00823376" w:rsidTr="004A70C0">
        <w:trPr>
          <w:cantSplit/>
        </w:trPr>
        <w:tc>
          <w:tcPr>
            <w:tcW w:w="9498" w:type="dxa"/>
            <w:gridSpan w:val="8"/>
          </w:tcPr>
          <w:p w:rsidR="008F127D" w:rsidRPr="00823376" w:rsidRDefault="008F127D" w:rsidP="00692BE4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Центробежные насосы</w:t>
            </w:r>
          </w:p>
        </w:tc>
      </w:tr>
      <w:tr w:rsidR="008F127D" w:rsidRPr="00823376" w:rsidTr="00692BE4"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7" w:type="dxa"/>
            <w:gridSpan w:val="2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692BE4"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ЦВ-4/85   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2900</w:t>
            </w:r>
          </w:p>
        </w:tc>
        <w:tc>
          <w:tcPr>
            <w:tcW w:w="3157" w:type="dxa"/>
            <w:gridSpan w:val="2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F127D" w:rsidRPr="00823376" w:rsidTr="00692BE4"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ЦВ-5/105  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2900</w:t>
            </w:r>
          </w:p>
        </w:tc>
        <w:tc>
          <w:tcPr>
            <w:tcW w:w="3157" w:type="dxa"/>
            <w:gridSpan w:val="2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</w:tr>
      <w:tr w:rsidR="008F127D" w:rsidRPr="00823376" w:rsidTr="00692BE4"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ЦВ-5/140  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2900</w:t>
            </w:r>
          </w:p>
        </w:tc>
        <w:tc>
          <w:tcPr>
            <w:tcW w:w="3157" w:type="dxa"/>
            <w:gridSpan w:val="2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F127D" w:rsidRPr="00823376" w:rsidTr="00692BE4"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ЦВ-6,3/160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1,57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2900</w:t>
            </w:r>
          </w:p>
        </w:tc>
        <w:tc>
          <w:tcPr>
            <w:tcW w:w="3157" w:type="dxa"/>
            <w:gridSpan w:val="2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F127D" w:rsidRPr="00823376" w:rsidTr="00692BE4"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К-8/18    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2900</w:t>
            </w:r>
          </w:p>
        </w:tc>
        <w:tc>
          <w:tcPr>
            <w:tcW w:w="3157" w:type="dxa"/>
            <w:gridSpan w:val="2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F127D" w:rsidRPr="00823376" w:rsidTr="00692BE4"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К-20/18   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2900</w:t>
            </w:r>
          </w:p>
        </w:tc>
        <w:tc>
          <w:tcPr>
            <w:tcW w:w="3157" w:type="dxa"/>
            <w:gridSpan w:val="2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F127D" w:rsidRPr="00823376" w:rsidTr="00692BE4"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К-20/30   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2900</w:t>
            </w:r>
          </w:p>
        </w:tc>
        <w:tc>
          <w:tcPr>
            <w:tcW w:w="3157" w:type="dxa"/>
            <w:gridSpan w:val="2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8F127D" w:rsidRPr="00823376" w:rsidTr="00692BE4"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К-45/30   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2900</w:t>
            </w:r>
          </w:p>
        </w:tc>
        <w:tc>
          <w:tcPr>
            <w:tcW w:w="3157" w:type="dxa"/>
            <w:gridSpan w:val="2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8F127D" w:rsidRPr="00823376" w:rsidTr="00692BE4"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К-45/55   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2900</w:t>
            </w:r>
          </w:p>
        </w:tc>
        <w:tc>
          <w:tcPr>
            <w:tcW w:w="3157" w:type="dxa"/>
            <w:gridSpan w:val="2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8F127D" w:rsidRPr="00823376" w:rsidTr="00692BE4"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К-90/20   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2900</w:t>
            </w:r>
          </w:p>
        </w:tc>
        <w:tc>
          <w:tcPr>
            <w:tcW w:w="3157" w:type="dxa"/>
            <w:gridSpan w:val="2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8F127D" w:rsidRPr="00823376" w:rsidTr="00692BE4"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Кс-12-50/2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3157" w:type="dxa"/>
            <w:gridSpan w:val="2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8F127D" w:rsidRPr="00823376" w:rsidTr="00692BE4"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Кс-12-110/4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3157" w:type="dxa"/>
            <w:gridSpan w:val="2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8F127D" w:rsidRPr="00823376" w:rsidTr="00692BE4"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Кс-20-50/2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3157" w:type="dxa"/>
            <w:gridSpan w:val="2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8F127D" w:rsidRPr="00823376" w:rsidTr="00692BE4"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Кс-20-110/4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3157" w:type="dxa"/>
            <w:gridSpan w:val="2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F127D" w:rsidRPr="00823376" w:rsidTr="00692BE4">
        <w:trPr>
          <w:gridAfter w:val="1"/>
          <w:wAfter w:w="7" w:type="dxa"/>
        </w:trPr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Кс-32-50  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2900</w:t>
            </w:r>
          </w:p>
        </w:tc>
        <w:tc>
          <w:tcPr>
            <w:tcW w:w="3150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8F127D" w:rsidRPr="00823376" w:rsidTr="00692BE4">
        <w:trPr>
          <w:gridAfter w:val="1"/>
          <w:wAfter w:w="7" w:type="dxa"/>
        </w:trPr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Кс-50-55  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3150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F127D" w:rsidRPr="00823376" w:rsidTr="00692BE4">
        <w:trPr>
          <w:gridAfter w:val="1"/>
          <w:wAfter w:w="7" w:type="dxa"/>
        </w:trPr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Кс-50-110 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3150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F127D" w:rsidRPr="00823376" w:rsidTr="00692BE4">
        <w:trPr>
          <w:gridAfter w:val="1"/>
          <w:wAfter w:w="7" w:type="dxa"/>
        </w:trPr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Кс-80-155 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2940</w:t>
            </w:r>
          </w:p>
        </w:tc>
        <w:tc>
          <w:tcPr>
            <w:tcW w:w="3150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8F127D" w:rsidRPr="00823376" w:rsidTr="00692BE4">
        <w:trPr>
          <w:gridAfter w:val="1"/>
          <w:wAfter w:w="7" w:type="dxa"/>
        </w:trPr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Кс-125-140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3150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8F127D" w:rsidRDefault="008F127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42"/>
        <w:gridCol w:w="14"/>
        <w:gridCol w:w="1764"/>
        <w:gridCol w:w="14"/>
        <w:gridCol w:w="1372"/>
        <w:gridCol w:w="1735"/>
        <w:gridCol w:w="3150"/>
      </w:tblGrid>
      <w:tr w:rsidR="008F127D" w:rsidRPr="00823376" w:rsidTr="00692BE4">
        <w:tc>
          <w:tcPr>
            <w:tcW w:w="1442" w:type="dxa"/>
          </w:tcPr>
          <w:p w:rsidR="008F127D" w:rsidRPr="0063541E" w:rsidRDefault="008F127D" w:rsidP="002D03E7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4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792" w:type="dxa"/>
            <w:gridSpan w:val="3"/>
          </w:tcPr>
          <w:p w:rsidR="008F127D" w:rsidRPr="0063541E" w:rsidRDefault="008F127D" w:rsidP="002D03E7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41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8F127D" w:rsidRPr="0063541E" w:rsidRDefault="008F127D" w:rsidP="002D03E7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41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5" w:type="dxa"/>
          </w:tcPr>
          <w:p w:rsidR="008F127D" w:rsidRPr="0063541E" w:rsidRDefault="008F127D" w:rsidP="002D03E7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41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50" w:type="dxa"/>
          </w:tcPr>
          <w:p w:rsidR="008F127D" w:rsidRPr="0063541E" w:rsidRDefault="008F127D" w:rsidP="002D03E7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541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F127D" w:rsidRPr="00823376" w:rsidTr="00692BE4"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НКу-90    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3150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8F127D" w:rsidRPr="00823376" w:rsidTr="00692BE4"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НКу-150   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372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735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3150" w:type="dxa"/>
          </w:tcPr>
          <w:p w:rsidR="008F127D" w:rsidRPr="00823376" w:rsidRDefault="008F127D" w:rsidP="004A70C0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F127D" w:rsidRPr="00823376" w:rsidTr="00692BE4"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НКу-250   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72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1735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3150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F127D" w:rsidRPr="00823376" w:rsidTr="00692BE4">
        <w:tc>
          <w:tcPr>
            <w:tcW w:w="1442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  <w:tc>
          <w:tcPr>
            <w:tcW w:w="1792" w:type="dxa"/>
            <w:gridSpan w:val="3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4A70C0">
        <w:trPr>
          <w:cantSplit/>
        </w:trPr>
        <w:tc>
          <w:tcPr>
            <w:tcW w:w="9491" w:type="dxa"/>
            <w:gridSpan w:val="7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Вихревые насосы</w:t>
            </w:r>
          </w:p>
        </w:tc>
      </w:tr>
      <w:tr w:rsidR="008F127D" w:rsidRPr="00823376" w:rsidTr="00692BE4">
        <w:tc>
          <w:tcPr>
            <w:tcW w:w="1456" w:type="dxa"/>
            <w:gridSpan w:val="2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  <w:tc>
          <w:tcPr>
            <w:tcW w:w="1764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692BE4">
        <w:tc>
          <w:tcPr>
            <w:tcW w:w="1456" w:type="dxa"/>
            <w:gridSpan w:val="2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ВК-1/16         </w:t>
            </w:r>
          </w:p>
        </w:tc>
        <w:tc>
          <w:tcPr>
            <w:tcW w:w="1764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1,1-3,7</w:t>
            </w:r>
          </w:p>
        </w:tc>
        <w:tc>
          <w:tcPr>
            <w:tcW w:w="1386" w:type="dxa"/>
            <w:gridSpan w:val="2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0,10-0,14</w:t>
            </w:r>
          </w:p>
        </w:tc>
        <w:tc>
          <w:tcPr>
            <w:tcW w:w="1735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3150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F127D" w:rsidRPr="00823376" w:rsidTr="00692BE4">
        <w:tc>
          <w:tcPr>
            <w:tcW w:w="1456" w:type="dxa"/>
            <w:gridSpan w:val="2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ВК-2/26         </w:t>
            </w:r>
          </w:p>
        </w:tc>
        <w:tc>
          <w:tcPr>
            <w:tcW w:w="1764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2,7-8,0</w:t>
            </w:r>
          </w:p>
        </w:tc>
        <w:tc>
          <w:tcPr>
            <w:tcW w:w="1386" w:type="dxa"/>
            <w:gridSpan w:val="2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0,59-0,20</w:t>
            </w:r>
          </w:p>
        </w:tc>
        <w:tc>
          <w:tcPr>
            <w:tcW w:w="1735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3150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2,2-5,5</w:t>
            </w:r>
          </w:p>
        </w:tc>
      </w:tr>
      <w:tr w:rsidR="008F127D" w:rsidRPr="00823376" w:rsidTr="00692BE4">
        <w:tc>
          <w:tcPr>
            <w:tcW w:w="1456" w:type="dxa"/>
            <w:gridSpan w:val="2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ВК-4/24         </w:t>
            </w:r>
          </w:p>
        </w:tc>
        <w:tc>
          <w:tcPr>
            <w:tcW w:w="1764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5,7-15,8</w:t>
            </w:r>
          </w:p>
        </w:tc>
        <w:tc>
          <w:tcPr>
            <w:tcW w:w="1386" w:type="dxa"/>
            <w:gridSpan w:val="2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0,69-0,20</w:t>
            </w:r>
          </w:p>
        </w:tc>
        <w:tc>
          <w:tcPr>
            <w:tcW w:w="1735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3150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2,2-5,5</w:t>
            </w:r>
          </w:p>
        </w:tc>
      </w:tr>
      <w:tr w:rsidR="008F127D" w:rsidRPr="00823376" w:rsidTr="00692BE4">
        <w:tc>
          <w:tcPr>
            <w:tcW w:w="1456" w:type="dxa"/>
            <w:gridSpan w:val="2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ВК-5/24         </w:t>
            </w:r>
          </w:p>
        </w:tc>
        <w:tc>
          <w:tcPr>
            <w:tcW w:w="1764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8,5-18,4</w:t>
            </w:r>
          </w:p>
        </w:tc>
        <w:tc>
          <w:tcPr>
            <w:tcW w:w="1386" w:type="dxa"/>
            <w:gridSpan w:val="2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0,69-0,20</w:t>
            </w:r>
          </w:p>
        </w:tc>
        <w:tc>
          <w:tcPr>
            <w:tcW w:w="1735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3150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5,5-10</w:t>
            </w:r>
          </w:p>
        </w:tc>
      </w:tr>
    </w:tbl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127D" w:rsidRDefault="008F127D" w:rsidP="00E53B2E">
      <w:pPr>
        <w:pStyle w:val="aff6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E53B2E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823376">
        <w:rPr>
          <w:rFonts w:ascii="Times New Roman" w:hAnsi="Times New Roman" w:cs="Times New Roman"/>
          <w:b/>
          <w:sz w:val="24"/>
          <w:szCs w:val="24"/>
        </w:rPr>
        <w:t xml:space="preserve"> Основные технические данные паровых поршневых насосов</w:t>
      </w: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1275"/>
        <w:gridCol w:w="1276"/>
        <w:gridCol w:w="1276"/>
        <w:gridCol w:w="1276"/>
        <w:gridCol w:w="1275"/>
      </w:tblGrid>
      <w:tr w:rsidR="008F127D" w:rsidRPr="00823376" w:rsidTr="00FA1F02">
        <w:tc>
          <w:tcPr>
            <w:tcW w:w="3261" w:type="dxa"/>
          </w:tcPr>
          <w:p w:rsidR="008F127D" w:rsidRPr="0063541E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Показатели                 </w:t>
            </w:r>
          </w:p>
        </w:tc>
        <w:tc>
          <w:tcPr>
            <w:tcW w:w="1275" w:type="dxa"/>
          </w:tcPr>
          <w:p w:rsidR="008F127D" w:rsidRPr="0063541E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46-А</w:t>
            </w:r>
          </w:p>
        </w:tc>
        <w:tc>
          <w:tcPr>
            <w:tcW w:w="1276" w:type="dxa"/>
          </w:tcPr>
          <w:p w:rsidR="008F127D" w:rsidRPr="0063541E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46ГМ</w:t>
            </w:r>
          </w:p>
        </w:tc>
        <w:tc>
          <w:tcPr>
            <w:tcW w:w="1276" w:type="dxa"/>
          </w:tcPr>
          <w:p w:rsidR="008F127D" w:rsidRPr="0063541E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ПНП-1</w:t>
            </w:r>
          </w:p>
        </w:tc>
        <w:tc>
          <w:tcPr>
            <w:tcW w:w="1276" w:type="dxa"/>
          </w:tcPr>
          <w:p w:rsidR="008F127D" w:rsidRPr="0063541E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ПНП-3</w:t>
            </w:r>
          </w:p>
        </w:tc>
        <w:tc>
          <w:tcPr>
            <w:tcW w:w="1275" w:type="dxa"/>
          </w:tcPr>
          <w:p w:rsidR="008F127D" w:rsidRPr="0063541E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ПНП-15</w:t>
            </w:r>
          </w:p>
        </w:tc>
      </w:tr>
      <w:tr w:rsidR="008F127D" w:rsidRPr="00823376" w:rsidTr="00FA1F02">
        <w:tc>
          <w:tcPr>
            <w:tcW w:w="3261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Подача, м</w:t>
            </w:r>
            <w:r w:rsidRPr="008233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/ч                        </w:t>
            </w:r>
          </w:p>
        </w:tc>
        <w:tc>
          <w:tcPr>
            <w:tcW w:w="1275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22-53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5,5-14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10-25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5,5-14</w:t>
            </w:r>
          </w:p>
        </w:tc>
        <w:tc>
          <w:tcPr>
            <w:tcW w:w="1275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F127D" w:rsidRPr="00823376" w:rsidTr="00FA1F02">
        <w:tc>
          <w:tcPr>
            <w:tcW w:w="3261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Напор, кПа                          </w:t>
            </w:r>
          </w:p>
        </w:tc>
        <w:tc>
          <w:tcPr>
            <w:tcW w:w="1275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784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  <w:tc>
          <w:tcPr>
            <w:tcW w:w="1275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3720</w:t>
            </w:r>
          </w:p>
        </w:tc>
      </w:tr>
      <w:tr w:rsidR="008F127D" w:rsidRPr="00823376" w:rsidTr="00972C9F">
        <w:trPr>
          <w:trHeight w:val="550"/>
        </w:trPr>
        <w:tc>
          <w:tcPr>
            <w:tcW w:w="3261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Давление пара, кПа                  </w:t>
            </w:r>
          </w:p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начальное                        </w:t>
            </w:r>
          </w:p>
        </w:tc>
        <w:tc>
          <w:tcPr>
            <w:tcW w:w="1275" w:type="dxa"/>
          </w:tcPr>
          <w:p w:rsidR="008F127D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1274</w:t>
            </w:r>
          </w:p>
        </w:tc>
        <w:tc>
          <w:tcPr>
            <w:tcW w:w="1276" w:type="dxa"/>
          </w:tcPr>
          <w:p w:rsidR="008F127D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1276" w:type="dxa"/>
          </w:tcPr>
          <w:p w:rsidR="008F127D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1080</w:t>
            </w:r>
          </w:p>
        </w:tc>
        <w:tc>
          <w:tcPr>
            <w:tcW w:w="1276" w:type="dxa"/>
          </w:tcPr>
          <w:p w:rsidR="008F127D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1080</w:t>
            </w:r>
          </w:p>
        </w:tc>
        <w:tc>
          <w:tcPr>
            <w:tcW w:w="1275" w:type="dxa"/>
          </w:tcPr>
          <w:p w:rsidR="008F127D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2160</w:t>
            </w:r>
          </w:p>
        </w:tc>
      </w:tr>
      <w:tr w:rsidR="008F127D" w:rsidRPr="00823376" w:rsidTr="00FA1F02">
        <w:tc>
          <w:tcPr>
            <w:tcW w:w="3261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конечное                         </w:t>
            </w:r>
          </w:p>
        </w:tc>
        <w:tc>
          <w:tcPr>
            <w:tcW w:w="1275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1275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</w:tr>
      <w:tr w:rsidR="008F127D" w:rsidRPr="00823376" w:rsidTr="00FA1F02">
        <w:tc>
          <w:tcPr>
            <w:tcW w:w="3261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Диаметр цилиндра, мм                </w:t>
            </w:r>
          </w:p>
        </w:tc>
        <w:tc>
          <w:tcPr>
            <w:tcW w:w="1275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8F127D" w:rsidRPr="00823376" w:rsidTr="00FA1F02">
        <w:tc>
          <w:tcPr>
            <w:tcW w:w="3261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Ход поршня, мм                      </w:t>
            </w:r>
          </w:p>
        </w:tc>
        <w:tc>
          <w:tcPr>
            <w:tcW w:w="1275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5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8F127D" w:rsidRPr="00823376" w:rsidTr="00FA1F02">
        <w:tc>
          <w:tcPr>
            <w:tcW w:w="3261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размеры, мм              </w:t>
            </w:r>
          </w:p>
        </w:tc>
        <w:tc>
          <w:tcPr>
            <w:tcW w:w="1275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FA1F02">
        <w:tc>
          <w:tcPr>
            <w:tcW w:w="3261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длина                            </w:t>
            </w:r>
          </w:p>
        </w:tc>
        <w:tc>
          <w:tcPr>
            <w:tcW w:w="1275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830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1275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</w:tr>
      <w:tr w:rsidR="008F127D" w:rsidRPr="00823376" w:rsidTr="00FA1F02">
        <w:tc>
          <w:tcPr>
            <w:tcW w:w="3261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ширина                           </w:t>
            </w:r>
          </w:p>
        </w:tc>
        <w:tc>
          <w:tcPr>
            <w:tcW w:w="1275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722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572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536</w:t>
            </w:r>
          </w:p>
        </w:tc>
        <w:tc>
          <w:tcPr>
            <w:tcW w:w="1275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572</w:t>
            </w:r>
          </w:p>
        </w:tc>
      </w:tr>
      <w:tr w:rsidR="008F127D" w:rsidRPr="00823376" w:rsidTr="00FA1F02">
        <w:tc>
          <w:tcPr>
            <w:tcW w:w="3261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высота                           </w:t>
            </w:r>
          </w:p>
        </w:tc>
        <w:tc>
          <w:tcPr>
            <w:tcW w:w="1275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1610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1335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1495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1275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1495</w:t>
            </w:r>
          </w:p>
        </w:tc>
      </w:tr>
      <w:tr w:rsidR="008F127D" w:rsidRPr="00823376" w:rsidTr="00FA1F02">
        <w:tc>
          <w:tcPr>
            <w:tcW w:w="3261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Масса, кг                           </w:t>
            </w:r>
          </w:p>
        </w:tc>
        <w:tc>
          <w:tcPr>
            <w:tcW w:w="1275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735</w:t>
            </w:r>
          </w:p>
        </w:tc>
        <w:tc>
          <w:tcPr>
            <w:tcW w:w="1276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1275" w:type="dxa"/>
          </w:tcPr>
          <w:p w:rsidR="008F127D" w:rsidRPr="00823376" w:rsidRDefault="008F127D" w:rsidP="00FA1F02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770</w:t>
            </w:r>
          </w:p>
        </w:tc>
      </w:tr>
    </w:tbl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127D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376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8F127D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723FDE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823376">
        <w:rPr>
          <w:rFonts w:ascii="Times New Roman" w:hAnsi="Times New Roman" w:cs="Times New Roman"/>
          <w:b/>
          <w:sz w:val="24"/>
          <w:szCs w:val="24"/>
        </w:rPr>
        <w:t xml:space="preserve"> Характеристика некоторых видов топлива</w:t>
      </w:r>
    </w:p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88"/>
        <w:gridCol w:w="2898"/>
        <w:gridCol w:w="1917"/>
        <w:gridCol w:w="2136"/>
      </w:tblGrid>
      <w:tr w:rsidR="008F127D" w:rsidRPr="00823376" w:rsidTr="0063541E">
        <w:trPr>
          <w:trHeight w:val="575"/>
        </w:trPr>
        <w:tc>
          <w:tcPr>
            <w:tcW w:w="2688" w:type="dxa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Топливо</w:t>
            </w:r>
          </w:p>
        </w:tc>
        <w:tc>
          <w:tcPr>
            <w:tcW w:w="2898" w:type="dxa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Низшая теплота сгорания, кДж/кг</w:t>
            </w:r>
          </w:p>
        </w:tc>
        <w:tc>
          <w:tcPr>
            <w:tcW w:w="1917" w:type="dxa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В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лажность, %</w:t>
            </w:r>
          </w:p>
        </w:tc>
        <w:tc>
          <w:tcPr>
            <w:tcW w:w="2136" w:type="dxa"/>
            <w:vAlign w:val="center"/>
          </w:tcPr>
          <w:p w:rsidR="008F127D" w:rsidRPr="0063541E" w:rsidRDefault="008F127D" w:rsidP="0063541E">
            <w:pPr>
              <w:pStyle w:val="aff6"/>
              <w:ind w:left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З</w:t>
            </w:r>
            <w:r w:rsidRPr="0063541E">
              <w:rPr>
                <w:rFonts w:ascii="Times New Roman" w:hAnsi="Times New Roman" w:cs="Times New Roman"/>
                <w:b/>
                <w:sz w:val="22"/>
                <w:szCs w:val="22"/>
              </w:rPr>
              <w:t>ольность, %</w:t>
            </w:r>
          </w:p>
        </w:tc>
      </w:tr>
      <w:tr w:rsidR="008F127D" w:rsidRPr="00823376" w:rsidTr="00F83396">
        <w:tc>
          <w:tcPr>
            <w:tcW w:w="2688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Дрова                     </w:t>
            </w:r>
          </w:p>
        </w:tc>
        <w:tc>
          <w:tcPr>
            <w:tcW w:w="2898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10500-14700</w:t>
            </w:r>
          </w:p>
        </w:tc>
        <w:tc>
          <w:tcPr>
            <w:tcW w:w="1917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35-25</w:t>
            </w:r>
          </w:p>
        </w:tc>
        <w:tc>
          <w:tcPr>
            <w:tcW w:w="2136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0,5-0,9</w:t>
            </w:r>
          </w:p>
        </w:tc>
      </w:tr>
      <w:tr w:rsidR="008F127D" w:rsidRPr="00823376" w:rsidTr="00F83396">
        <w:tc>
          <w:tcPr>
            <w:tcW w:w="2688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Торф                      </w:t>
            </w:r>
          </w:p>
        </w:tc>
        <w:tc>
          <w:tcPr>
            <w:tcW w:w="2898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9600-11700</w:t>
            </w:r>
          </w:p>
        </w:tc>
        <w:tc>
          <w:tcPr>
            <w:tcW w:w="1917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45-35</w:t>
            </w:r>
          </w:p>
        </w:tc>
        <w:tc>
          <w:tcPr>
            <w:tcW w:w="2136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3-10</w:t>
            </w:r>
          </w:p>
        </w:tc>
      </w:tr>
      <w:tr w:rsidR="008F127D" w:rsidRPr="00823376" w:rsidTr="00F83396">
        <w:tc>
          <w:tcPr>
            <w:tcW w:w="2688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Сланцы                    </w:t>
            </w:r>
          </w:p>
        </w:tc>
        <w:tc>
          <w:tcPr>
            <w:tcW w:w="2898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6300-8400</w:t>
            </w:r>
          </w:p>
        </w:tc>
        <w:tc>
          <w:tcPr>
            <w:tcW w:w="1917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2136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65-75</w:t>
            </w:r>
          </w:p>
        </w:tc>
      </w:tr>
      <w:tr w:rsidR="008F127D" w:rsidRPr="00823376" w:rsidTr="00F83396">
        <w:tc>
          <w:tcPr>
            <w:tcW w:w="2688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Бурый уголь               </w:t>
            </w:r>
          </w:p>
        </w:tc>
        <w:tc>
          <w:tcPr>
            <w:tcW w:w="2898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10500-17600</w:t>
            </w:r>
          </w:p>
        </w:tc>
        <w:tc>
          <w:tcPr>
            <w:tcW w:w="1917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40-20</w:t>
            </w:r>
          </w:p>
        </w:tc>
        <w:tc>
          <w:tcPr>
            <w:tcW w:w="2136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15-35</w:t>
            </w:r>
          </w:p>
        </w:tc>
      </w:tr>
      <w:tr w:rsidR="008F127D" w:rsidRPr="00823376" w:rsidTr="00F83396">
        <w:tc>
          <w:tcPr>
            <w:tcW w:w="2688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Каменный уголь            </w:t>
            </w:r>
          </w:p>
        </w:tc>
        <w:tc>
          <w:tcPr>
            <w:tcW w:w="2898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21000-31400</w:t>
            </w:r>
          </w:p>
        </w:tc>
        <w:tc>
          <w:tcPr>
            <w:tcW w:w="1917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12-3</w:t>
            </w:r>
          </w:p>
        </w:tc>
        <w:tc>
          <w:tcPr>
            <w:tcW w:w="2136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8-25</w:t>
            </w:r>
          </w:p>
        </w:tc>
      </w:tr>
      <w:tr w:rsidR="008F127D" w:rsidRPr="00823376" w:rsidTr="00F83396">
        <w:trPr>
          <w:trHeight w:val="80"/>
        </w:trPr>
        <w:tc>
          <w:tcPr>
            <w:tcW w:w="2688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Антрацит                  </w:t>
            </w:r>
          </w:p>
        </w:tc>
        <w:tc>
          <w:tcPr>
            <w:tcW w:w="2898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21000-30600</w:t>
            </w:r>
          </w:p>
        </w:tc>
        <w:tc>
          <w:tcPr>
            <w:tcW w:w="1917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17-5</w:t>
            </w:r>
          </w:p>
        </w:tc>
        <w:tc>
          <w:tcPr>
            <w:tcW w:w="2136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4-20</w:t>
            </w:r>
          </w:p>
        </w:tc>
      </w:tr>
      <w:tr w:rsidR="008F127D" w:rsidRPr="00823376" w:rsidTr="00F83396">
        <w:tc>
          <w:tcPr>
            <w:tcW w:w="2688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Мазут                     </w:t>
            </w:r>
          </w:p>
        </w:tc>
        <w:tc>
          <w:tcPr>
            <w:tcW w:w="2898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39800-44000</w:t>
            </w:r>
          </w:p>
        </w:tc>
        <w:tc>
          <w:tcPr>
            <w:tcW w:w="1917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3-1</w:t>
            </w:r>
          </w:p>
        </w:tc>
        <w:tc>
          <w:tcPr>
            <w:tcW w:w="2136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127D" w:rsidRPr="00823376" w:rsidTr="00F83396">
        <w:tc>
          <w:tcPr>
            <w:tcW w:w="2688" w:type="dxa"/>
          </w:tcPr>
          <w:p w:rsidR="008F127D" w:rsidRPr="00823376" w:rsidRDefault="008F127D" w:rsidP="00823376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Природный газ (кДж/м</w:t>
            </w:r>
            <w:r w:rsidRPr="008233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)    </w:t>
            </w:r>
          </w:p>
        </w:tc>
        <w:tc>
          <w:tcPr>
            <w:tcW w:w="2898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34000-35600</w:t>
            </w:r>
          </w:p>
        </w:tc>
        <w:tc>
          <w:tcPr>
            <w:tcW w:w="1917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36" w:type="dxa"/>
          </w:tcPr>
          <w:p w:rsidR="008F127D" w:rsidRPr="00823376" w:rsidRDefault="008F127D" w:rsidP="00AB4CF5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F127D" w:rsidRPr="00823376" w:rsidRDefault="008F127D" w:rsidP="00823376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127D" w:rsidRPr="00823376" w:rsidRDefault="008F127D" w:rsidP="00823376">
      <w:pPr>
        <w:jc w:val="both"/>
        <w:outlineLvl w:val="0"/>
      </w:pPr>
    </w:p>
    <w:p w:rsidR="008F127D" w:rsidRPr="00823376" w:rsidRDefault="008F127D" w:rsidP="00823376">
      <w:pPr>
        <w:jc w:val="both"/>
        <w:outlineLvl w:val="0"/>
      </w:pPr>
    </w:p>
    <w:p w:rsidR="008F127D" w:rsidRPr="00823376" w:rsidRDefault="008F127D" w:rsidP="00823376">
      <w:pPr>
        <w:jc w:val="both"/>
        <w:outlineLvl w:val="0"/>
      </w:pPr>
    </w:p>
    <w:p w:rsidR="008F127D" w:rsidRDefault="008F127D" w:rsidP="00A47E4B">
      <w:pPr>
        <w:ind w:firstLine="709"/>
        <w:jc w:val="both"/>
        <w:outlineLvl w:val="0"/>
        <w:rPr>
          <w:sz w:val="28"/>
          <w:szCs w:val="28"/>
        </w:rPr>
        <w:sectPr w:rsidR="008F127D" w:rsidSect="00823376">
          <w:pgSz w:w="11906" w:h="16838" w:code="9"/>
          <w:pgMar w:top="851" w:right="567" w:bottom="851" w:left="1418" w:header="567" w:footer="567" w:gutter="0"/>
          <w:pgNumType w:start="3"/>
          <w:cols w:space="708"/>
          <w:titlePg/>
          <w:docGrid w:linePitch="360"/>
        </w:sectPr>
      </w:pPr>
    </w:p>
    <w:p w:rsidR="008F127D" w:rsidRPr="00823376" w:rsidRDefault="008F127D" w:rsidP="00350AEC">
      <w:pPr>
        <w:pStyle w:val="aff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3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B95AFF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823376">
        <w:rPr>
          <w:rFonts w:ascii="Times New Roman" w:hAnsi="Times New Roman" w:cs="Times New Roman"/>
          <w:b/>
          <w:sz w:val="24"/>
          <w:szCs w:val="24"/>
        </w:rPr>
        <w:t xml:space="preserve"> Основные технические данные атмосферных деаэраторов</w:t>
      </w:r>
    </w:p>
    <w:p w:rsidR="008F127D" w:rsidRPr="00823376" w:rsidRDefault="008F127D" w:rsidP="00350AEC">
      <w:pPr>
        <w:pStyle w:val="aff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10"/>
        <w:gridCol w:w="953"/>
        <w:gridCol w:w="1048"/>
        <w:gridCol w:w="1022"/>
        <w:gridCol w:w="1050"/>
        <w:gridCol w:w="1022"/>
        <w:gridCol w:w="1042"/>
        <w:gridCol w:w="1190"/>
      </w:tblGrid>
      <w:tr w:rsidR="008F127D" w:rsidRPr="00823376" w:rsidTr="0025120F">
        <w:trPr>
          <w:trHeight w:val="835"/>
        </w:trPr>
        <w:tc>
          <w:tcPr>
            <w:tcW w:w="1386" w:type="pct"/>
          </w:tcPr>
          <w:p w:rsidR="008F127D" w:rsidRPr="00823376" w:rsidRDefault="008F127D" w:rsidP="00972C9F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70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ДСА-5</w:t>
            </w:r>
          </w:p>
        </w:tc>
        <w:tc>
          <w:tcPr>
            <w:tcW w:w="517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ДСА-10</w:t>
            </w:r>
          </w:p>
        </w:tc>
        <w:tc>
          <w:tcPr>
            <w:tcW w:w="504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ДСА-15</w:t>
            </w:r>
          </w:p>
        </w:tc>
        <w:tc>
          <w:tcPr>
            <w:tcW w:w="518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ДСА-25</w:t>
            </w:r>
          </w:p>
        </w:tc>
        <w:tc>
          <w:tcPr>
            <w:tcW w:w="504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ДСА-50</w:t>
            </w:r>
          </w:p>
        </w:tc>
        <w:tc>
          <w:tcPr>
            <w:tcW w:w="514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ДСА-75</w:t>
            </w:r>
          </w:p>
        </w:tc>
        <w:tc>
          <w:tcPr>
            <w:tcW w:w="587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ДСА-100</w:t>
            </w:r>
          </w:p>
        </w:tc>
      </w:tr>
      <w:tr w:rsidR="008F127D" w:rsidRPr="00823376" w:rsidTr="0025120F">
        <w:tc>
          <w:tcPr>
            <w:tcW w:w="1386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Производительность к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лонки, т/ч          </w:t>
            </w:r>
          </w:p>
        </w:tc>
        <w:tc>
          <w:tcPr>
            <w:tcW w:w="470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8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1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8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F127D" w:rsidRPr="00823376" w:rsidTr="0025120F">
        <w:tc>
          <w:tcPr>
            <w:tcW w:w="1386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Давление в деаэраторе, атм</w:t>
            </w:r>
          </w:p>
        </w:tc>
        <w:tc>
          <w:tcPr>
            <w:tcW w:w="470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1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18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1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8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8F127D" w:rsidRPr="00823376" w:rsidTr="0025120F">
        <w:trPr>
          <w:trHeight w:val="550"/>
        </w:trPr>
        <w:tc>
          <w:tcPr>
            <w:tcW w:w="1386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Давление греющего пара</w:t>
            </w:r>
          </w:p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не менее, атм         </w:t>
            </w:r>
          </w:p>
        </w:tc>
        <w:tc>
          <w:tcPr>
            <w:tcW w:w="470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1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18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1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8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F127D" w:rsidRPr="00823376" w:rsidTr="0025120F">
        <w:tc>
          <w:tcPr>
            <w:tcW w:w="1386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Температура воды, </w:t>
            </w:r>
            <w:r w:rsidRPr="008233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С  </w:t>
            </w:r>
          </w:p>
        </w:tc>
        <w:tc>
          <w:tcPr>
            <w:tcW w:w="470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1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18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1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8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8F127D" w:rsidRPr="00823376" w:rsidTr="0025120F">
        <w:tc>
          <w:tcPr>
            <w:tcW w:w="1386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Габариты колонки, мм: </w:t>
            </w:r>
          </w:p>
        </w:tc>
        <w:tc>
          <w:tcPr>
            <w:tcW w:w="470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25120F">
        <w:tc>
          <w:tcPr>
            <w:tcW w:w="1386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диаметр           </w:t>
            </w:r>
          </w:p>
        </w:tc>
        <w:tc>
          <w:tcPr>
            <w:tcW w:w="470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51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518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1112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51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58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8F127D" w:rsidRPr="00823376" w:rsidTr="0025120F">
        <w:tc>
          <w:tcPr>
            <w:tcW w:w="1386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высота            </w:t>
            </w:r>
          </w:p>
        </w:tc>
        <w:tc>
          <w:tcPr>
            <w:tcW w:w="470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51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518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1530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1530</w:t>
            </w:r>
          </w:p>
        </w:tc>
        <w:tc>
          <w:tcPr>
            <w:tcW w:w="51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1650</w:t>
            </w:r>
          </w:p>
        </w:tc>
        <w:tc>
          <w:tcPr>
            <w:tcW w:w="58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1855</w:t>
            </w:r>
          </w:p>
        </w:tc>
      </w:tr>
      <w:tr w:rsidR="008F127D" w:rsidRPr="00823376" w:rsidTr="0025120F">
        <w:tc>
          <w:tcPr>
            <w:tcW w:w="1386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Полезная емкость бака-</w:t>
            </w:r>
          </w:p>
        </w:tc>
        <w:tc>
          <w:tcPr>
            <w:tcW w:w="470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25120F">
        <w:tc>
          <w:tcPr>
            <w:tcW w:w="1386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аккумулятора, м</w:t>
            </w:r>
            <w:r w:rsidRPr="008233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470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51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8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25/35</w:t>
            </w:r>
          </w:p>
        </w:tc>
        <w:tc>
          <w:tcPr>
            <w:tcW w:w="58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35/50</w:t>
            </w:r>
          </w:p>
        </w:tc>
      </w:tr>
      <w:tr w:rsidR="008F127D" w:rsidRPr="00823376" w:rsidTr="0025120F">
        <w:tc>
          <w:tcPr>
            <w:tcW w:w="1386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Деаэраторный бак, мм: </w:t>
            </w:r>
          </w:p>
        </w:tc>
        <w:tc>
          <w:tcPr>
            <w:tcW w:w="470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25120F">
        <w:tc>
          <w:tcPr>
            <w:tcW w:w="1386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диаметр           </w:t>
            </w:r>
          </w:p>
        </w:tc>
        <w:tc>
          <w:tcPr>
            <w:tcW w:w="470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51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518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51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</w:p>
        </w:tc>
        <w:tc>
          <w:tcPr>
            <w:tcW w:w="58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</w:p>
        </w:tc>
      </w:tr>
      <w:tr w:rsidR="008F127D" w:rsidRPr="00823376" w:rsidTr="0025120F">
        <w:tc>
          <w:tcPr>
            <w:tcW w:w="1386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длина             </w:t>
            </w:r>
          </w:p>
        </w:tc>
        <w:tc>
          <w:tcPr>
            <w:tcW w:w="470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4400</w:t>
            </w:r>
          </w:p>
        </w:tc>
        <w:tc>
          <w:tcPr>
            <w:tcW w:w="51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4700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6154</w:t>
            </w:r>
          </w:p>
        </w:tc>
        <w:tc>
          <w:tcPr>
            <w:tcW w:w="518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6104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6104</w:t>
            </w:r>
          </w:p>
        </w:tc>
        <w:tc>
          <w:tcPr>
            <w:tcW w:w="51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8204</w:t>
            </w:r>
          </w:p>
        </w:tc>
        <w:tc>
          <w:tcPr>
            <w:tcW w:w="58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11450</w:t>
            </w:r>
          </w:p>
        </w:tc>
      </w:tr>
      <w:tr w:rsidR="008F127D" w:rsidRPr="00823376" w:rsidTr="0025120F">
        <w:tc>
          <w:tcPr>
            <w:tcW w:w="1386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 Наружные габариты     </w:t>
            </w:r>
          </w:p>
        </w:tc>
        <w:tc>
          <w:tcPr>
            <w:tcW w:w="470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25120F">
        <w:tc>
          <w:tcPr>
            <w:tcW w:w="1386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деаэратора, мм:       </w:t>
            </w:r>
          </w:p>
        </w:tc>
        <w:tc>
          <w:tcPr>
            <w:tcW w:w="470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27D" w:rsidRPr="00823376" w:rsidTr="0025120F">
        <w:tc>
          <w:tcPr>
            <w:tcW w:w="1386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длина             </w:t>
            </w:r>
          </w:p>
        </w:tc>
        <w:tc>
          <w:tcPr>
            <w:tcW w:w="470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4800</w:t>
            </w:r>
          </w:p>
        </w:tc>
        <w:tc>
          <w:tcPr>
            <w:tcW w:w="51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5046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6504</w:t>
            </w:r>
          </w:p>
        </w:tc>
        <w:tc>
          <w:tcPr>
            <w:tcW w:w="518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6504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6504</w:t>
            </w:r>
          </w:p>
        </w:tc>
        <w:tc>
          <w:tcPr>
            <w:tcW w:w="51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8550</w:t>
            </w:r>
          </w:p>
        </w:tc>
        <w:tc>
          <w:tcPr>
            <w:tcW w:w="58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12050</w:t>
            </w:r>
          </w:p>
        </w:tc>
      </w:tr>
      <w:tr w:rsidR="008F127D" w:rsidRPr="00823376" w:rsidTr="0025120F">
        <w:tc>
          <w:tcPr>
            <w:tcW w:w="1386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ширина            </w:t>
            </w:r>
          </w:p>
        </w:tc>
        <w:tc>
          <w:tcPr>
            <w:tcW w:w="470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51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518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51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3150</w:t>
            </w:r>
          </w:p>
        </w:tc>
        <w:tc>
          <w:tcPr>
            <w:tcW w:w="58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3350</w:t>
            </w:r>
          </w:p>
        </w:tc>
      </w:tr>
      <w:tr w:rsidR="008F127D" w:rsidRPr="00823376" w:rsidTr="0025120F">
        <w:tc>
          <w:tcPr>
            <w:tcW w:w="1386" w:type="pct"/>
          </w:tcPr>
          <w:p w:rsidR="008F127D" w:rsidRPr="00823376" w:rsidRDefault="008F127D" w:rsidP="001A6918">
            <w:pPr>
              <w:pStyle w:val="aff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 xml:space="preserve">высота            </w:t>
            </w:r>
          </w:p>
        </w:tc>
        <w:tc>
          <w:tcPr>
            <w:tcW w:w="470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2709</w:t>
            </w:r>
          </w:p>
        </w:tc>
        <w:tc>
          <w:tcPr>
            <w:tcW w:w="51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3155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3155</w:t>
            </w:r>
          </w:p>
        </w:tc>
        <w:tc>
          <w:tcPr>
            <w:tcW w:w="518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50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3750</w:t>
            </w:r>
          </w:p>
        </w:tc>
        <w:tc>
          <w:tcPr>
            <w:tcW w:w="514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3960</w:t>
            </w:r>
          </w:p>
        </w:tc>
        <w:tc>
          <w:tcPr>
            <w:tcW w:w="587" w:type="pct"/>
          </w:tcPr>
          <w:p w:rsidR="008F127D" w:rsidRPr="00823376" w:rsidRDefault="008F127D" w:rsidP="00E8108D">
            <w:pPr>
              <w:pStyle w:val="aff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376">
              <w:rPr>
                <w:rFonts w:ascii="Times New Roman" w:hAnsi="Times New Roman" w:cs="Times New Roman"/>
                <w:sz w:val="24"/>
                <w:szCs w:val="24"/>
              </w:rPr>
              <w:t>3987</w:t>
            </w:r>
          </w:p>
        </w:tc>
      </w:tr>
    </w:tbl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7D" w:rsidRDefault="008F127D" w:rsidP="00712FDF">
      <w:pPr>
        <w:pStyle w:val="aff6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E4B">
        <w:rPr>
          <w:rFonts w:ascii="Times New Roman" w:hAnsi="Times New Roman" w:cs="Times New Roman"/>
          <w:b/>
          <w:sz w:val="28"/>
          <w:szCs w:val="28"/>
        </w:rPr>
        <w:lastRenderedPageBreak/>
        <w:t>СПИСОК  РЕКОМЕНДУЕМОЙ ЛИТЕРАТУРЫ</w:t>
      </w:r>
    </w:p>
    <w:p w:rsidR="008F127D" w:rsidRPr="00A47E4B" w:rsidRDefault="008F127D" w:rsidP="00823376">
      <w:pPr>
        <w:pStyle w:val="aff6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27D" w:rsidRPr="00A47E4B" w:rsidRDefault="008F127D" w:rsidP="00823376">
      <w:pPr>
        <w:pStyle w:val="aff6"/>
        <w:numPr>
          <w:ilvl w:val="0"/>
          <w:numId w:val="25"/>
        </w:numPr>
        <w:tabs>
          <w:tab w:val="left" w:pos="8755"/>
          <w:tab w:val="left" w:pos="97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47E4B">
        <w:rPr>
          <w:rFonts w:ascii="Times New Roman" w:hAnsi="Times New Roman" w:cs="Times New Roman"/>
          <w:sz w:val="28"/>
          <w:szCs w:val="28"/>
        </w:rPr>
        <w:t>Амерханов Р., Бессараб А., Драганов Б., Рудобашта С., Шишко Г. Теплоэнерг</w:t>
      </w:r>
      <w:r w:rsidRPr="00A47E4B">
        <w:rPr>
          <w:rFonts w:ascii="Times New Roman" w:hAnsi="Times New Roman" w:cs="Times New Roman"/>
          <w:sz w:val="28"/>
          <w:szCs w:val="28"/>
        </w:rPr>
        <w:t>е</w:t>
      </w:r>
      <w:r w:rsidRPr="00A47E4B">
        <w:rPr>
          <w:rFonts w:ascii="Times New Roman" w:hAnsi="Times New Roman" w:cs="Times New Roman"/>
          <w:sz w:val="28"/>
          <w:szCs w:val="28"/>
        </w:rPr>
        <w:t>тические установки и системы сельского хозяйства. – М.: Колос, 2002.</w:t>
      </w:r>
    </w:p>
    <w:p w:rsidR="008F127D" w:rsidRPr="00A47E4B" w:rsidRDefault="008F127D" w:rsidP="00823376">
      <w:pPr>
        <w:pStyle w:val="aff6"/>
        <w:numPr>
          <w:ilvl w:val="0"/>
          <w:numId w:val="25"/>
        </w:numPr>
        <w:tabs>
          <w:tab w:val="left" w:pos="8755"/>
          <w:tab w:val="left" w:pos="97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47E4B">
        <w:rPr>
          <w:rFonts w:ascii="Times New Roman" w:hAnsi="Times New Roman" w:cs="Times New Roman"/>
          <w:sz w:val="28"/>
          <w:szCs w:val="28"/>
        </w:rPr>
        <w:t xml:space="preserve">Амерханов Р., Драганов Б. Проектирование систем теплоснабжения сельского хозяйства. – Краснодар, 2001. </w:t>
      </w:r>
    </w:p>
    <w:p w:rsidR="008F127D" w:rsidRPr="00A47E4B" w:rsidRDefault="008F127D" w:rsidP="00823376">
      <w:pPr>
        <w:pStyle w:val="aff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7E4B">
        <w:rPr>
          <w:rFonts w:ascii="Times New Roman" w:hAnsi="Times New Roman" w:cs="Times New Roman"/>
          <w:sz w:val="28"/>
          <w:szCs w:val="28"/>
        </w:rPr>
        <w:t>Драганов Б., Кузнецов А., Рудобашта С. Теплотехника  и применение теплоты в сельском хозяйстве.  - М.: Агропромиздат, 1990.</w:t>
      </w:r>
    </w:p>
    <w:p w:rsidR="008F127D" w:rsidRPr="00A47E4B" w:rsidRDefault="008F127D" w:rsidP="00823376">
      <w:pPr>
        <w:pStyle w:val="aff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7E4B">
        <w:rPr>
          <w:rFonts w:ascii="Times New Roman" w:hAnsi="Times New Roman" w:cs="Times New Roman"/>
          <w:sz w:val="28"/>
          <w:szCs w:val="28"/>
        </w:rPr>
        <w:t>Захаров А. Практикум по применению теплоты и теплоснабжению в сельском хозяйстве. - М.: Колос, 1995.</w:t>
      </w:r>
    </w:p>
    <w:p w:rsidR="008F127D" w:rsidRPr="00A47E4B" w:rsidRDefault="008F127D" w:rsidP="00823376">
      <w:pPr>
        <w:pStyle w:val="aff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7E4B">
        <w:rPr>
          <w:rFonts w:ascii="Times New Roman" w:hAnsi="Times New Roman" w:cs="Times New Roman"/>
          <w:sz w:val="28"/>
          <w:szCs w:val="28"/>
        </w:rPr>
        <w:t xml:space="preserve">Захаров А. Применение теплоты в сельском хозяйстве. - М.: Агропромиздат, 1986. </w:t>
      </w:r>
    </w:p>
    <w:p w:rsidR="008F127D" w:rsidRPr="00A47E4B" w:rsidRDefault="008F127D" w:rsidP="00823376">
      <w:pPr>
        <w:pStyle w:val="aff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7E4B">
        <w:rPr>
          <w:rFonts w:ascii="Times New Roman" w:hAnsi="Times New Roman" w:cs="Times New Roman"/>
          <w:sz w:val="28"/>
          <w:szCs w:val="28"/>
        </w:rPr>
        <w:t>Кораблев А.  Экономия энергоресурсов в сельском хозяйстве.  - М.: Агропро</w:t>
      </w:r>
      <w:r w:rsidRPr="00A47E4B">
        <w:rPr>
          <w:rFonts w:ascii="Times New Roman" w:hAnsi="Times New Roman" w:cs="Times New Roman"/>
          <w:sz w:val="28"/>
          <w:szCs w:val="28"/>
        </w:rPr>
        <w:t>м</w:t>
      </w:r>
      <w:r w:rsidRPr="00A47E4B">
        <w:rPr>
          <w:rFonts w:ascii="Times New Roman" w:hAnsi="Times New Roman" w:cs="Times New Roman"/>
          <w:sz w:val="28"/>
          <w:szCs w:val="28"/>
        </w:rPr>
        <w:t xml:space="preserve">издат, 1988. </w:t>
      </w:r>
    </w:p>
    <w:p w:rsidR="008F127D" w:rsidRPr="00A47E4B" w:rsidRDefault="008F127D" w:rsidP="00823376">
      <w:pPr>
        <w:pStyle w:val="aff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7E4B">
        <w:rPr>
          <w:rFonts w:ascii="Times New Roman" w:hAnsi="Times New Roman" w:cs="Times New Roman"/>
          <w:sz w:val="28"/>
          <w:szCs w:val="28"/>
        </w:rPr>
        <w:t xml:space="preserve">Курсовое проектирование  по теплотехнике и применению теплоты в сельском хозяйстве./ Под ред.  Драганова  Б.  -  М.:  Агропромиздат, 1991. </w:t>
      </w:r>
    </w:p>
    <w:p w:rsidR="008F127D" w:rsidRPr="00A47E4B" w:rsidRDefault="008F127D" w:rsidP="00823376">
      <w:pPr>
        <w:pStyle w:val="aff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7E4B">
        <w:rPr>
          <w:rFonts w:ascii="Times New Roman" w:hAnsi="Times New Roman" w:cs="Times New Roman"/>
          <w:sz w:val="28"/>
          <w:szCs w:val="28"/>
        </w:rPr>
        <w:t>Методические рекомендации по рациональному использованию топлива, те</w:t>
      </w:r>
      <w:r w:rsidRPr="00A47E4B">
        <w:rPr>
          <w:rFonts w:ascii="Times New Roman" w:hAnsi="Times New Roman" w:cs="Times New Roman"/>
          <w:sz w:val="28"/>
          <w:szCs w:val="28"/>
        </w:rPr>
        <w:t>п</w:t>
      </w:r>
      <w:r w:rsidRPr="00A47E4B">
        <w:rPr>
          <w:rFonts w:ascii="Times New Roman" w:hAnsi="Times New Roman" w:cs="Times New Roman"/>
          <w:sz w:val="28"/>
          <w:szCs w:val="28"/>
        </w:rPr>
        <w:t>ловой и электрической энергии в хозяйствах на предприятиях и  в организац</w:t>
      </w:r>
      <w:r w:rsidRPr="00A47E4B">
        <w:rPr>
          <w:rFonts w:ascii="Times New Roman" w:hAnsi="Times New Roman" w:cs="Times New Roman"/>
          <w:sz w:val="28"/>
          <w:szCs w:val="28"/>
        </w:rPr>
        <w:t>и</w:t>
      </w:r>
      <w:r w:rsidRPr="00A47E4B">
        <w:rPr>
          <w:rFonts w:ascii="Times New Roman" w:hAnsi="Times New Roman" w:cs="Times New Roman"/>
          <w:sz w:val="28"/>
          <w:szCs w:val="28"/>
        </w:rPr>
        <w:t xml:space="preserve">ях Госагропрома РСФСР. - М.: ЦНТИ, 1988. </w:t>
      </w:r>
    </w:p>
    <w:p w:rsidR="008F127D" w:rsidRPr="00A47E4B" w:rsidRDefault="008F127D" w:rsidP="00823376">
      <w:pPr>
        <w:pStyle w:val="aff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7E4B">
        <w:rPr>
          <w:rFonts w:ascii="Times New Roman" w:hAnsi="Times New Roman" w:cs="Times New Roman"/>
          <w:sz w:val="28"/>
          <w:szCs w:val="28"/>
        </w:rPr>
        <w:t>Общесоюзные нормы технологического проектирования предприятий крупн</w:t>
      </w:r>
      <w:r w:rsidRPr="00A47E4B">
        <w:rPr>
          <w:rFonts w:ascii="Times New Roman" w:hAnsi="Times New Roman" w:cs="Times New Roman"/>
          <w:sz w:val="28"/>
          <w:szCs w:val="28"/>
        </w:rPr>
        <w:t>о</w:t>
      </w:r>
      <w:r w:rsidRPr="00A47E4B">
        <w:rPr>
          <w:rFonts w:ascii="Times New Roman" w:hAnsi="Times New Roman" w:cs="Times New Roman"/>
          <w:sz w:val="28"/>
          <w:szCs w:val="28"/>
        </w:rPr>
        <w:t>го рогатого скота ОНТП-1 – 89. – М.: Госагропром СССР, 1989.</w:t>
      </w:r>
    </w:p>
    <w:p w:rsidR="008F127D" w:rsidRPr="00A47E4B" w:rsidRDefault="008F127D" w:rsidP="00823376">
      <w:pPr>
        <w:pStyle w:val="aff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7E4B">
        <w:rPr>
          <w:rFonts w:ascii="Times New Roman" w:hAnsi="Times New Roman" w:cs="Times New Roman"/>
          <w:sz w:val="28"/>
          <w:szCs w:val="28"/>
        </w:rPr>
        <w:t>Общесоюзные нормы технологического проектирования свиноводческих предприятий ОНТП-2-85.- М.: Госагропром СССР, 1986.</w:t>
      </w:r>
    </w:p>
    <w:p w:rsidR="008F127D" w:rsidRPr="00A47E4B" w:rsidRDefault="008F127D" w:rsidP="00823376">
      <w:pPr>
        <w:pStyle w:val="aff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7E4B">
        <w:rPr>
          <w:rFonts w:ascii="Times New Roman" w:hAnsi="Times New Roman" w:cs="Times New Roman"/>
          <w:sz w:val="28"/>
          <w:szCs w:val="28"/>
        </w:rPr>
        <w:t>Общесоюзные нормы технологического проектирования птицеводческих предприятий ОНТП-4-79.-М.: МСХ СССР, 1980.</w:t>
      </w:r>
    </w:p>
    <w:p w:rsidR="008F127D" w:rsidRPr="00A47E4B" w:rsidRDefault="008F127D" w:rsidP="00823376">
      <w:pPr>
        <w:pStyle w:val="aff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7E4B">
        <w:rPr>
          <w:rFonts w:ascii="Times New Roman" w:hAnsi="Times New Roman" w:cs="Times New Roman"/>
          <w:sz w:val="28"/>
          <w:szCs w:val="28"/>
        </w:rPr>
        <w:t>СНиП 2.04.05-86. Отопление, вентиляция и кондиционирование. Нормы прое</w:t>
      </w:r>
      <w:r w:rsidRPr="00A47E4B">
        <w:rPr>
          <w:rFonts w:ascii="Times New Roman" w:hAnsi="Times New Roman" w:cs="Times New Roman"/>
          <w:sz w:val="28"/>
          <w:szCs w:val="28"/>
        </w:rPr>
        <w:t>к</w:t>
      </w:r>
      <w:r w:rsidRPr="00A47E4B">
        <w:rPr>
          <w:rFonts w:ascii="Times New Roman" w:hAnsi="Times New Roman" w:cs="Times New Roman"/>
          <w:sz w:val="28"/>
          <w:szCs w:val="28"/>
        </w:rPr>
        <w:t>тирования.-М.: Госстрой СССР, 1987.</w:t>
      </w:r>
    </w:p>
    <w:p w:rsidR="008F127D" w:rsidRPr="00A47E4B" w:rsidRDefault="008F127D" w:rsidP="00823376">
      <w:pPr>
        <w:pStyle w:val="aff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7E4B">
        <w:rPr>
          <w:rFonts w:ascii="Times New Roman" w:hAnsi="Times New Roman" w:cs="Times New Roman"/>
          <w:sz w:val="28"/>
          <w:szCs w:val="28"/>
        </w:rPr>
        <w:t>СНиП 2.04.07-86. Тепловые сети. Нормы проектирования. – М.: Госстрой СССР, 1987.</w:t>
      </w:r>
    </w:p>
    <w:p w:rsidR="008F127D" w:rsidRPr="00A47E4B" w:rsidRDefault="008F127D" w:rsidP="00823376">
      <w:pPr>
        <w:pStyle w:val="aff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7E4B">
        <w:rPr>
          <w:rFonts w:ascii="Times New Roman" w:hAnsi="Times New Roman" w:cs="Times New Roman"/>
          <w:sz w:val="28"/>
          <w:szCs w:val="28"/>
        </w:rPr>
        <w:t>СНиП 2.10.04-85. Теплицы и парники. Нормы проектирования. – М.: Госстрой СССР, 1985.</w:t>
      </w:r>
    </w:p>
    <w:p w:rsidR="008F127D" w:rsidRPr="00A47E4B" w:rsidRDefault="008F127D" w:rsidP="00823376">
      <w:pPr>
        <w:pStyle w:val="aff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7E4B">
        <w:rPr>
          <w:rFonts w:ascii="Times New Roman" w:hAnsi="Times New Roman" w:cs="Times New Roman"/>
          <w:sz w:val="28"/>
          <w:szCs w:val="28"/>
        </w:rPr>
        <w:t>Строй А.  Теплоснабжение  сельских населенных пунктов.  - М.: Агропроми</w:t>
      </w:r>
      <w:r w:rsidRPr="00A47E4B">
        <w:rPr>
          <w:rFonts w:ascii="Times New Roman" w:hAnsi="Times New Roman" w:cs="Times New Roman"/>
          <w:sz w:val="28"/>
          <w:szCs w:val="28"/>
        </w:rPr>
        <w:t>з</w:t>
      </w:r>
      <w:r w:rsidRPr="00A47E4B">
        <w:rPr>
          <w:rFonts w:ascii="Times New Roman" w:hAnsi="Times New Roman" w:cs="Times New Roman"/>
          <w:sz w:val="28"/>
          <w:szCs w:val="28"/>
        </w:rPr>
        <w:t xml:space="preserve">дат, 1985. </w:t>
      </w:r>
    </w:p>
    <w:p w:rsidR="008F127D" w:rsidRPr="00A47E4B" w:rsidRDefault="008F127D" w:rsidP="00823376">
      <w:pPr>
        <w:pStyle w:val="aff6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7E4B">
        <w:rPr>
          <w:rFonts w:ascii="Times New Roman" w:hAnsi="Times New Roman" w:cs="Times New Roman"/>
          <w:sz w:val="28"/>
          <w:szCs w:val="28"/>
        </w:rPr>
        <w:t xml:space="preserve">Харченко Н. Индивидуальные солнечные установки. - М.: Энергоатомиздат, 1991. </w:t>
      </w:r>
    </w:p>
    <w:p w:rsidR="008F127D" w:rsidRPr="00A47E4B" w:rsidRDefault="008F127D" w:rsidP="00A47E4B">
      <w:pPr>
        <w:ind w:firstLine="709"/>
        <w:jc w:val="both"/>
        <w:outlineLvl w:val="0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outlineLvl w:val="0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outlineLvl w:val="0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outlineLvl w:val="0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outlineLvl w:val="0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outlineLvl w:val="0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outlineLvl w:val="0"/>
        <w:rPr>
          <w:sz w:val="28"/>
          <w:szCs w:val="28"/>
        </w:rPr>
      </w:pPr>
    </w:p>
    <w:p w:rsidR="008F127D" w:rsidRDefault="008F127D" w:rsidP="00A47E4B">
      <w:pPr>
        <w:ind w:firstLine="709"/>
        <w:jc w:val="both"/>
        <w:outlineLvl w:val="0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outlineLvl w:val="0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outlineLvl w:val="0"/>
        <w:rPr>
          <w:sz w:val="28"/>
          <w:szCs w:val="28"/>
        </w:rPr>
      </w:pPr>
    </w:p>
    <w:p w:rsidR="008F127D" w:rsidRPr="00A47E4B" w:rsidRDefault="008F127D" w:rsidP="00A47E4B">
      <w:pPr>
        <w:ind w:firstLine="709"/>
        <w:jc w:val="both"/>
        <w:outlineLvl w:val="0"/>
        <w:rPr>
          <w:sz w:val="28"/>
          <w:szCs w:val="28"/>
        </w:rPr>
      </w:pPr>
    </w:p>
    <w:p w:rsidR="008F127D" w:rsidRPr="00A47E4B" w:rsidRDefault="008F127D" w:rsidP="007C1E2F"/>
    <w:sectPr w:rsidR="008F127D" w:rsidRPr="00A47E4B" w:rsidSect="00823376">
      <w:pgSz w:w="11906" w:h="16838" w:code="9"/>
      <w:pgMar w:top="851" w:right="567" w:bottom="851" w:left="1418" w:header="567" w:footer="567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3245" w:rsidRDefault="00173245">
      <w:r>
        <w:separator/>
      </w:r>
    </w:p>
  </w:endnote>
  <w:endnote w:type="continuationSeparator" w:id="1">
    <w:p w:rsidR="00173245" w:rsidRDefault="001732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27D" w:rsidRDefault="002B6290" w:rsidP="004C2FF0">
    <w:pPr>
      <w:pStyle w:val="afff0"/>
      <w:framePr w:wrap="around" w:vAnchor="text" w:hAnchor="margin" w:xAlign="center" w:y="1"/>
      <w:rPr>
        <w:rStyle w:val="afffff"/>
      </w:rPr>
    </w:pPr>
    <w:r>
      <w:rPr>
        <w:rStyle w:val="afffff"/>
      </w:rPr>
      <w:fldChar w:fldCharType="begin"/>
    </w:r>
    <w:r w:rsidR="008F127D">
      <w:rPr>
        <w:rStyle w:val="afffff"/>
      </w:rPr>
      <w:instrText xml:space="preserve">PAGE  </w:instrText>
    </w:r>
    <w:r>
      <w:rPr>
        <w:rStyle w:val="afffff"/>
      </w:rPr>
      <w:fldChar w:fldCharType="end"/>
    </w:r>
  </w:p>
  <w:p w:rsidR="008F127D" w:rsidRDefault="008F127D">
    <w:pPr>
      <w:pStyle w:val="aff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3245" w:rsidRDefault="00173245">
      <w:r>
        <w:separator/>
      </w:r>
    </w:p>
  </w:footnote>
  <w:footnote w:type="continuationSeparator" w:id="1">
    <w:p w:rsidR="00173245" w:rsidRDefault="001732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A6C8F8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CD68AA0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C0C02F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1ADA5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2B1C1D5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F56B1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1F0CAB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8B4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E121C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8F4C3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8F2198"/>
    <w:multiLevelType w:val="hybridMultilevel"/>
    <w:tmpl w:val="83B2EA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3695E46"/>
    <w:multiLevelType w:val="hybridMultilevel"/>
    <w:tmpl w:val="DE48F922"/>
    <w:lvl w:ilvl="0" w:tplc="BA2E078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2">
    <w:nsid w:val="13D9259D"/>
    <w:multiLevelType w:val="hybridMultilevel"/>
    <w:tmpl w:val="FC060E38"/>
    <w:lvl w:ilvl="0" w:tplc="CB9819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F7D2894"/>
    <w:multiLevelType w:val="hybridMultilevel"/>
    <w:tmpl w:val="FBEE6DE4"/>
    <w:lvl w:ilvl="0" w:tplc="BA2E078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5590657"/>
    <w:multiLevelType w:val="hybridMultilevel"/>
    <w:tmpl w:val="D1F63F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2957FB1"/>
    <w:multiLevelType w:val="hybridMultilevel"/>
    <w:tmpl w:val="83A85088"/>
    <w:lvl w:ilvl="0" w:tplc="D160E29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B3435CC"/>
    <w:multiLevelType w:val="hybridMultilevel"/>
    <w:tmpl w:val="62BA06D0"/>
    <w:lvl w:ilvl="0" w:tplc="710C5ABC">
      <w:start w:val="1"/>
      <w:numFmt w:val="bullet"/>
      <w:lvlText w:val="–"/>
      <w:lvlJc w:val="left"/>
      <w:pPr>
        <w:tabs>
          <w:tab w:val="num" w:pos="4680"/>
        </w:tabs>
        <w:ind w:left="46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FFD7BD1"/>
    <w:multiLevelType w:val="hybridMultilevel"/>
    <w:tmpl w:val="9E76AC74"/>
    <w:lvl w:ilvl="0" w:tplc="640C8F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A96232D"/>
    <w:multiLevelType w:val="hybridMultilevel"/>
    <w:tmpl w:val="F58A43E0"/>
    <w:lvl w:ilvl="0" w:tplc="5DBC5A0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EF059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3364F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EFC45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FF8A2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0AE68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678DB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AB876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4894CB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17"/>
  </w:num>
  <w:num w:numId="27">
    <w:abstractNumId w:val="11"/>
  </w:num>
  <w:num w:numId="28">
    <w:abstractNumId w:val="18"/>
  </w:num>
  <w:num w:numId="29">
    <w:abstractNumId w:val="13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9"/>
  <w:autoHyphenation/>
  <w:hyphenationZone w:val="357"/>
  <w:drawingGridHorizontalSpacing w:val="78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03B6"/>
    <w:rsid w:val="0000401E"/>
    <w:rsid w:val="000053E3"/>
    <w:rsid w:val="000061EF"/>
    <w:rsid w:val="00007B5C"/>
    <w:rsid w:val="00015471"/>
    <w:rsid w:val="00034CDB"/>
    <w:rsid w:val="000354BB"/>
    <w:rsid w:val="0005691C"/>
    <w:rsid w:val="00067303"/>
    <w:rsid w:val="000747E7"/>
    <w:rsid w:val="000838F1"/>
    <w:rsid w:val="00085A26"/>
    <w:rsid w:val="00086A14"/>
    <w:rsid w:val="0009002C"/>
    <w:rsid w:val="0009320F"/>
    <w:rsid w:val="00097CCE"/>
    <w:rsid w:val="000A37C7"/>
    <w:rsid w:val="000A5F1D"/>
    <w:rsid w:val="000B05BA"/>
    <w:rsid w:val="000B155C"/>
    <w:rsid w:val="000B2108"/>
    <w:rsid w:val="000B217E"/>
    <w:rsid w:val="000B6BBA"/>
    <w:rsid w:val="000C015C"/>
    <w:rsid w:val="000D4A65"/>
    <w:rsid w:val="000D7AE5"/>
    <w:rsid w:val="000E6B4A"/>
    <w:rsid w:val="000F672A"/>
    <w:rsid w:val="000F7314"/>
    <w:rsid w:val="000F7375"/>
    <w:rsid w:val="00104964"/>
    <w:rsid w:val="00112B48"/>
    <w:rsid w:val="001170E1"/>
    <w:rsid w:val="001229F2"/>
    <w:rsid w:val="00131281"/>
    <w:rsid w:val="00135528"/>
    <w:rsid w:val="001434B1"/>
    <w:rsid w:val="001503B6"/>
    <w:rsid w:val="00152DA0"/>
    <w:rsid w:val="0016309A"/>
    <w:rsid w:val="0016596F"/>
    <w:rsid w:val="00165E97"/>
    <w:rsid w:val="00170B61"/>
    <w:rsid w:val="001719B0"/>
    <w:rsid w:val="00173245"/>
    <w:rsid w:val="001748CE"/>
    <w:rsid w:val="00177800"/>
    <w:rsid w:val="0018286D"/>
    <w:rsid w:val="001A0C58"/>
    <w:rsid w:val="001A2012"/>
    <w:rsid w:val="001A47BF"/>
    <w:rsid w:val="001A6918"/>
    <w:rsid w:val="001B0EEC"/>
    <w:rsid w:val="001B4A3D"/>
    <w:rsid w:val="001C1DE3"/>
    <w:rsid w:val="001C2875"/>
    <w:rsid w:val="001E5CA3"/>
    <w:rsid w:val="001E6073"/>
    <w:rsid w:val="001F2F0F"/>
    <w:rsid w:val="00201ACC"/>
    <w:rsid w:val="0020682D"/>
    <w:rsid w:val="002125CB"/>
    <w:rsid w:val="002146F3"/>
    <w:rsid w:val="00214ABA"/>
    <w:rsid w:val="00223D38"/>
    <w:rsid w:val="00225C10"/>
    <w:rsid w:val="00225F48"/>
    <w:rsid w:val="0023073A"/>
    <w:rsid w:val="00230810"/>
    <w:rsid w:val="00235698"/>
    <w:rsid w:val="00240A53"/>
    <w:rsid w:val="00240B42"/>
    <w:rsid w:val="002414E6"/>
    <w:rsid w:val="00242161"/>
    <w:rsid w:val="00242547"/>
    <w:rsid w:val="00242D6E"/>
    <w:rsid w:val="00250304"/>
    <w:rsid w:val="0025120F"/>
    <w:rsid w:val="00251918"/>
    <w:rsid w:val="002672C6"/>
    <w:rsid w:val="00271721"/>
    <w:rsid w:val="00273E55"/>
    <w:rsid w:val="00281046"/>
    <w:rsid w:val="00285925"/>
    <w:rsid w:val="0029079E"/>
    <w:rsid w:val="002A0A7B"/>
    <w:rsid w:val="002B6290"/>
    <w:rsid w:val="002C03D9"/>
    <w:rsid w:val="002C23BD"/>
    <w:rsid w:val="002C2C89"/>
    <w:rsid w:val="002C4156"/>
    <w:rsid w:val="002C7688"/>
    <w:rsid w:val="002D03E7"/>
    <w:rsid w:val="002D0941"/>
    <w:rsid w:val="002D27BE"/>
    <w:rsid w:val="002E679A"/>
    <w:rsid w:val="00300D7F"/>
    <w:rsid w:val="003053B0"/>
    <w:rsid w:val="0031417F"/>
    <w:rsid w:val="003145AE"/>
    <w:rsid w:val="0031746D"/>
    <w:rsid w:val="003242D3"/>
    <w:rsid w:val="003300FD"/>
    <w:rsid w:val="003331F3"/>
    <w:rsid w:val="0033387B"/>
    <w:rsid w:val="00333F4D"/>
    <w:rsid w:val="0033635B"/>
    <w:rsid w:val="00340B82"/>
    <w:rsid w:val="00345CD0"/>
    <w:rsid w:val="0034738B"/>
    <w:rsid w:val="00350AEC"/>
    <w:rsid w:val="00357550"/>
    <w:rsid w:val="00363E62"/>
    <w:rsid w:val="00375240"/>
    <w:rsid w:val="003767CE"/>
    <w:rsid w:val="00391C11"/>
    <w:rsid w:val="003A6693"/>
    <w:rsid w:val="003B1275"/>
    <w:rsid w:val="003B274E"/>
    <w:rsid w:val="003C7BE6"/>
    <w:rsid w:val="003D12AE"/>
    <w:rsid w:val="003D32C2"/>
    <w:rsid w:val="003F40F7"/>
    <w:rsid w:val="00403974"/>
    <w:rsid w:val="004153FB"/>
    <w:rsid w:val="00420948"/>
    <w:rsid w:val="00424862"/>
    <w:rsid w:val="00425FBD"/>
    <w:rsid w:val="0043336F"/>
    <w:rsid w:val="00454827"/>
    <w:rsid w:val="00460702"/>
    <w:rsid w:val="0046224C"/>
    <w:rsid w:val="00464609"/>
    <w:rsid w:val="00472361"/>
    <w:rsid w:val="004749B6"/>
    <w:rsid w:val="00482AB2"/>
    <w:rsid w:val="00490B32"/>
    <w:rsid w:val="00491E29"/>
    <w:rsid w:val="00493231"/>
    <w:rsid w:val="004A2EAD"/>
    <w:rsid w:val="004A70C0"/>
    <w:rsid w:val="004A7DD3"/>
    <w:rsid w:val="004B2D70"/>
    <w:rsid w:val="004B5A92"/>
    <w:rsid w:val="004B740E"/>
    <w:rsid w:val="004C2F01"/>
    <w:rsid w:val="004C2FF0"/>
    <w:rsid w:val="004C606E"/>
    <w:rsid w:val="004D5AB2"/>
    <w:rsid w:val="004E0BFE"/>
    <w:rsid w:val="00527F86"/>
    <w:rsid w:val="00542D29"/>
    <w:rsid w:val="00544986"/>
    <w:rsid w:val="00555E63"/>
    <w:rsid w:val="00560BD8"/>
    <w:rsid w:val="00572193"/>
    <w:rsid w:val="00577E2B"/>
    <w:rsid w:val="00581E7A"/>
    <w:rsid w:val="00581F3C"/>
    <w:rsid w:val="005857CA"/>
    <w:rsid w:val="00585A7E"/>
    <w:rsid w:val="00587137"/>
    <w:rsid w:val="0059139D"/>
    <w:rsid w:val="00592A24"/>
    <w:rsid w:val="00594270"/>
    <w:rsid w:val="005A27B5"/>
    <w:rsid w:val="005B54D7"/>
    <w:rsid w:val="005E754F"/>
    <w:rsid w:val="005E761B"/>
    <w:rsid w:val="005F57B7"/>
    <w:rsid w:val="00602C17"/>
    <w:rsid w:val="00610EE0"/>
    <w:rsid w:val="00613E07"/>
    <w:rsid w:val="00617DFF"/>
    <w:rsid w:val="00622884"/>
    <w:rsid w:val="00624F79"/>
    <w:rsid w:val="00625B1D"/>
    <w:rsid w:val="0063541E"/>
    <w:rsid w:val="00643B40"/>
    <w:rsid w:val="00643D24"/>
    <w:rsid w:val="00652345"/>
    <w:rsid w:val="006544C4"/>
    <w:rsid w:val="0065600E"/>
    <w:rsid w:val="00656A8E"/>
    <w:rsid w:val="00665355"/>
    <w:rsid w:val="0067285A"/>
    <w:rsid w:val="00672CBE"/>
    <w:rsid w:val="006740DA"/>
    <w:rsid w:val="0068416E"/>
    <w:rsid w:val="00692BE4"/>
    <w:rsid w:val="006949D6"/>
    <w:rsid w:val="006953CA"/>
    <w:rsid w:val="006A27D6"/>
    <w:rsid w:val="006A4D23"/>
    <w:rsid w:val="006B07FC"/>
    <w:rsid w:val="006B45AE"/>
    <w:rsid w:val="006B770E"/>
    <w:rsid w:val="006C03BD"/>
    <w:rsid w:val="006D5EA8"/>
    <w:rsid w:val="006E3C38"/>
    <w:rsid w:val="006E49E7"/>
    <w:rsid w:val="006F3E51"/>
    <w:rsid w:val="006F4BA8"/>
    <w:rsid w:val="006F4E14"/>
    <w:rsid w:val="00701CAA"/>
    <w:rsid w:val="007105AC"/>
    <w:rsid w:val="00712FDF"/>
    <w:rsid w:val="007140F0"/>
    <w:rsid w:val="00720483"/>
    <w:rsid w:val="00723FDE"/>
    <w:rsid w:val="007249A3"/>
    <w:rsid w:val="007374F3"/>
    <w:rsid w:val="00747151"/>
    <w:rsid w:val="00771176"/>
    <w:rsid w:val="00774D60"/>
    <w:rsid w:val="00781C5B"/>
    <w:rsid w:val="0078379B"/>
    <w:rsid w:val="0078603D"/>
    <w:rsid w:val="007866CC"/>
    <w:rsid w:val="00795544"/>
    <w:rsid w:val="00796285"/>
    <w:rsid w:val="007A6932"/>
    <w:rsid w:val="007B2008"/>
    <w:rsid w:val="007B65CF"/>
    <w:rsid w:val="007C1E2F"/>
    <w:rsid w:val="007C77AB"/>
    <w:rsid w:val="007D268E"/>
    <w:rsid w:val="007D30EF"/>
    <w:rsid w:val="007E0138"/>
    <w:rsid w:val="007E285E"/>
    <w:rsid w:val="007E42AA"/>
    <w:rsid w:val="007E4A52"/>
    <w:rsid w:val="007E7454"/>
    <w:rsid w:val="007F627B"/>
    <w:rsid w:val="007F64FB"/>
    <w:rsid w:val="007F7540"/>
    <w:rsid w:val="00802BB3"/>
    <w:rsid w:val="00814C8D"/>
    <w:rsid w:val="00815B27"/>
    <w:rsid w:val="00823376"/>
    <w:rsid w:val="00831345"/>
    <w:rsid w:val="008344C8"/>
    <w:rsid w:val="008407A2"/>
    <w:rsid w:val="00847813"/>
    <w:rsid w:val="0086037B"/>
    <w:rsid w:val="00864DF6"/>
    <w:rsid w:val="00871EF2"/>
    <w:rsid w:val="00872D8B"/>
    <w:rsid w:val="008849C3"/>
    <w:rsid w:val="008A3C40"/>
    <w:rsid w:val="008A5945"/>
    <w:rsid w:val="008B2925"/>
    <w:rsid w:val="008B7340"/>
    <w:rsid w:val="008C4B42"/>
    <w:rsid w:val="008D1143"/>
    <w:rsid w:val="008E1EB2"/>
    <w:rsid w:val="008E2D51"/>
    <w:rsid w:val="008E3A5E"/>
    <w:rsid w:val="008F00C0"/>
    <w:rsid w:val="008F127D"/>
    <w:rsid w:val="008F6BF3"/>
    <w:rsid w:val="00907456"/>
    <w:rsid w:val="00915AA6"/>
    <w:rsid w:val="00916181"/>
    <w:rsid w:val="009205F4"/>
    <w:rsid w:val="00931B07"/>
    <w:rsid w:val="0093349C"/>
    <w:rsid w:val="009361E0"/>
    <w:rsid w:val="00943528"/>
    <w:rsid w:val="00945C7E"/>
    <w:rsid w:val="00947581"/>
    <w:rsid w:val="00950E15"/>
    <w:rsid w:val="009535E5"/>
    <w:rsid w:val="00964549"/>
    <w:rsid w:val="00972C9F"/>
    <w:rsid w:val="0098296D"/>
    <w:rsid w:val="0099041C"/>
    <w:rsid w:val="00994518"/>
    <w:rsid w:val="009A3F00"/>
    <w:rsid w:val="009B19D8"/>
    <w:rsid w:val="009B2999"/>
    <w:rsid w:val="009C17C7"/>
    <w:rsid w:val="009C30AB"/>
    <w:rsid w:val="009C41FA"/>
    <w:rsid w:val="009C5091"/>
    <w:rsid w:val="009C7145"/>
    <w:rsid w:val="009E12E6"/>
    <w:rsid w:val="009E1A2C"/>
    <w:rsid w:val="009E7767"/>
    <w:rsid w:val="009E7888"/>
    <w:rsid w:val="009F036C"/>
    <w:rsid w:val="009F587A"/>
    <w:rsid w:val="009F5AA6"/>
    <w:rsid w:val="00A02A54"/>
    <w:rsid w:val="00A10482"/>
    <w:rsid w:val="00A212E3"/>
    <w:rsid w:val="00A22006"/>
    <w:rsid w:val="00A22902"/>
    <w:rsid w:val="00A36AFA"/>
    <w:rsid w:val="00A3742A"/>
    <w:rsid w:val="00A37D8A"/>
    <w:rsid w:val="00A43C2B"/>
    <w:rsid w:val="00A47E4B"/>
    <w:rsid w:val="00A538C8"/>
    <w:rsid w:val="00A540EA"/>
    <w:rsid w:val="00A54921"/>
    <w:rsid w:val="00A639B3"/>
    <w:rsid w:val="00A65885"/>
    <w:rsid w:val="00A85D2B"/>
    <w:rsid w:val="00A86607"/>
    <w:rsid w:val="00AA5B51"/>
    <w:rsid w:val="00AB4CF5"/>
    <w:rsid w:val="00AB4F80"/>
    <w:rsid w:val="00AB69B5"/>
    <w:rsid w:val="00AC40EC"/>
    <w:rsid w:val="00AD2737"/>
    <w:rsid w:val="00AD343D"/>
    <w:rsid w:val="00AD3B65"/>
    <w:rsid w:val="00AD3C56"/>
    <w:rsid w:val="00AD7430"/>
    <w:rsid w:val="00AE333F"/>
    <w:rsid w:val="00AF02F2"/>
    <w:rsid w:val="00AF2E9A"/>
    <w:rsid w:val="00AF4496"/>
    <w:rsid w:val="00AF6BE7"/>
    <w:rsid w:val="00B024EC"/>
    <w:rsid w:val="00B04354"/>
    <w:rsid w:val="00B07043"/>
    <w:rsid w:val="00B173EC"/>
    <w:rsid w:val="00B2470C"/>
    <w:rsid w:val="00B35BE1"/>
    <w:rsid w:val="00B36232"/>
    <w:rsid w:val="00B534E9"/>
    <w:rsid w:val="00B6204D"/>
    <w:rsid w:val="00B65520"/>
    <w:rsid w:val="00B67A84"/>
    <w:rsid w:val="00B75006"/>
    <w:rsid w:val="00B835F2"/>
    <w:rsid w:val="00B86487"/>
    <w:rsid w:val="00B90B6D"/>
    <w:rsid w:val="00B9312F"/>
    <w:rsid w:val="00B95AFF"/>
    <w:rsid w:val="00BA0A1A"/>
    <w:rsid w:val="00BA4223"/>
    <w:rsid w:val="00BA4E7A"/>
    <w:rsid w:val="00BA4F2D"/>
    <w:rsid w:val="00BA569C"/>
    <w:rsid w:val="00BA5E4E"/>
    <w:rsid w:val="00BB05B8"/>
    <w:rsid w:val="00BB2C97"/>
    <w:rsid w:val="00BB3F5E"/>
    <w:rsid w:val="00BB6122"/>
    <w:rsid w:val="00BC5261"/>
    <w:rsid w:val="00BD5569"/>
    <w:rsid w:val="00BF2329"/>
    <w:rsid w:val="00BF525A"/>
    <w:rsid w:val="00BF65E1"/>
    <w:rsid w:val="00C00128"/>
    <w:rsid w:val="00C00E28"/>
    <w:rsid w:val="00C1034F"/>
    <w:rsid w:val="00C200F0"/>
    <w:rsid w:val="00C40C25"/>
    <w:rsid w:val="00C43FE6"/>
    <w:rsid w:val="00C46D89"/>
    <w:rsid w:val="00C470F1"/>
    <w:rsid w:val="00C57BC0"/>
    <w:rsid w:val="00C618D7"/>
    <w:rsid w:val="00C61E9C"/>
    <w:rsid w:val="00C70A87"/>
    <w:rsid w:val="00C71F77"/>
    <w:rsid w:val="00C816A0"/>
    <w:rsid w:val="00C84C4B"/>
    <w:rsid w:val="00C9017A"/>
    <w:rsid w:val="00C90A84"/>
    <w:rsid w:val="00C913B8"/>
    <w:rsid w:val="00C9291C"/>
    <w:rsid w:val="00C93774"/>
    <w:rsid w:val="00C96865"/>
    <w:rsid w:val="00CB00F6"/>
    <w:rsid w:val="00CB1A52"/>
    <w:rsid w:val="00CB3903"/>
    <w:rsid w:val="00CB4513"/>
    <w:rsid w:val="00CC5A64"/>
    <w:rsid w:val="00CC7679"/>
    <w:rsid w:val="00CD0118"/>
    <w:rsid w:val="00CD0798"/>
    <w:rsid w:val="00CE4F72"/>
    <w:rsid w:val="00CE79D8"/>
    <w:rsid w:val="00CF00F6"/>
    <w:rsid w:val="00CF5037"/>
    <w:rsid w:val="00D00052"/>
    <w:rsid w:val="00D00903"/>
    <w:rsid w:val="00D00AD8"/>
    <w:rsid w:val="00D02E2E"/>
    <w:rsid w:val="00D0443C"/>
    <w:rsid w:val="00D072A8"/>
    <w:rsid w:val="00D07ED1"/>
    <w:rsid w:val="00D1031D"/>
    <w:rsid w:val="00D16A5E"/>
    <w:rsid w:val="00D2121C"/>
    <w:rsid w:val="00D458F8"/>
    <w:rsid w:val="00D51060"/>
    <w:rsid w:val="00D51B6D"/>
    <w:rsid w:val="00D53BC7"/>
    <w:rsid w:val="00D5564F"/>
    <w:rsid w:val="00D56BF3"/>
    <w:rsid w:val="00D57D97"/>
    <w:rsid w:val="00D627FE"/>
    <w:rsid w:val="00D666C4"/>
    <w:rsid w:val="00D666F5"/>
    <w:rsid w:val="00D70DB2"/>
    <w:rsid w:val="00D72A9B"/>
    <w:rsid w:val="00D74A51"/>
    <w:rsid w:val="00D74D9C"/>
    <w:rsid w:val="00D959E0"/>
    <w:rsid w:val="00DA030C"/>
    <w:rsid w:val="00DA1B5A"/>
    <w:rsid w:val="00DA3879"/>
    <w:rsid w:val="00DA5AA6"/>
    <w:rsid w:val="00DA6437"/>
    <w:rsid w:val="00DB6048"/>
    <w:rsid w:val="00DC55BA"/>
    <w:rsid w:val="00DC717D"/>
    <w:rsid w:val="00DD2887"/>
    <w:rsid w:val="00DD590E"/>
    <w:rsid w:val="00DD7956"/>
    <w:rsid w:val="00DE298B"/>
    <w:rsid w:val="00DE5F6C"/>
    <w:rsid w:val="00DF4022"/>
    <w:rsid w:val="00DF4342"/>
    <w:rsid w:val="00DF672E"/>
    <w:rsid w:val="00DF6C16"/>
    <w:rsid w:val="00E05D0D"/>
    <w:rsid w:val="00E06FF4"/>
    <w:rsid w:val="00E147AF"/>
    <w:rsid w:val="00E20C1C"/>
    <w:rsid w:val="00E22F05"/>
    <w:rsid w:val="00E258A8"/>
    <w:rsid w:val="00E27089"/>
    <w:rsid w:val="00E3754D"/>
    <w:rsid w:val="00E50A8A"/>
    <w:rsid w:val="00E516E4"/>
    <w:rsid w:val="00E518EF"/>
    <w:rsid w:val="00E527CF"/>
    <w:rsid w:val="00E53B2E"/>
    <w:rsid w:val="00E62E09"/>
    <w:rsid w:val="00E70591"/>
    <w:rsid w:val="00E73215"/>
    <w:rsid w:val="00E76EAD"/>
    <w:rsid w:val="00E8108D"/>
    <w:rsid w:val="00E85CC9"/>
    <w:rsid w:val="00E910FD"/>
    <w:rsid w:val="00E918D5"/>
    <w:rsid w:val="00E941C1"/>
    <w:rsid w:val="00E944AC"/>
    <w:rsid w:val="00E94A52"/>
    <w:rsid w:val="00EA10E7"/>
    <w:rsid w:val="00EA1912"/>
    <w:rsid w:val="00EB0D3D"/>
    <w:rsid w:val="00EB1CBB"/>
    <w:rsid w:val="00EB2B9D"/>
    <w:rsid w:val="00EC37BB"/>
    <w:rsid w:val="00ED2D24"/>
    <w:rsid w:val="00ED3F48"/>
    <w:rsid w:val="00F029EB"/>
    <w:rsid w:val="00F0453F"/>
    <w:rsid w:val="00F16C21"/>
    <w:rsid w:val="00F173DB"/>
    <w:rsid w:val="00F31BDE"/>
    <w:rsid w:val="00F354C0"/>
    <w:rsid w:val="00F40408"/>
    <w:rsid w:val="00F405DD"/>
    <w:rsid w:val="00F431AB"/>
    <w:rsid w:val="00F47163"/>
    <w:rsid w:val="00F50487"/>
    <w:rsid w:val="00F64223"/>
    <w:rsid w:val="00F67F9E"/>
    <w:rsid w:val="00F7165E"/>
    <w:rsid w:val="00F72277"/>
    <w:rsid w:val="00F826AF"/>
    <w:rsid w:val="00F83396"/>
    <w:rsid w:val="00F867AD"/>
    <w:rsid w:val="00F97A87"/>
    <w:rsid w:val="00FA1F02"/>
    <w:rsid w:val="00FA4132"/>
    <w:rsid w:val="00FB1FBE"/>
    <w:rsid w:val="00FB3605"/>
    <w:rsid w:val="00FC1201"/>
    <w:rsid w:val="00FC274B"/>
    <w:rsid w:val="00FC5867"/>
    <w:rsid w:val="00FC6EDD"/>
    <w:rsid w:val="00FC6F20"/>
    <w:rsid w:val="00FD106B"/>
    <w:rsid w:val="00FD5049"/>
    <w:rsid w:val="00FE2444"/>
    <w:rsid w:val="00FF30E4"/>
    <w:rsid w:val="00FF37BD"/>
    <w:rsid w:val="00FF6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9312F"/>
    <w:rPr>
      <w:sz w:val="24"/>
      <w:szCs w:val="24"/>
    </w:rPr>
  </w:style>
  <w:style w:type="paragraph" w:styleId="1">
    <w:name w:val="heading 1"/>
    <w:basedOn w:val="a"/>
    <w:next w:val="a0"/>
    <w:link w:val="10"/>
    <w:uiPriority w:val="99"/>
    <w:qFormat/>
    <w:rsid w:val="00EB1CBB"/>
    <w:pPr>
      <w:keepNext/>
      <w:keepLines/>
      <w:spacing w:after="220" w:line="200" w:lineRule="atLeast"/>
      <w:ind w:left="835"/>
      <w:outlineLvl w:val="0"/>
    </w:pPr>
    <w:rPr>
      <w:rFonts w:ascii="Arial Black" w:hAnsi="Arial Black"/>
      <w:spacing w:val="-10"/>
      <w:kern w:val="28"/>
      <w:sz w:val="22"/>
      <w:szCs w:val="20"/>
      <w:lang w:eastAsia="en-US"/>
    </w:rPr>
  </w:style>
  <w:style w:type="paragraph" w:styleId="2">
    <w:name w:val="heading 2"/>
    <w:basedOn w:val="a"/>
    <w:next w:val="a0"/>
    <w:link w:val="20"/>
    <w:uiPriority w:val="99"/>
    <w:qFormat/>
    <w:rsid w:val="00EB1CBB"/>
    <w:pPr>
      <w:keepNext/>
      <w:keepLines/>
      <w:spacing w:line="200" w:lineRule="atLeast"/>
      <w:ind w:left="835"/>
      <w:outlineLvl w:val="1"/>
    </w:pPr>
    <w:rPr>
      <w:rFonts w:ascii="Arial Black" w:hAnsi="Arial Black"/>
      <w:spacing w:val="-10"/>
      <w:kern w:val="28"/>
      <w:sz w:val="20"/>
      <w:szCs w:val="20"/>
      <w:lang w:eastAsia="en-US"/>
    </w:rPr>
  </w:style>
  <w:style w:type="paragraph" w:styleId="3">
    <w:name w:val="heading 3"/>
    <w:basedOn w:val="a"/>
    <w:next w:val="a0"/>
    <w:link w:val="30"/>
    <w:uiPriority w:val="99"/>
    <w:qFormat/>
    <w:rsid w:val="00EB1CBB"/>
    <w:pPr>
      <w:keepNext/>
      <w:keepLines/>
      <w:spacing w:line="180" w:lineRule="atLeast"/>
      <w:ind w:left="1195"/>
      <w:outlineLvl w:val="2"/>
    </w:pPr>
    <w:rPr>
      <w:rFonts w:ascii="Arial Black" w:hAnsi="Arial Black"/>
      <w:spacing w:val="-5"/>
      <w:kern w:val="28"/>
      <w:sz w:val="20"/>
      <w:szCs w:val="20"/>
      <w:lang w:eastAsia="en-US"/>
    </w:rPr>
  </w:style>
  <w:style w:type="paragraph" w:styleId="4">
    <w:name w:val="heading 4"/>
    <w:basedOn w:val="a"/>
    <w:next w:val="a0"/>
    <w:link w:val="40"/>
    <w:uiPriority w:val="99"/>
    <w:qFormat/>
    <w:rsid w:val="00EB1CBB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  <w:szCs w:val="20"/>
      <w:lang w:eastAsia="en-US"/>
    </w:rPr>
  </w:style>
  <w:style w:type="paragraph" w:styleId="5">
    <w:name w:val="heading 5"/>
    <w:basedOn w:val="a"/>
    <w:next w:val="a0"/>
    <w:link w:val="50"/>
    <w:uiPriority w:val="99"/>
    <w:qFormat/>
    <w:rsid w:val="00EB1CBB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  <w:szCs w:val="20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EB1CBB"/>
    <w:pPr>
      <w:spacing w:before="240" w:after="60"/>
      <w:ind w:left="835"/>
      <w:outlineLvl w:val="5"/>
    </w:pPr>
    <w:rPr>
      <w:b/>
      <w:bCs/>
      <w:spacing w:val="-5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EB1CBB"/>
    <w:pPr>
      <w:spacing w:before="240" w:after="60"/>
      <w:ind w:left="835"/>
      <w:outlineLvl w:val="6"/>
    </w:pPr>
    <w:rPr>
      <w:spacing w:val="-5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EB1CBB"/>
    <w:pPr>
      <w:spacing w:before="240" w:after="60"/>
      <w:ind w:left="835"/>
      <w:outlineLvl w:val="7"/>
    </w:pPr>
    <w:rPr>
      <w:i/>
      <w:iCs/>
      <w:spacing w:val="-5"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EB1CBB"/>
    <w:pPr>
      <w:spacing w:before="240" w:after="60"/>
      <w:ind w:left="835"/>
      <w:outlineLvl w:val="8"/>
    </w:pPr>
    <w:rPr>
      <w:rFonts w:ascii="Arial" w:hAnsi="Arial" w:cs="Arial"/>
      <w:spacing w:val="-5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7866C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semiHidden/>
    <w:locked/>
    <w:rsid w:val="007866C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866CC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7866CC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7866C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9"/>
    <w:semiHidden/>
    <w:locked/>
    <w:rsid w:val="007866CC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7866CC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semiHidden/>
    <w:locked/>
    <w:rsid w:val="007866CC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9"/>
    <w:semiHidden/>
    <w:locked/>
    <w:rsid w:val="007866CC"/>
    <w:rPr>
      <w:rFonts w:ascii="Cambria" w:hAnsi="Cambria" w:cs="Times New Roman"/>
    </w:rPr>
  </w:style>
  <w:style w:type="paragraph" w:styleId="a0">
    <w:name w:val="Body Text"/>
    <w:basedOn w:val="a"/>
    <w:link w:val="a4"/>
    <w:uiPriority w:val="99"/>
    <w:rsid w:val="00EB1CBB"/>
    <w:pPr>
      <w:spacing w:after="220" w:line="180" w:lineRule="atLeast"/>
      <w:ind w:left="835"/>
      <w:jc w:val="both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4">
    <w:name w:val="Основной текст Знак"/>
    <w:basedOn w:val="a1"/>
    <w:link w:val="a0"/>
    <w:uiPriority w:val="99"/>
    <w:semiHidden/>
    <w:locked/>
    <w:rsid w:val="007866CC"/>
    <w:rPr>
      <w:rFonts w:cs="Times New Roman"/>
      <w:sz w:val="24"/>
      <w:szCs w:val="24"/>
    </w:rPr>
  </w:style>
  <w:style w:type="table" w:styleId="a5">
    <w:name w:val="Table Grid"/>
    <w:basedOn w:val="a2"/>
    <w:uiPriority w:val="99"/>
    <w:rsid w:val="007471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1"/>
    <w:uiPriority w:val="99"/>
    <w:rsid w:val="00EB1CBB"/>
    <w:rPr>
      <w:rFonts w:cs="Times New Roman"/>
      <w:color w:val="0000FF"/>
      <w:u w:val="single"/>
      <w:lang w:val="ru-RU"/>
    </w:rPr>
  </w:style>
  <w:style w:type="character" w:styleId="a7">
    <w:name w:val="FollowedHyperlink"/>
    <w:basedOn w:val="a1"/>
    <w:uiPriority w:val="99"/>
    <w:rsid w:val="00EB1CBB"/>
    <w:rPr>
      <w:rFonts w:cs="Times New Roman"/>
      <w:color w:val="800080"/>
      <w:u w:val="single"/>
      <w:lang w:val="ru-RU"/>
    </w:rPr>
  </w:style>
  <w:style w:type="character" w:styleId="HTML">
    <w:name w:val="HTML Acronym"/>
    <w:basedOn w:val="a1"/>
    <w:uiPriority w:val="99"/>
    <w:rsid w:val="00EB1CBB"/>
    <w:rPr>
      <w:rFonts w:cs="Times New Roman"/>
      <w:lang w:val="ru-RU"/>
    </w:rPr>
  </w:style>
  <w:style w:type="paragraph" w:styleId="HTML0">
    <w:name w:val="HTML Address"/>
    <w:basedOn w:val="a"/>
    <w:link w:val="HTML1"/>
    <w:uiPriority w:val="99"/>
    <w:rsid w:val="00EB1CBB"/>
    <w:pPr>
      <w:ind w:left="835"/>
    </w:pPr>
    <w:rPr>
      <w:rFonts w:ascii="Arial" w:hAnsi="Arial"/>
      <w:i/>
      <w:iCs/>
      <w:spacing w:val="-5"/>
      <w:sz w:val="20"/>
      <w:szCs w:val="20"/>
      <w:lang w:eastAsia="en-US"/>
    </w:rPr>
  </w:style>
  <w:style w:type="character" w:customStyle="1" w:styleId="HTML1">
    <w:name w:val="Адрес HTML Знак"/>
    <w:basedOn w:val="a1"/>
    <w:link w:val="HTML0"/>
    <w:uiPriority w:val="99"/>
    <w:semiHidden/>
    <w:locked/>
    <w:rsid w:val="007866CC"/>
    <w:rPr>
      <w:rFonts w:cs="Times New Roman"/>
      <w:i/>
      <w:iCs/>
      <w:sz w:val="24"/>
      <w:szCs w:val="24"/>
    </w:rPr>
  </w:style>
  <w:style w:type="character" w:styleId="HTML2">
    <w:name w:val="HTML Cite"/>
    <w:basedOn w:val="a1"/>
    <w:uiPriority w:val="99"/>
    <w:rsid w:val="00EB1CBB"/>
    <w:rPr>
      <w:rFonts w:cs="Times New Roman"/>
      <w:i/>
      <w:iCs/>
      <w:lang w:val="ru-RU"/>
    </w:rPr>
  </w:style>
  <w:style w:type="character" w:styleId="HTML3">
    <w:name w:val="HTML Code"/>
    <w:basedOn w:val="a1"/>
    <w:uiPriority w:val="99"/>
    <w:rsid w:val="00EB1CBB"/>
    <w:rPr>
      <w:rFonts w:ascii="Courier New" w:hAnsi="Courier New" w:cs="Times New Roman"/>
      <w:sz w:val="20"/>
      <w:szCs w:val="20"/>
      <w:lang w:val="ru-RU"/>
    </w:rPr>
  </w:style>
  <w:style w:type="character" w:styleId="HTML4">
    <w:name w:val="HTML Definition"/>
    <w:basedOn w:val="a1"/>
    <w:uiPriority w:val="99"/>
    <w:rsid w:val="00EB1CBB"/>
    <w:rPr>
      <w:rFonts w:cs="Times New Roman"/>
      <w:i/>
      <w:iCs/>
      <w:lang w:val="ru-RU"/>
    </w:rPr>
  </w:style>
  <w:style w:type="character" w:styleId="a8">
    <w:name w:val="Emphasis"/>
    <w:basedOn w:val="a1"/>
    <w:uiPriority w:val="99"/>
    <w:qFormat/>
    <w:rsid w:val="00EB1CBB"/>
    <w:rPr>
      <w:rFonts w:ascii="Arial Black" w:hAnsi="Arial Black" w:cs="Times New Roman"/>
      <w:sz w:val="18"/>
    </w:rPr>
  </w:style>
  <w:style w:type="character" w:styleId="HTML5">
    <w:name w:val="HTML Keyboard"/>
    <w:basedOn w:val="a1"/>
    <w:uiPriority w:val="99"/>
    <w:rsid w:val="00EB1CBB"/>
    <w:rPr>
      <w:rFonts w:ascii="Courier New" w:hAnsi="Courier New" w:cs="Times New Roman"/>
      <w:sz w:val="20"/>
      <w:szCs w:val="20"/>
      <w:lang w:val="ru-RU"/>
    </w:rPr>
  </w:style>
  <w:style w:type="paragraph" w:styleId="HTML6">
    <w:name w:val="HTML Preformatted"/>
    <w:basedOn w:val="a"/>
    <w:link w:val="HTML7"/>
    <w:uiPriority w:val="99"/>
    <w:rsid w:val="00EB1C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835"/>
    </w:pPr>
    <w:rPr>
      <w:rFonts w:ascii="Courier New" w:hAnsi="Courier New" w:cs="Courier New"/>
      <w:spacing w:val="-5"/>
      <w:sz w:val="20"/>
      <w:szCs w:val="20"/>
      <w:lang w:eastAsia="en-US"/>
    </w:rPr>
  </w:style>
  <w:style w:type="character" w:customStyle="1" w:styleId="HTML7">
    <w:name w:val="Стандартный HTML Знак"/>
    <w:basedOn w:val="a1"/>
    <w:link w:val="HTML6"/>
    <w:uiPriority w:val="99"/>
    <w:semiHidden/>
    <w:locked/>
    <w:rsid w:val="007866CC"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1"/>
    <w:uiPriority w:val="99"/>
    <w:rsid w:val="00EB1CBB"/>
    <w:rPr>
      <w:rFonts w:ascii="Courier New" w:hAnsi="Courier New" w:cs="Times New Roman"/>
      <w:lang w:val="ru-RU"/>
    </w:rPr>
  </w:style>
  <w:style w:type="character" w:styleId="a9">
    <w:name w:val="Strong"/>
    <w:basedOn w:val="a1"/>
    <w:uiPriority w:val="99"/>
    <w:qFormat/>
    <w:rsid w:val="00EB1CBB"/>
    <w:rPr>
      <w:rFonts w:cs="Times New Roman"/>
      <w:b/>
      <w:bCs/>
      <w:lang w:val="ru-RU"/>
    </w:rPr>
  </w:style>
  <w:style w:type="character" w:styleId="HTML9">
    <w:name w:val="HTML Typewriter"/>
    <w:basedOn w:val="a1"/>
    <w:uiPriority w:val="99"/>
    <w:rsid w:val="00EB1CBB"/>
    <w:rPr>
      <w:rFonts w:ascii="Courier New" w:hAnsi="Courier New" w:cs="Times New Roman"/>
      <w:sz w:val="20"/>
      <w:szCs w:val="20"/>
      <w:lang w:val="ru-RU"/>
    </w:rPr>
  </w:style>
  <w:style w:type="character" w:styleId="HTMLa">
    <w:name w:val="HTML Variable"/>
    <w:basedOn w:val="a1"/>
    <w:uiPriority w:val="99"/>
    <w:rsid w:val="00EB1CBB"/>
    <w:rPr>
      <w:rFonts w:cs="Times New Roman"/>
      <w:i/>
      <w:iCs/>
      <w:lang w:val="ru-RU"/>
    </w:rPr>
  </w:style>
  <w:style w:type="paragraph" w:styleId="aa">
    <w:name w:val="Normal (Web)"/>
    <w:basedOn w:val="a"/>
    <w:uiPriority w:val="99"/>
    <w:rsid w:val="00EB1CBB"/>
    <w:pPr>
      <w:ind w:left="835"/>
    </w:pPr>
    <w:rPr>
      <w:spacing w:val="-5"/>
      <w:sz w:val="20"/>
      <w:lang w:eastAsia="en-US"/>
    </w:rPr>
  </w:style>
  <w:style w:type="paragraph" w:styleId="ab">
    <w:name w:val="Normal Indent"/>
    <w:basedOn w:val="a"/>
    <w:uiPriority w:val="99"/>
    <w:rsid w:val="00EB1CBB"/>
    <w:pPr>
      <w:ind w:left="1555"/>
    </w:pPr>
    <w:rPr>
      <w:rFonts w:ascii="Arial" w:hAnsi="Arial"/>
      <w:spacing w:val="-5"/>
      <w:sz w:val="20"/>
      <w:szCs w:val="20"/>
      <w:lang w:eastAsia="en-US"/>
    </w:rPr>
  </w:style>
  <w:style w:type="paragraph" w:styleId="ac">
    <w:name w:val="envelope address"/>
    <w:basedOn w:val="a"/>
    <w:uiPriority w:val="99"/>
    <w:rsid w:val="00EB1CBB"/>
    <w:pPr>
      <w:framePr w:w="7920" w:h="1980" w:hSpace="180" w:wrap="auto" w:hAnchor="page" w:xAlign="center" w:yAlign="bottom"/>
      <w:ind w:left="2880"/>
    </w:pPr>
    <w:rPr>
      <w:rFonts w:ascii="Arial" w:hAnsi="Arial" w:cs="Arial"/>
      <w:spacing w:val="-5"/>
      <w:lang w:eastAsia="en-US"/>
    </w:rPr>
  </w:style>
  <w:style w:type="paragraph" w:styleId="21">
    <w:name w:val="envelope return"/>
    <w:basedOn w:val="a"/>
    <w:uiPriority w:val="99"/>
    <w:rsid w:val="00EB1CBB"/>
    <w:pPr>
      <w:ind w:left="835"/>
    </w:pPr>
    <w:rPr>
      <w:rFonts w:ascii="Arial" w:hAnsi="Arial" w:cs="Arial"/>
      <w:spacing w:val="-5"/>
      <w:sz w:val="20"/>
      <w:szCs w:val="20"/>
      <w:lang w:eastAsia="en-US"/>
    </w:rPr>
  </w:style>
  <w:style w:type="paragraph" w:styleId="ad">
    <w:name w:val="List"/>
    <w:basedOn w:val="a"/>
    <w:uiPriority w:val="99"/>
    <w:rsid w:val="00EB1CBB"/>
    <w:pPr>
      <w:ind w:left="1195" w:hanging="360"/>
    </w:pPr>
    <w:rPr>
      <w:rFonts w:ascii="Arial" w:hAnsi="Arial"/>
      <w:spacing w:val="-5"/>
      <w:sz w:val="20"/>
      <w:szCs w:val="20"/>
      <w:lang w:eastAsia="en-US"/>
    </w:rPr>
  </w:style>
  <w:style w:type="paragraph" w:styleId="ae">
    <w:name w:val="List Bullet"/>
    <w:basedOn w:val="a"/>
    <w:autoRedefine/>
    <w:uiPriority w:val="99"/>
    <w:rsid w:val="00EB1CBB"/>
    <w:pPr>
      <w:tabs>
        <w:tab w:val="num" w:pos="360"/>
      </w:tabs>
      <w:ind w:left="1195" w:hanging="360"/>
    </w:pPr>
    <w:rPr>
      <w:rFonts w:ascii="Arial" w:hAnsi="Arial"/>
      <w:spacing w:val="-5"/>
      <w:sz w:val="20"/>
      <w:szCs w:val="20"/>
      <w:lang w:eastAsia="en-US"/>
    </w:rPr>
  </w:style>
  <w:style w:type="paragraph" w:styleId="af">
    <w:name w:val="List Number"/>
    <w:basedOn w:val="a"/>
    <w:uiPriority w:val="99"/>
    <w:rsid w:val="00EB1CBB"/>
    <w:pPr>
      <w:tabs>
        <w:tab w:val="num" w:pos="360"/>
      </w:tabs>
      <w:ind w:left="1195" w:hanging="360"/>
    </w:pPr>
    <w:rPr>
      <w:rFonts w:ascii="Arial" w:hAnsi="Arial"/>
      <w:spacing w:val="-5"/>
      <w:sz w:val="20"/>
      <w:szCs w:val="20"/>
      <w:lang w:eastAsia="en-US"/>
    </w:rPr>
  </w:style>
  <w:style w:type="paragraph" w:styleId="22">
    <w:name w:val="List 2"/>
    <w:basedOn w:val="a"/>
    <w:uiPriority w:val="99"/>
    <w:rsid w:val="00EB1CBB"/>
    <w:pPr>
      <w:ind w:left="1555" w:hanging="360"/>
    </w:pPr>
    <w:rPr>
      <w:rFonts w:ascii="Arial" w:hAnsi="Arial"/>
      <w:spacing w:val="-5"/>
      <w:sz w:val="20"/>
      <w:szCs w:val="20"/>
      <w:lang w:eastAsia="en-US"/>
    </w:rPr>
  </w:style>
  <w:style w:type="paragraph" w:styleId="31">
    <w:name w:val="List 3"/>
    <w:basedOn w:val="a"/>
    <w:uiPriority w:val="99"/>
    <w:rsid w:val="00EB1CBB"/>
    <w:pPr>
      <w:ind w:left="1915" w:hanging="360"/>
    </w:pPr>
    <w:rPr>
      <w:rFonts w:ascii="Arial" w:hAnsi="Arial"/>
      <w:spacing w:val="-5"/>
      <w:sz w:val="20"/>
      <w:szCs w:val="20"/>
      <w:lang w:eastAsia="en-US"/>
    </w:rPr>
  </w:style>
  <w:style w:type="paragraph" w:styleId="41">
    <w:name w:val="List 4"/>
    <w:basedOn w:val="a"/>
    <w:uiPriority w:val="99"/>
    <w:rsid w:val="00EB1CBB"/>
    <w:pPr>
      <w:ind w:left="2275" w:hanging="360"/>
    </w:pPr>
    <w:rPr>
      <w:rFonts w:ascii="Arial" w:hAnsi="Arial"/>
      <w:spacing w:val="-5"/>
      <w:sz w:val="20"/>
      <w:szCs w:val="20"/>
      <w:lang w:eastAsia="en-US"/>
    </w:rPr>
  </w:style>
  <w:style w:type="paragraph" w:styleId="51">
    <w:name w:val="List 5"/>
    <w:basedOn w:val="a"/>
    <w:uiPriority w:val="99"/>
    <w:rsid w:val="00EB1CBB"/>
    <w:pPr>
      <w:ind w:left="2635" w:hanging="360"/>
    </w:pPr>
    <w:rPr>
      <w:rFonts w:ascii="Arial" w:hAnsi="Arial"/>
      <w:spacing w:val="-5"/>
      <w:sz w:val="20"/>
      <w:szCs w:val="20"/>
      <w:lang w:eastAsia="en-US"/>
    </w:rPr>
  </w:style>
  <w:style w:type="paragraph" w:styleId="23">
    <w:name w:val="List Bullet 2"/>
    <w:basedOn w:val="a"/>
    <w:autoRedefine/>
    <w:uiPriority w:val="99"/>
    <w:rsid w:val="00EB1CBB"/>
    <w:pPr>
      <w:tabs>
        <w:tab w:val="num" w:pos="720"/>
      </w:tabs>
      <w:ind w:left="1555" w:hanging="360"/>
    </w:pPr>
    <w:rPr>
      <w:rFonts w:ascii="Arial" w:hAnsi="Arial"/>
      <w:spacing w:val="-5"/>
      <w:sz w:val="20"/>
      <w:szCs w:val="20"/>
      <w:lang w:eastAsia="en-US"/>
    </w:rPr>
  </w:style>
  <w:style w:type="paragraph" w:styleId="32">
    <w:name w:val="List Bullet 3"/>
    <w:basedOn w:val="a"/>
    <w:autoRedefine/>
    <w:uiPriority w:val="99"/>
    <w:rsid w:val="00EB1CBB"/>
    <w:pPr>
      <w:tabs>
        <w:tab w:val="num" w:pos="1080"/>
      </w:tabs>
      <w:ind w:left="1915" w:hanging="360"/>
    </w:pPr>
    <w:rPr>
      <w:rFonts w:ascii="Arial" w:hAnsi="Arial"/>
      <w:spacing w:val="-5"/>
      <w:sz w:val="20"/>
      <w:szCs w:val="20"/>
      <w:lang w:eastAsia="en-US"/>
    </w:rPr>
  </w:style>
  <w:style w:type="paragraph" w:styleId="42">
    <w:name w:val="List Bullet 4"/>
    <w:basedOn w:val="a"/>
    <w:autoRedefine/>
    <w:uiPriority w:val="99"/>
    <w:rsid w:val="00EB1CBB"/>
    <w:pPr>
      <w:tabs>
        <w:tab w:val="num" w:pos="1440"/>
      </w:tabs>
      <w:ind w:left="2275" w:hanging="360"/>
    </w:pPr>
    <w:rPr>
      <w:rFonts w:ascii="Arial" w:hAnsi="Arial"/>
      <w:spacing w:val="-5"/>
      <w:sz w:val="20"/>
      <w:szCs w:val="20"/>
      <w:lang w:eastAsia="en-US"/>
    </w:rPr>
  </w:style>
  <w:style w:type="paragraph" w:styleId="52">
    <w:name w:val="List Bullet 5"/>
    <w:basedOn w:val="a"/>
    <w:autoRedefine/>
    <w:uiPriority w:val="99"/>
    <w:rsid w:val="00EB1CBB"/>
    <w:pPr>
      <w:tabs>
        <w:tab w:val="num" w:pos="1800"/>
      </w:tabs>
      <w:ind w:left="2635" w:hanging="360"/>
    </w:pPr>
    <w:rPr>
      <w:rFonts w:ascii="Arial" w:hAnsi="Arial"/>
      <w:spacing w:val="-5"/>
      <w:sz w:val="20"/>
      <w:szCs w:val="20"/>
      <w:lang w:eastAsia="en-US"/>
    </w:rPr>
  </w:style>
  <w:style w:type="paragraph" w:styleId="24">
    <w:name w:val="List Number 2"/>
    <w:basedOn w:val="a"/>
    <w:uiPriority w:val="99"/>
    <w:rsid w:val="00EB1CBB"/>
    <w:pPr>
      <w:tabs>
        <w:tab w:val="num" w:pos="720"/>
      </w:tabs>
      <w:ind w:left="1555" w:hanging="360"/>
    </w:pPr>
    <w:rPr>
      <w:rFonts w:ascii="Arial" w:hAnsi="Arial"/>
      <w:spacing w:val="-5"/>
      <w:sz w:val="20"/>
      <w:szCs w:val="20"/>
      <w:lang w:eastAsia="en-US"/>
    </w:rPr>
  </w:style>
  <w:style w:type="paragraph" w:styleId="33">
    <w:name w:val="List Number 3"/>
    <w:basedOn w:val="a"/>
    <w:uiPriority w:val="99"/>
    <w:rsid w:val="00EB1CBB"/>
    <w:pPr>
      <w:tabs>
        <w:tab w:val="num" w:pos="1080"/>
      </w:tabs>
      <w:ind w:left="1915" w:hanging="360"/>
    </w:pPr>
    <w:rPr>
      <w:rFonts w:ascii="Arial" w:hAnsi="Arial"/>
      <w:spacing w:val="-5"/>
      <w:sz w:val="20"/>
      <w:szCs w:val="20"/>
      <w:lang w:eastAsia="en-US"/>
    </w:rPr>
  </w:style>
  <w:style w:type="paragraph" w:styleId="43">
    <w:name w:val="List Number 4"/>
    <w:basedOn w:val="a"/>
    <w:uiPriority w:val="99"/>
    <w:rsid w:val="00EB1CBB"/>
    <w:pPr>
      <w:tabs>
        <w:tab w:val="num" w:pos="1440"/>
      </w:tabs>
      <w:ind w:left="2275" w:hanging="360"/>
    </w:pPr>
    <w:rPr>
      <w:rFonts w:ascii="Arial" w:hAnsi="Arial"/>
      <w:spacing w:val="-5"/>
      <w:sz w:val="20"/>
      <w:szCs w:val="20"/>
      <w:lang w:eastAsia="en-US"/>
    </w:rPr>
  </w:style>
  <w:style w:type="paragraph" w:styleId="53">
    <w:name w:val="List Number 5"/>
    <w:basedOn w:val="a"/>
    <w:uiPriority w:val="99"/>
    <w:rsid w:val="00EB1CBB"/>
    <w:pPr>
      <w:tabs>
        <w:tab w:val="num" w:pos="1800"/>
      </w:tabs>
      <w:ind w:left="2635" w:hanging="360"/>
    </w:pPr>
    <w:rPr>
      <w:rFonts w:ascii="Arial" w:hAnsi="Arial"/>
      <w:spacing w:val="-5"/>
      <w:sz w:val="20"/>
      <w:szCs w:val="20"/>
      <w:lang w:eastAsia="en-US"/>
    </w:rPr>
  </w:style>
  <w:style w:type="paragraph" w:styleId="af0">
    <w:name w:val="Title"/>
    <w:basedOn w:val="a"/>
    <w:link w:val="af1"/>
    <w:uiPriority w:val="99"/>
    <w:qFormat/>
    <w:rsid w:val="00EB1CBB"/>
    <w:pPr>
      <w:spacing w:before="240" w:after="60"/>
      <w:ind w:left="835"/>
      <w:jc w:val="center"/>
      <w:outlineLvl w:val="0"/>
    </w:pPr>
    <w:rPr>
      <w:rFonts w:ascii="Arial" w:hAnsi="Arial" w:cs="Arial"/>
      <w:b/>
      <w:bCs/>
      <w:spacing w:val="-5"/>
      <w:kern w:val="28"/>
      <w:sz w:val="32"/>
      <w:szCs w:val="32"/>
      <w:lang w:eastAsia="en-US"/>
    </w:rPr>
  </w:style>
  <w:style w:type="character" w:customStyle="1" w:styleId="af1">
    <w:name w:val="Название Знак"/>
    <w:basedOn w:val="a1"/>
    <w:link w:val="af0"/>
    <w:uiPriority w:val="99"/>
    <w:locked/>
    <w:rsid w:val="007866CC"/>
    <w:rPr>
      <w:rFonts w:ascii="Cambria" w:hAnsi="Cambria" w:cs="Times New Roman"/>
      <w:b/>
      <w:bCs/>
      <w:kern w:val="28"/>
      <w:sz w:val="32"/>
      <w:szCs w:val="32"/>
    </w:rPr>
  </w:style>
  <w:style w:type="paragraph" w:styleId="af2">
    <w:name w:val="Closing"/>
    <w:basedOn w:val="a"/>
    <w:link w:val="af3"/>
    <w:uiPriority w:val="99"/>
    <w:rsid w:val="00EB1CBB"/>
    <w:pPr>
      <w:ind w:left="4252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f3">
    <w:name w:val="Прощание Знак"/>
    <w:basedOn w:val="a1"/>
    <w:link w:val="af2"/>
    <w:uiPriority w:val="99"/>
    <w:semiHidden/>
    <w:locked/>
    <w:rsid w:val="007866CC"/>
    <w:rPr>
      <w:rFonts w:cs="Times New Roman"/>
      <w:sz w:val="24"/>
      <w:szCs w:val="24"/>
    </w:rPr>
  </w:style>
  <w:style w:type="paragraph" w:styleId="af4">
    <w:name w:val="Signature"/>
    <w:basedOn w:val="a"/>
    <w:link w:val="af5"/>
    <w:uiPriority w:val="99"/>
    <w:rsid w:val="00EB1CBB"/>
    <w:pPr>
      <w:ind w:left="4252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f5">
    <w:name w:val="Подпись Знак"/>
    <w:basedOn w:val="a1"/>
    <w:link w:val="af4"/>
    <w:uiPriority w:val="99"/>
    <w:semiHidden/>
    <w:locked/>
    <w:rsid w:val="007866CC"/>
    <w:rPr>
      <w:rFonts w:cs="Times New Roman"/>
      <w:sz w:val="24"/>
      <w:szCs w:val="24"/>
    </w:rPr>
  </w:style>
  <w:style w:type="paragraph" w:styleId="af6">
    <w:name w:val="Body Text Indent"/>
    <w:basedOn w:val="a"/>
    <w:link w:val="af7"/>
    <w:uiPriority w:val="99"/>
    <w:rsid w:val="00EB1CBB"/>
    <w:pPr>
      <w:spacing w:after="120"/>
      <w:ind w:left="283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f7">
    <w:name w:val="Основной текст с отступом Знак"/>
    <w:basedOn w:val="a1"/>
    <w:link w:val="af6"/>
    <w:uiPriority w:val="99"/>
    <w:semiHidden/>
    <w:locked/>
    <w:rsid w:val="007866CC"/>
    <w:rPr>
      <w:rFonts w:cs="Times New Roman"/>
      <w:sz w:val="24"/>
      <w:szCs w:val="24"/>
    </w:rPr>
  </w:style>
  <w:style w:type="paragraph" w:styleId="af8">
    <w:name w:val="List Continue"/>
    <w:basedOn w:val="a"/>
    <w:uiPriority w:val="99"/>
    <w:rsid w:val="00EB1CBB"/>
    <w:pPr>
      <w:spacing w:after="120"/>
      <w:ind w:left="1195"/>
    </w:pPr>
    <w:rPr>
      <w:rFonts w:ascii="Arial" w:hAnsi="Arial"/>
      <w:spacing w:val="-5"/>
      <w:sz w:val="20"/>
      <w:szCs w:val="20"/>
      <w:lang w:eastAsia="en-US"/>
    </w:rPr>
  </w:style>
  <w:style w:type="paragraph" w:styleId="25">
    <w:name w:val="List Continue 2"/>
    <w:basedOn w:val="a"/>
    <w:uiPriority w:val="99"/>
    <w:rsid w:val="00EB1CBB"/>
    <w:pPr>
      <w:spacing w:after="120"/>
      <w:ind w:left="1555"/>
    </w:pPr>
    <w:rPr>
      <w:rFonts w:ascii="Arial" w:hAnsi="Arial"/>
      <w:spacing w:val="-5"/>
      <w:sz w:val="20"/>
      <w:szCs w:val="20"/>
      <w:lang w:eastAsia="en-US"/>
    </w:rPr>
  </w:style>
  <w:style w:type="paragraph" w:styleId="34">
    <w:name w:val="List Continue 3"/>
    <w:basedOn w:val="a"/>
    <w:uiPriority w:val="99"/>
    <w:rsid w:val="00EB1CBB"/>
    <w:pPr>
      <w:spacing w:after="120"/>
      <w:ind w:left="1915"/>
    </w:pPr>
    <w:rPr>
      <w:rFonts w:ascii="Arial" w:hAnsi="Arial"/>
      <w:spacing w:val="-5"/>
      <w:sz w:val="20"/>
      <w:szCs w:val="20"/>
      <w:lang w:eastAsia="en-US"/>
    </w:rPr>
  </w:style>
  <w:style w:type="paragraph" w:styleId="44">
    <w:name w:val="List Continue 4"/>
    <w:basedOn w:val="a"/>
    <w:uiPriority w:val="99"/>
    <w:rsid w:val="00EB1CBB"/>
    <w:pPr>
      <w:spacing w:after="120"/>
      <w:ind w:left="2275"/>
    </w:pPr>
    <w:rPr>
      <w:rFonts w:ascii="Arial" w:hAnsi="Arial"/>
      <w:spacing w:val="-5"/>
      <w:sz w:val="20"/>
      <w:szCs w:val="20"/>
      <w:lang w:eastAsia="en-US"/>
    </w:rPr>
  </w:style>
  <w:style w:type="paragraph" w:styleId="54">
    <w:name w:val="List Continue 5"/>
    <w:basedOn w:val="a"/>
    <w:uiPriority w:val="99"/>
    <w:rsid w:val="00EB1CBB"/>
    <w:pPr>
      <w:spacing w:after="120"/>
      <w:ind w:left="2635"/>
    </w:pPr>
    <w:rPr>
      <w:rFonts w:ascii="Arial" w:hAnsi="Arial"/>
      <w:spacing w:val="-5"/>
      <w:sz w:val="20"/>
      <w:szCs w:val="20"/>
      <w:lang w:eastAsia="en-US"/>
    </w:rPr>
  </w:style>
  <w:style w:type="paragraph" w:styleId="af9">
    <w:name w:val="Message Header"/>
    <w:basedOn w:val="a0"/>
    <w:link w:val="afa"/>
    <w:uiPriority w:val="99"/>
    <w:rsid w:val="00EB1CBB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character" w:customStyle="1" w:styleId="afa">
    <w:name w:val="Шапка Знак"/>
    <w:basedOn w:val="a1"/>
    <w:link w:val="af9"/>
    <w:uiPriority w:val="99"/>
    <w:semiHidden/>
    <w:locked/>
    <w:rsid w:val="007866CC"/>
    <w:rPr>
      <w:rFonts w:ascii="Cambria" w:hAnsi="Cambria" w:cs="Times New Roman"/>
      <w:sz w:val="24"/>
      <w:szCs w:val="24"/>
      <w:shd w:val="pct20" w:color="auto" w:fill="auto"/>
    </w:rPr>
  </w:style>
  <w:style w:type="paragraph" w:styleId="afb">
    <w:name w:val="Subtitle"/>
    <w:basedOn w:val="a"/>
    <w:link w:val="afc"/>
    <w:uiPriority w:val="99"/>
    <w:qFormat/>
    <w:rsid w:val="00EB1CBB"/>
    <w:pPr>
      <w:spacing w:after="60"/>
      <w:ind w:left="835"/>
      <w:jc w:val="center"/>
      <w:outlineLvl w:val="1"/>
    </w:pPr>
    <w:rPr>
      <w:rFonts w:ascii="Arial" w:hAnsi="Arial" w:cs="Arial"/>
      <w:spacing w:val="-5"/>
      <w:lang w:eastAsia="en-US"/>
    </w:rPr>
  </w:style>
  <w:style w:type="character" w:customStyle="1" w:styleId="afc">
    <w:name w:val="Подзаголовок Знак"/>
    <w:basedOn w:val="a1"/>
    <w:link w:val="afb"/>
    <w:uiPriority w:val="99"/>
    <w:locked/>
    <w:rsid w:val="007866CC"/>
    <w:rPr>
      <w:rFonts w:ascii="Cambria" w:hAnsi="Cambria" w:cs="Times New Roman"/>
      <w:sz w:val="24"/>
      <w:szCs w:val="24"/>
    </w:rPr>
  </w:style>
  <w:style w:type="paragraph" w:styleId="afd">
    <w:name w:val="Salutation"/>
    <w:basedOn w:val="a"/>
    <w:next w:val="a"/>
    <w:link w:val="afe"/>
    <w:uiPriority w:val="99"/>
    <w:rsid w:val="00EB1CBB"/>
    <w:pPr>
      <w:ind w:left="835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fe">
    <w:name w:val="Приветствие Знак"/>
    <w:basedOn w:val="a1"/>
    <w:link w:val="afd"/>
    <w:uiPriority w:val="99"/>
    <w:semiHidden/>
    <w:locked/>
    <w:rsid w:val="007866CC"/>
    <w:rPr>
      <w:rFonts w:cs="Times New Roman"/>
      <w:sz w:val="24"/>
      <w:szCs w:val="24"/>
    </w:rPr>
  </w:style>
  <w:style w:type="paragraph" w:styleId="aff">
    <w:name w:val="Date"/>
    <w:basedOn w:val="a"/>
    <w:next w:val="a"/>
    <w:link w:val="aff0"/>
    <w:uiPriority w:val="99"/>
    <w:rsid w:val="00EB1CBB"/>
    <w:pPr>
      <w:ind w:left="835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ff0">
    <w:name w:val="Дата Знак"/>
    <w:basedOn w:val="a1"/>
    <w:link w:val="aff"/>
    <w:uiPriority w:val="99"/>
    <w:semiHidden/>
    <w:locked/>
    <w:rsid w:val="007866CC"/>
    <w:rPr>
      <w:rFonts w:cs="Times New Roman"/>
      <w:sz w:val="24"/>
      <w:szCs w:val="24"/>
    </w:rPr>
  </w:style>
  <w:style w:type="paragraph" w:styleId="aff1">
    <w:name w:val="Body Text First Indent"/>
    <w:basedOn w:val="a0"/>
    <w:link w:val="aff2"/>
    <w:uiPriority w:val="99"/>
    <w:rsid w:val="00EB1CBB"/>
    <w:pPr>
      <w:spacing w:after="120" w:line="240" w:lineRule="auto"/>
      <w:ind w:firstLine="210"/>
      <w:jc w:val="left"/>
    </w:pPr>
  </w:style>
  <w:style w:type="character" w:customStyle="1" w:styleId="aff2">
    <w:name w:val="Красная строка Знак"/>
    <w:basedOn w:val="a4"/>
    <w:link w:val="aff1"/>
    <w:uiPriority w:val="99"/>
    <w:semiHidden/>
    <w:locked/>
    <w:rsid w:val="007866CC"/>
  </w:style>
  <w:style w:type="paragraph" w:styleId="26">
    <w:name w:val="Body Text First Indent 2"/>
    <w:basedOn w:val="af6"/>
    <w:link w:val="27"/>
    <w:uiPriority w:val="99"/>
    <w:rsid w:val="00EB1CBB"/>
    <w:pPr>
      <w:ind w:firstLine="210"/>
    </w:pPr>
  </w:style>
  <w:style w:type="character" w:customStyle="1" w:styleId="27">
    <w:name w:val="Красная строка 2 Знак"/>
    <w:basedOn w:val="af7"/>
    <w:link w:val="26"/>
    <w:uiPriority w:val="99"/>
    <w:semiHidden/>
    <w:locked/>
    <w:rsid w:val="007866CC"/>
  </w:style>
  <w:style w:type="paragraph" w:styleId="aff3">
    <w:name w:val="Note Heading"/>
    <w:basedOn w:val="a"/>
    <w:next w:val="a"/>
    <w:link w:val="aff4"/>
    <w:uiPriority w:val="99"/>
    <w:rsid w:val="00EB1CBB"/>
    <w:pPr>
      <w:ind w:left="835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ff4">
    <w:name w:val="Заголовок записки Знак"/>
    <w:basedOn w:val="a1"/>
    <w:link w:val="aff3"/>
    <w:uiPriority w:val="99"/>
    <w:semiHidden/>
    <w:locked/>
    <w:rsid w:val="007866CC"/>
    <w:rPr>
      <w:rFonts w:cs="Times New Roman"/>
      <w:sz w:val="24"/>
      <w:szCs w:val="24"/>
    </w:rPr>
  </w:style>
  <w:style w:type="paragraph" w:styleId="28">
    <w:name w:val="Body Text 2"/>
    <w:basedOn w:val="a"/>
    <w:link w:val="29"/>
    <w:uiPriority w:val="99"/>
    <w:rsid w:val="00EB1CBB"/>
    <w:pPr>
      <w:spacing w:after="120" w:line="480" w:lineRule="auto"/>
      <w:ind w:left="835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29">
    <w:name w:val="Основной текст 2 Знак"/>
    <w:basedOn w:val="a1"/>
    <w:link w:val="28"/>
    <w:uiPriority w:val="99"/>
    <w:semiHidden/>
    <w:locked/>
    <w:rsid w:val="007866CC"/>
    <w:rPr>
      <w:rFonts w:cs="Times New Roman"/>
      <w:sz w:val="24"/>
      <w:szCs w:val="24"/>
    </w:rPr>
  </w:style>
  <w:style w:type="paragraph" w:styleId="35">
    <w:name w:val="Body Text 3"/>
    <w:basedOn w:val="a"/>
    <w:link w:val="36"/>
    <w:uiPriority w:val="99"/>
    <w:rsid w:val="00EB1CBB"/>
    <w:pPr>
      <w:spacing w:after="120"/>
      <w:ind w:left="835"/>
    </w:pPr>
    <w:rPr>
      <w:rFonts w:ascii="Arial" w:hAnsi="Arial"/>
      <w:spacing w:val="-5"/>
      <w:sz w:val="16"/>
      <w:szCs w:val="16"/>
      <w:lang w:eastAsia="en-US"/>
    </w:rPr>
  </w:style>
  <w:style w:type="character" w:customStyle="1" w:styleId="36">
    <w:name w:val="Основной текст 3 Знак"/>
    <w:basedOn w:val="a1"/>
    <w:link w:val="35"/>
    <w:uiPriority w:val="99"/>
    <w:semiHidden/>
    <w:locked/>
    <w:rsid w:val="007866CC"/>
    <w:rPr>
      <w:rFonts w:cs="Times New Roman"/>
      <w:sz w:val="16"/>
      <w:szCs w:val="16"/>
    </w:rPr>
  </w:style>
  <w:style w:type="paragraph" w:styleId="2a">
    <w:name w:val="Body Text Indent 2"/>
    <w:basedOn w:val="a"/>
    <w:link w:val="2b"/>
    <w:uiPriority w:val="99"/>
    <w:rsid w:val="00EB1CBB"/>
    <w:pPr>
      <w:spacing w:after="120" w:line="480" w:lineRule="auto"/>
      <w:ind w:left="283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2b">
    <w:name w:val="Основной текст с отступом 2 Знак"/>
    <w:basedOn w:val="a1"/>
    <w:link w:val="2a"/>
    <w:uiPriority w:val="99"/>
    <w:semiHidden/>
    <w:locked/>
    <w:rsid w:val="007866CC"/>
    <w:rPr>
      <w:rFonts w:cs="Times New Roman"/>
      <w:sz w:val="24"/>
      <w:szCs w:val="24"/>
    </w:rPr>
  </w:style>
  <w:style w:type="paragraph" w:styleId="37">
    <w:name w:val="Body Text Indent 3"/>
    <w:basedOn w:val="a"/>
    <w:link w:val="38"/>
    <w:uiPriority w:val="99"/>
    <w:rsid w:val="00EB1CBB"/>
    <w:pPr>
      <w:spacing w:after="120"/>
      <w:ind w:left="283"/>
    </w:pPr>
    <w:rPr>
      <w:rFonts w:ascii="Arial" w:hAnsi="Arial"/>
      <w:spacing w:val="-5"/>
      <w:sz w:val="16"/>
      <w:szCs w:val="16"/>
      <w:lang w:eastAsia="en-US"/>
    </w:rPr>
  </w:style>
  <w:style w:type="character" w:customStyle="1" w:styleId="38">
    <w:name w:val="Основной текст с отступом 3 Знак"/>
    <w:basedOn w:val="a1"/>
    <w:link w:val="37"/>
    <w:uiPriority w:val="99"/>
    <w:semiHidden/>
    <w:locked/>
    <w:rsid w:val="007866CC"/>
    <w:rPr>
      <w:rFonts w:cs="Times New Roman"/>
      <w:sz w:val="16"/>
      <w:szCs w:val="16"/>
    </w:rPr>
  </w:style>
  <w:style w:type="paragraph" w:styleId="aff5">
    <w:name w:val="Block Text"/>
    <w:basedOn w:val="a"/>
    <w:uiPriority w:val="99"/>
    <w:rsid w:val="00EB1CBB"/>
    <w:pPr>
      <w:spacing w:after="120"/>
      <w:ind w:left="1440" w:right="1440"/>
    </w:pPr>
    <w:rPr>
      <w:rFonts w:ascii="Arial" w:hAnsi="Arial"/>
      <w:spacing w:val="-5"/>
      <w:sz w:val="20"/>
      <w:szCs w:val="20"/>
      <w:lang w:eastAsia="en-US"/>
    </w:rPr>
  </w:style>
  <w:style w:type="paragraph" w:styleId="aff6">
    <w:name w:val="Plain Text"/>
    <w:basedOn w:val="a"/>
    <w:link w:val="aff7"/>
    <w:uiPriority w:val="99"/>
    <w:rsid w:val="00EB1CBB"/>
    <w:pPr>
      <w:ind w:left="835"/>
    </w:pPr>
    <w:rPr>
      <w:rFonts w:ascii="Courier New" w:hAnsi="Courier New" w:cs="Courier New"/>
      <w:spacing w:val="-5"/>
      <w:sz w:val="20"/>
      <w:szCs w:val="20"/>
      <w:lang w:eastAsia="en-US"/>
    </w:rPr>
  </w:style>
  <w:style w:type="character" w:customStyle="1" w:styleId="aff7">
    <w:name w:val="Текст Знак"/>
    <w:basedOn w:val="a1"/>
    <w:link w:val="aff6"/>
    <w:uiPriority w:val="99"/>
    <w:semiHidden/>
    <w:locked/>
    <w:rsid w:val="007866CC"/>
    <w:rPr>
      <w:rFonts w:ascii="Courier New" w:hAnsi="Courier New" w:cs="Courier New"/>
      <w:sz w:val="20"/>
      <w:szCs w:val="20"/>
    </w:rPr>
  </w:style>
  <w:style w:type="paragraph" w:styleId="aff8">
    <w:name w:val="E-mail Signature"/>
    <w:basedOn w:val="a"/>
    <w:link w:val="aff9"/>
    <w:uiPriority w:val="99"/>
    <w:rsid w:val="00EB1CBB"/>
    <w:pPr>
      <w:ind w:left="835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ff9">
    <w:name w:val="Электронная подпись Знак"/>
    <w:basedOn w:val="a1"/>
    <w:link w:val="aff8"/>
    <w:uiPriority w:val="99"/>
    <w:semiHidden/>
    <w:locked/>
    <w:rsid w:val="007866CC"/>
    <w:rPr>
      <w:rFonts w:cs="Times New Roman"/>
      <w:sz w:val="24"/>
      <w:szCs w:val="24"/>
    </w:rPr>
  </w:style>
  <w:style w:type="paragraph" w:customStyle="1" w:styleId="affa">
    <w:name w:val="Автор"/>
    <w:basedOn w:val="a0"/>
    <w:uiPriority w:val="99"/>
    <w:rsid w:val="00EB1CBB"/>
    <w:pPr>
      <w:spacing w:after="0" w:line="480" w:lineRule="auto"/>
      <w:jc w:val="center"/>
    </w:pPr>
  </w:style>
  <w:style w:type="paragraph" w:customStyle="1" w:styleId="affb">
    <w:name w:val="Цитаты"/>
    <w:basedOn w:val="a0"/>
    <w:uiPriority w:val="99"/>
    <w:rsid w:val="00EB1CBB"/>
    <w:pPr>
      <w:keepLines/>
      <w:spacing w:after="160" w:line="480" w:lineRule="auto"/>
      <w:ind w:left="720" w:right="720"/>
    </w:pPr>
    <w:rPr>
      <w:i/>
    </w:rPr>
  </w:style>
  <w:style w:type="paragraph" w:customStyle="1" w:styleId="affc">
    <w:name w:val="Неразрывный основной текст"/>
    <w:basedOn w:val="a0"/>
    <w:uiPriority w:val="99"/>
    <w:rsid w:val="00EB1CBB"/>
    <w:pPr>
      <w:keepNext/>
    </w:pPr>
  </w:style>
  <w:style w:type="paragraph" w:customStyle="1" w:styleId="affd">
    <w:name w:val="Название главы"/>
    <w:basedOn w:val="a"/>
    <w:next w:val="a"/>
    <w:uiPriority w:val="99"/>
    <w:rsid w:val="00EB1CBB"/>
    <w:pPr>
      <w:keepNext/>
      <w:pageBreakBefore/>
      <w:spacing w:after="560"/>
      <w:ind w:left="835"/>
      <w:jc w:val="center"/>
    </w:pPr>
    <w:rPr>
      <w:rFonts w:ascii="Arial" w:hAnsi="Arial"/>
      <w:i/>
      <w:spacing w:val="70"/>
      <w:sz w:val="22"/>
      <w:szCs w:val="20"/>
      <w:lang w:eastAsia="en-US"/>
    </w:rPr>
  </w:style>
  <w:style w:type="paragraph" w:customStyle="1" w:styleId="affe">
    <w:name w:val="Подзаголовок главы"/>
    <w:basedOn w:val="a"/>
    <w:next w:val="a0"/>
    <w:uiPriority w:val="99"/>
    <w:rsid w:val="00EB1CBB"/>
    <w:pPr>
      <w:keepNext/>
      <w:keepLines/>
      <w:spacing w:after="280"/>
      <w:ind w:left="835"/>
      <w:jc w:val="center"/>
    </w:pPr>
    <w:rPr>
      <w:rFonts w:ascii="Arial" w:hAnsi="Arial"/>
      <w:spacing w:val="2"/>
      <w:kern w:val="28"/>
      <w:sz w:val="20"/>
      <w:szCs w:val="20"/>
      <w:lang w:eastAsia="en-US"/>
    </w:rPr>
  </w:style>
  <w:style w:type="paragraph" w:customStyle="1" w:styleId="afff">
    <w:name w:val="Заголовок главы"/>
    <w:basedOn w:val="a"/>
    <w:next w:val="affe"/>
    <w:uiPriority w:val="99"/>
    <w:rsid w:val="00EB1CBB"/>
    <w:pPr>
      <w:keepNext/>
      <w:keepLines/>
      <w:spacing w:before="560" w:after="560"/>
      <w:ind w:left="835"/>
      <w:jc w:val="center"/>
    </w:pPr>
    <w:rPr>
      <w:rFonts w:ascii="Arial" w:hAnsi="Arial"/>
      <w:caps/>
      <w:spacing w:val="2"/>
      <w:kern w:val="28"/>
      <w:sz w:val="20"/>
      <w:szCs w:val="20"/>
      <w:lang w:eastAsia="en-US"/>
    </w:rPr>
  </w:style>
  <w:style w:type="paragraph" w:styleId="afff0">
    <w:name w:val="footer"/>
    <w:basedOn w:val="a"/>
    <w:link w:val="afff1"/>
    <w:uiPriority w:val="99"/>
    <w:rsid w:val="00EB1CBB"/>
    <w:pPr>
      <w:tabs>
        <w:tab w:val="center" w:pos="4677"/>
        <w:tab w:val="right" w:pos="9355"/>
      </w:tabs>
      <w:ind w:left="835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fff1">
    <w:name w:val="Нижний колонтитул Знак"/>
    <w:basedOn w:val="a1"/>
    <w:link w:val="afff0"/>
    <w:uiPriority w:val="99"/>
    <w:semiHidden/>
    <w:locked/>
    <w:rsid w:val="007866CC"/>
    <w:rPr>
      <w:rFonts w:cs="Times New Roman"/>
      <w:sz w:val="24"/>
      <w:szCs w:val="24"/>
    </w:rPr>
  </w:style>
  <w:style w:type="paragraph" w:customStyle="1" w:styleId="afff2">
    <w:name w:val="Нижний колонтитул (четный)"/>
    <w:basedOn w:val="afff0"/>
    <w:uiPriority w:val="99"/>
    <w:rsid w:val="00EB1CBB"/>
    <w:pPr>
      <w:keepLines/>
      <w:tabs>
        <w:tab w:val="clear" w:pos="4677"/>
        <w:tab w:val="clear" w:pos="9355"/>
        <w:tab w:val="center" w:pos="4320"/>
        <w:tab w:val="right" w:pos="8640"/>
      </w:tabs>
      <w:spacing w:before="600" w:line="180" w:lineRule="atLeast"/>
      <w:jc w:val="both"/>
    </w:pPr>
    <w:rPr>
      <w:sz w:val="18"/>
    </w:rPr>
  </w:style>
  <w:style w:type="paragraph" w:customStyle="1" w:styleId="afff3">
    <w:name w:val="Нижний колонтитул (первый)"/>
    <w:basedOn w:val="afff0"/>
    <w:uiPriority w:val="99"/>
    <w:rsid w:val="00EB1CBB"/>
    <w:pPr>
      <w:keepLines/>
      <w:tabs>
        <w:tab w:val="clear" w:pos="4677"/>
        <w:tab w:val="clear" w:pos="9355"/>
        <w:tab w:val="center" w:pos="4320"/>
      </w:tabs>
      <w:spacing w:before="600" w:line="180" w:lineRule="atLeast"/>
      <w:jc w:val="both"/>
    </w:pPr>
    <w:rPr>
      <w:sz w:val="18"/>
    </w:rPr>
  </w:style>
  <w:style w:type="paragraph" w:customStyle="1" w:styleId="afff4">
    <w:name w:val="Нижний колонтитул (нечетный)"/>
    <w:basedOn w:val="afff0"/>
    <w:uiPriority w:val="99"/>
    <w:rsid w:val="00EB1CBB"/>
    <w:pPr>
      <w:keepLines/>
      <w:tabs>
        <w:tab w:val="clear" w:pos="4677"/>
        <w:tab w:val="clear" w:pos="9355"/>
        <w:tab w:val="right" w:pos="0"/>
        <w:tab w:val="center" w:pos="4320"/>
        <w:tab w:val="right" w:pos="8640"/>
      </w:tabs>
      <w:spacing w:before="600" w:line="180" w:lineRule="atLeast"/>
      <w:jc w:val="both"/>
    </w:pPr>
    <w:rPr>
      <w:sz w:val="18"/>
    </w:rPr>
  </w:style>
  <w:style w:type="paragraph" w:customStyle="1" w:styleId="afff5">
    <w:name w:val="База сноски"/>
    <w:basedOn w:val="a"/>
    <w:uiPriority w:val="99"/>
    <w:rsid w:val="00EB1CBB"/>
    <w:pPr>
      <w:tabs>
        <w:tab w:val="left" w:pos="187"/>
      </w:tabs>
      <w:spacing w:line="220" w:lineRule="exact"/>
      <w:ind w:left="187" w:hanging="187"/>
    </w:pPr>
    <w:rPr>
      <w:rFonts w:ascii="Arial" w:hAnsi="Arial"/>
      <w:spacing w:val="-5"/>
      <w:sz w:val="18"/>
      <w:szCs w:val="20"/>
      <w:lang w:eastAsia="en-US"/>
    </w:rPr>
  </w:style>
  <w:style w:type="paragraph" w:customStyle="1" w:styleId="afff6">
    <w:name w:val="Определение термина"/>
    <w:basedOn w:val="a0"/>
    <w:uiPriority w:val="99"/>
    <w:rsid w:val="00EB1CBB"/>
    <w:pPr>
      <w:spacing w:line="240" w:lineRule="auto"/>
    </w:pPr>
  </w:style>
  <w:style w:type="paragraph" w:customStyle="1" w:styleId="afff7">
    <w:name w:val="База верхнего колонтитула"/>
    <w:basedOn w:val="a0"/>
    <w:uiPriority w:val="99"/>
    <w:rsid w:val="00EB1CBB"/>
    <w:pPr>
      <w:keepLines/>
      <w:tabs>
        <w:tab w:val="center" w:pos="4320"/>
        <w:tab w:val="right" w:pos="8640"/>
      </w:tabs>
      <w:spacing w:after="0"/>
    </w:pPr>
  </w:style>
  <w:style w:type="paragraph" w:styleId="afff8">
    <w:name w:val="header"/>
    <w:basedOn w:val="a"/>
    <w:link w:val="afff9"/>
    <w:uiPriority w:val="99"/>
    <w:rsid w:val="00EB1CBB"/>
    <w:pPr>
      <w:tabs>
        <w:tab w:val="center" w:pos="4677"/>
        <w:tab w:val="right" w:pos="9355"/>
      </w:tabs>
      <w:ind w:left="835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fff9">
    <w:name w:val="Верхний колонтитул Знак"/>
    <w:basedOn w:val="a1"/>
    <w:link w:val="afff8"/>
    <w:uiPriority w:val="99"/>
    <w:semiHidden/>
    <w:locked/>
    <w:rsid w:val="007866CC"/>
    <w:rPr>
      <w:rFonts w:cs="Times New Roman"/>
      <w:sz w:val="24"/>
      <w:szCs w:val="24"/>
    </w:rPr>
  </w:style>
  <w:style w:type="paragraph" w:customStyle="1" w:styleId="afffa">
    <w:name w:val="Верхний колонтитул (четный)"/>
    <w:basedOn w:val="afff8"/>
    <w:uiPriority w:val="99"/>
    <w:rsid w:val="00EB1CBB"/>
    <w:pPr>
      <w:keepLines/>
      <w:tabs>
        <w:tab w:val="clear" w:pos="4677"/>
        <w:tab w:val="clear" w:pos="9355"/>
        <w:tab w:val="center" w:pos="4320"/>
        <w:tab w:val="right" w:pos="8640"/>
      </w:tabs>
      <w:spacing w:after="600" w:line="180" w:lineRule="atLeast"/>
      <w:jc w:val="both"/>
    </w:pPr>
  </w:style>
  <w:style w:type="paragraph" w:customStyle="1" w:styleId="afffb">
    <w:name w:val="Верхний колонтитул (первый)"/>
    <w:basedOn w:val="afff8"/>
    <w:uiPriority w:val="99"/>
    <w:rsid w:val="00EB1CBB"/>
    <w:pPr>
      <w:keepLines/>
      <w:tabs>
        <w:tab w:val="clear" w:pos="4677"/>
        <w:tab w:val="clear" w:pos="9355"/>
        <w:tab w:val="center" w:pos="4320"/>
      </w:tabs>
      <w:spacing w:after="600" w:line="180" w:lineRule="atLeast"/>
      <w:jc w:val="both"/>
    </w:pPr>
  </w:style>
  <w:style w:type="paragraph" w:customStyle="1" w:styleId="afffc">
    <w:name w:val="Верхний колонтитул (нечетный)"/>
    <w:basedOn w:val="afff8"/>
    <w:uiPriority w:val="99"/>
    <w:rsid w:val="00EB1CBB"/>
    <w:pPr>
      <w:keepLines/>
      <w:tabs>
        <w:tab w:val="clear" w:pos="4677"/>
        <w:tab w:val="clear" w:pos="9355"/>
        <w:tab w:val="right" w:pos="0"/>
        <w:tab w:val="center" w:pos="4320"/>
        <w:tab w:val="right" w:pos="8640"/>
      </w:tabs>
      <w:spacing w:after="600" w:line="180" w:lineRule="atLeast"/>
      <w:jc w:val="both"/>
    </w:pPr>
  </w:style>
  <w:style w:type="paragraph" w:customStyle="1" w:styleId="afffd">
    <w:name w:val="База заголовка"/>
    <w:basedOn w:val="a0"/>
    <w:next w:val="a0"/>
    <w:uiPriority w:val="99"/>
    <w:rsid w:val="00EB1CBB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customStyle="1" w:styleId="afffe">
    <w:name w:val="База указателя"/>
    <w:basedOn w:val="a"/>
    <w:uiPriority w:val="99"/>
    <w:rsid w:val="00EB1CBB"/>
    <w:pPr>
      <w:tabs>
        <w:tab w:val="right" w:leader="dot" w:pos="3960"/>
      </w:tabs>
      <w:ind w:left="720" w:hanging="720"/>
    </w:pPr>
    <w:rPr>
      <w:rFonts w:ascii="Arial" w:hAnsi="Arial"/>
      <w:sz w:val="20"/>
      <w:szCs w:val="20"/>
      <w:lang w:eastAsia="en-US"/>
    </w:rPr>
  </w:style>
  <w:style w:type="paragraph" w:customStyle="1" w:styleId="affff">
    <w:name w:val="Имя"/>
    <w:basedOn w:val="a0"/>
    <w:uiPriority w:val="99"/>
    <w:rsid w:val="00EB1CBB"/>
    <w:pPr>
      <w:jc w:val="center"/>
    </w:pPr>
  </w:style>
  <w:style w:type="paragraph" w:customStyle="1" w:styleId="affff0">
    <w:name w:val="Рисунок"/>
    <w:basedOn w:val="a0"/>
    <w:next w:val="affff1"/>
    <w:uiPriority w:val="99"/>
    <w:rsid w:val="00EB1CBB"/>
    <w:pPr>
      <w:keepNext/>
      <w:spacing w:line="240" w:lineRule="auto"/>
      <w:jc w:val="center"/>
    </w:pPr>
  </w:style>
  <w:style w:type="paragraph" w:styleId="affff1">
    <w:name w:val="caption"/>
    <w:basedOn w:val="a"/>
    <w:next w:val="a"/>
    <w:uiPriority w:val="99"/>
    <w:qFormat/>
    <w:rsid w:val="00EB1CBB"/>
    <w:pPr>
      <w:spacing w:before="120" w:after="120"/>
      <w:ind w:left="835"/>
    </w:pPr>
    <w:rPr>
      <w:rFonts w:ascii="Arial" w:hAnsi="Arial"/>
      <w:b/>
      <w:bCs/>
      <w:spacing w:val="-5"/>
      <w:sz w:val="20"/>
      <w:szCs w:val="20"/>
      <w:lang w:eastAsia="en-US"/>
    </w:rPr>
  </w:style>
  <w:style w:type="paragraph" w:customStyle="1" w:styleId="affff2">
    <w:name w:val="Название раздела"/>
    <w:basedOn w:val="afffd"/>
    <w:next w:val="a0"/>
    <w:uiPriority w:val="99"/>
    <w:rsid w:val="00EB1CBB"/>
    <w:pPr>
      <w:pageBreakBefore/>
      <w:spacing w:after="700"/>
      <w:jc w:val="center"/>
    </w:pPr>
    <w:rPr>
      <w:b/>
      <w:caps/>
      <w:spacing w:val="10"/>
    </w:rPr>
  </w:style>
  <w:style w:type="paragraph" w:customStyle="1" w:styleId="affff3">
    <w:name w:val="Подзаголовок титульного листа"/>
    <w:basedOn w:val="a"/>
    <w:next w:val="a0"/>
    <w:uiPriority w:val="99"/>
    <w:rsid w:val="00EB1CBB"/>
    <w:pPr>
      <w:keepNext/>
      <w:spacing w:after="560"/>
      <w:ind w:left="1800" w:right="1800"/>
      <w:jc w:val="center"/>
    </w:pPr>
    <w:rPr>
      <w:rFonts w:ascii="Arial" w:hAnsi="Arial"/>
      <w:spacing w:val="-5"/>
      <w:sz w:val="20"/>
      <w:szCs w:val="20"/>
      <w:lang w:eastAsia="en-US"/>
    </w:rPr>
  </w:style>
  <w:style w:type="paragraph" w:customStyle="1" w:styleId="affff4">
    <w:name w:val="Заголовок титульного листа"/>
    <w:basedOn w:val="afffd"/>
    <w:next w:val="affff3"/>
    <w:uiPriority w:val="99"/>
    <w:rsid w:val="00EB1CBB"/>
    <w:pPr>
      <w:spacing w:before="780" w:after="420" w:line="240" w:lineRule="auto"/>
      <w:ind w:left="1920" w:right="1920"/>
      <w:jc w:val="center"/>
    </w:pPr>
    <w:rPr>
      <w:b/>
      <w:caps/>
      <w:spacing w:val="5"/>
    </w:rPr>
  </w:style>
  <w:style w:type="paragraph" w:customStyle="1" w:styleId="affff5">
    <w:name w:val="База оглавления"/>
    <w:basedOn w:val="a"/>
    <w:uiPriority w:val="99"/>
    <w:rsid w:val="00EB1CBB"/>
    <w:pPr>
      <w:tabs>
        <w:tab w:val="right" w:leader="dot" w:pos="8640"/>
      </w:tabs>
      <w:ind w:left="835"/>
    </w:pPr>
    <w:rPr>
      <w:rFonts w:ascii="Arial" w:hAnsi="Arial"/>
      <w:spacing w:val="-5"/>
      <w:sz w:val="20"/>
      <w:szCs w:val="20"/>
      <w:lang w:eastAsia="en-US"/>
    </w:rPr>
  </w:style>
  <w:style w:type="paragraph" w:customStyle="1" w:styleId="affff6">
    <w:name w:val="Название предприятия"/>
    <w:basedOn w:val="a"/>
    <w:uiPriority w:val="99"/>
    <w:rsid w:val="00EB1CBB"/>
    <w:pPr>
      <w:keepLines/>
      <w:shd w:val="solid" w:color="auto" w:fill="auto"/>
      <w:spacing w:line="320" w:lineRule="exact"/>
    </w:pPr>
    <w:rPr>
      <w:rFonts w:ascii="Arial Black" w:hAnsi="Arial Black"/>
      <w:color w:val="FFFFFF"/>
      <w:spacing w:val="-15"/>
      <w:sz w:val="32"/>
      <w:szCs w:val="20"/>
      <w:lang w:eastAsia="en-US"/>
    </w:rPr>
  </w:style>
  <w:style w:type="paragraph" w:customStyle="1" w:styleId="affff7">
    <w:name w:val="Название документа"/>
    <w:basedOn w:val="a"/>
    <w:uiPriority w:val="99"/>
    <w:rsid w:val="00EB1CBB"/>
    <w:pPr>
      <w:keepNext/>
      <w:keepLines/>
      <w:spacing w:before="400" w:after="120" w:line="240" w:lineRule="atLeast"/>
    </w:pPr>
    <w:rPr>
      <w:rFonts w:ascii="Arial Black" w:hAnsi="Arial Black"/>
      <w:spacing w:val="-100"/>
      <w:kern w:val="28"/>
      <w:sz w:val="108"/>
      <w:szCs w:val="20"/>
      <w:lang w:eastAsia="en-US"/>
    </w:rPr>
  </w:style>
  <w:style w:type="paragraph" w:customStyle="1" w:styleId="affff8">
    <w:name w:val="Приложение"/>
    <w:basedOn w:val="a0"/>
    <w:next w:val="a"/>
    <w:uiPriority w:val="99"/>
    <w:rsid w:val="00EB1CBB"/>
    <w:pPr>
      <w:keepLines/>
      <w:spacing w:before="220"/>
    </w:pPr>
  </w:style>
  <w:style w:type="paragraph" w:customStyle="1" w:styleId="affff9">
    <w:name w:val="Заголовок сообщения (первый)"/>
    <w:basedOn w:val="af9"/>
    <w:next w:val="af9"/>
    <w:uiPriority w:val="99"/>
    <w:rsid w:val="00EB1CBB"/>
  </w:style>
  <w:style w:type="paragraph" w:customStyle="1" w:styleId="affffa">
    <w:name w:val="Заголовок сообщения (последний)"/>
    <w:basedOn w:val="af9"/>
    <w:next w:val="a0"/>
    <w:uiPriority w:val="99"/>
    <w:rsid w:val="00EB1CBB"/>
    <w:pPr>
      <w:pBdr>
        <w:bottom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675"/>
      </w:tabs>
      <w:spacing w:before="120" w:after="120"/>
      <w:ind w:left="835" w:firstLine="0"/>
    </w:pPr>
  </w:style>
  <w:style w:type="paragraph" w:customStyle="1" w:styleId="affffb">
    <w:name w:val="Обратный адрес"/>
    <w:basedOn w:val="a"/>
    <w:uiPriority w:val="99"/>
    <w:rsid w:val="00EB1CBB"/>
    <w:pPr>
      <w:keepLines/>
      <w:spacing w:line="200" w:lineRule="atLeast"/>
    </w:pPr>
    <w:rPr>
      <w:rFonts w:ascii="Arial" w:hAnsi="Arial"/>
      <w:spacing w:val="-2"/>
      <w:sz w:val="16"/>
      <w:szCs w:val="20"/>
      <w:lang w:eastAsia="en-US"/>
    </w:rPr>
  </w:style>
  <w:style w:type="paragraph" w:customStyle="1" w:styleId="affffc">
    <w:name w:val="Должность в подписи"/>
    <w:basedOn w:val="af4"/>
    <w:next w:val="a"/>
    <w:uiPriority w:val="99"/>
    <w:rsid w:val="00EB1CBB"/>
  </w:style>
  <w:style w:type="paragraph" w:customStyle="1" w:styleId="affffd">
    <w:name w:val="Имя в подписи"/>
    <w:basedOn w:val="a"/>
    <w:next w:val="a"/>
    <w:uiPriority w:val="99"/>
    <w:rsid w:val="00EB1CBB"/>
    <w:pPr>
      <w:keepNext/>
      <w:keepLines/>
      <w:spacing w:before="660" w:line="180" w:lineRule="atLeast"/>
      <w:ind w:left="835"/>
      <w:jc w:val="both"/>
    </w:pPr>
    <w:rPr>
      <w:rFonts w:ascii="Arial" w:hAnsi="Arial"/>
      <w:spacing w:val="-5"/>
      <w:sz w:val="20"/>
      <w:szCs w:val="20"/>
      <w:lang w:eastAsia="en-US"/>
    </w:rPr>
  </w:style>
  <w:style w:type="paragraph" w:customStyle="1" w:styleId="11">
    <w:name w:val="заголовок 1"/>
    <w:basedOn w:val="a"/>
    <w:uiPriority w:val="99"/>
    <w:rsid w:val="00EB1CBB"/>
    <w:pPr>
      <w:keepNext/>
      <w:spacing w:before="240" w:after="60"/>
      <w:ind w:left="708"/>
      <w:jc w:val="center"/>
      <w:outlineLvl w:val="0"/>
    </w:pPr>
    <w:rPr>
      <w:rFonts w:cs="Arial"/>
      <w:b/>
      <w:bCs/>
      <w:kern w:val="32"/>
      <w:sz w:val="32"/>
      <w:szCs w:val="32"/>
      <w:u w:val="single"/>
    </w:rPr>
  </w:style>
  <w:style w:type="character" w:styleId="affffe">
    <w:name w:val="line number"/>
    <w:basedOn w:val="a1"/>
    <w:uiPriority w:val="99"/>
    <w:rsid w:val="00EB1CBB"/>
    <w:rPr>
      <w:rFonts w:cs="Times New Roman"/>
      <w:lang w:val="ru-RU"/>
    </w:rPr>
  </w:style>
  <w:style w:type="character" w:styleId="afffff">
    <w:name w:val="page number"/>
    <w:basedOn w:val="a1"/>
    <w:uiPriority w:val="99"/>
    <w:rsid w:val="00EB1CBB"/>
    <w:rPr>
      <w:rFonts w:cs="Times New Roman"/>
      <w:sz w:val="18"/>
    </w:rPr>
  </w:style>
  <w:style w:type="character" w:customStyle="1" w:styleId="afffff0">
    <w:name w:val="Термин"/>
    <w:uiPriority w:val="99"/>
    <w:rsid w:val="00EB1CBB"/>
    <w:rPr>
      <w:b/>
    </w:rPr>
  </w:style>
  <w:style w:type="character" w:customStyle="1" w:styleId="afffff1">
    <w:name w:val="Вступление"/>
    <w:uiPriority w:val="99"/>
    <w:rsid w:val="00EB1CBB"/>
    <w:rPr>
      <w:caps/>
      <w:spacing w:val="0"/>
    </w:rPr>
  </w:style>
  <w:style w:type="character" w:customStyle="1" w:styleId="afffff2">
    <w:name w:val="Надстрочный"/>
    <w:uiPriority w:val="99"/>
    <w:rsid w:val="00EB1CBB"/>
    <w:rPr>
      <w:vertAlign w:val="superscript"/>
    </w:rPr>
  </w:style>
  <w:style w:type="character" w:customStyle="1" w:styleId="afffff3">
    <w:name w:val="Заголовок сообщения (текст)"/>
    <w:uiPriority w:val="99"/>
    <w:rsid w:val="00EB1CBB"/>
    <w:rPr>
      <w:rFonts w:ascii="Arial Black" w:hAnsi="Arial Black"/>
      <w:sz w:val="18"/>
    </w:rPr>
  </w:style>
  <w:style w:type="character" w:customStyle="1" w:styleId="afffff4">
    <w:name w:val="Девиз"/>
    <w:basedOn w:val="a1"/>
    <w:uiPriority w:val="99"/>
    <w:rsid w:val="00EB1CBB"/>
    <w:rPr>
      <w:rFonts w:ascii="Arial Black" w:hAnsi="Arial Black" w:cs="Times New Roman"/>
      <w:color w:val="FFFFFF"/>
      <w:spacing w:val="-10"/>
      <w:position w:val="0"/>
      <w:sz w:val="19"/>
      <w:bdr w:val="none" w:sz="0" w:space="0" w:color="auto" w:frame="1"/>
      <w:shd w:val="solid" w:color="auto" w:fill="auto"/>
      <w:lang w:val="ru-RU"/>
    </w:rPr>
  </w:style>
  <w:style w:type="character" w:customStyle="1" w:styleId="afffff5">
    <w:name w:val="Флажок"/>
    <w:uiPriority w:val="99"/>
    <w:rsid w:val="00EB1CBB"/>
    <w:rPr>
      <w:rFonts w:ascii="Times New Roman" w:hAnsi="Times New Roman"/>
      <w:sz w:val="22"/>
    </w:rPr>
  </w:style>
  <w:style w:type="paragraph" w:customStyle="1" w:styleId="afffff6">
    <w:name w:val="Формула"/>
    <w:basedOn w:val="a"/>
    <w:uiPriority w:val="99"/>
    <w:rsid w:val="00B35BE1"/>
    <w:pPr>
      <w:tabs>
        <w:tab w:val="left" w:pos="1134"/>
        <w:tab w:val="right" w:pos="9072"/>
      </w:tabs>
      <w:spacing w:before="120" w:after="120" w:line="264" w:lineRule="auto"/>
      <w:ind w:firstLine="720"/>
      <w:jc w:val="both"/>
    </w:pPr>
    <w:rPr>
      <w:sz w:val="28"/>
      <w:szCs w:val="20"/>
    </w:rPr>
  </w:style>
  <w:style w:type="paragraph" w:customStyle="1" w:styleId="2c">
    <w:name w:val="Формула2"/>
    <w:basedOn w:val="afffff6"/>
    <w:uiPriority w:val="99"/>
    <w:rsid w:val="00B35BE1"/>
    <w:pPr>
      <w:tabs>
        <w:tab w:val="clear" w:pos="1134"/>
        <w:tab w:val="left" w:pos="2268"/>
      </w:tabs>
      <w:ind w:firstLine="0"/>
    </w:pPr>
  </w:style>
  <w:style w:type="paragraph" w:customStyle="1" w:styleId="Normal1">
    <w:name w:val="Normal1"/>
    <w:uiPriority w:val="99"/>
    <w:rsid w:val="00357550"/>
    <w:pPr>
      <w:widowControl w:val="0"/>
      <w:snapToGrid w:val="0"/>
      <w:spacing w:before="460"/>
      <w:jc w:val="center"/>
    </w:pPr>
    <w:rPr>
      <w:rFonts w:ascii="Courier New" w:hAnsi="Courier New"/>
      <w:b/>
      <w:sz w:val="24"/>
    </w:rPr>
  </w:style>
  <w:style w:type="paragraph" w:styleId="afffff7">
    <w:name w:val="Balloon Text"/>
    <w:basedOn w:val="a"/>
    <w:link w:val="afffff8"/>
    <w:uiPriority w:val="99"/>
    <w:rsid w:val="00170B61"/>
    <w:rPr>
      <w:rFonts w:ascii="Tahoma" w:hAnsi="Tahoma" w:cs="Tahoma"/>
      <w:sz w:val="16"/>
      <w:szCs w:val="16"/>
    </w:rPr>
  </w:style>
  <w:style w:type="character" w:customStyle="1" w:styleId="afffff8">
    <w:name w:val="Текст выноски Знак"/>
    <w:basedOn w:val="a1"/>
    <w:link w:val="afffff7"/>
    <w:uiPriority w:val="99"/>
    <w:locked/>
    <w:rsid w:val="00170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393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3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3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3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3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3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3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image" Target="media/image196.wmf"/><Relationship Id="rId303" Type="http://schemas.openxmlformats.org/officeDocument/2006/relationships/image" Target="media/image200.wmf"/><Relationship Id="rId21" Type="http://schemas.openxmlformats.org/officeDocument/2006/relationships/oleObject" Target="embeddings/oleObject7.bin"/><Relationship Id="rId42" Type="http://schemas.openxmlformats.org/officeDocument/2006/relationships/image" Target="media/image19.wmf"/><Relationship Id="rId63" Type="http://schemas.openxmlformats.org/officeDocument/2006/relationships/image" Target="media/image30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159" Type="http://schemas.openxmlformats.org/officeDocument/2006/relationships/image" Target="media/image78.wmf"/><Relationship Id="rId324" Type="http://schemas.openxmlformats.org/officeDocument/2006/relationships/image" Target="media/image214.wmf"/><Relationship Id="rId345" Type="http://schemas.openxmlformats.org/officeDocument/2006/relationships/image" Target="media/image224.wmf"/><Relationship Id="rId170" Type="http://schemas.openxmlformats.org/officeDocument/2006/relationships/oleObject" Target="embeddings/oleObject81.bin"/><Relationship Id="rId191" Type="http://schemas.openxmlformats.org/officeDocument/2006/relationships/image" Target="media/image95.wmf"/><Relationship Id="rId205" Type="http://schemas.openxmlformats.org/officeDocument/2006/relationships/image" Target="media/image109.wmf"/><Relationship Id="rId226" Type="http://schemas.openxmlformats.org/officeDocument/2006/relationships/image" Target="media/image123.wmf"/><Relationship Id="rId247" Type="http://schemas.openxmlformats.org/officeDocument/2006/relationships/image" Target="media/image144.wmf"/><Relationship Id="rId107" Type="http://schemas.openxmlformats.org/officeDocument/2006/relationships/image" Target="media/image52.wmf"/><Relationship Id="rId268" Type="http://schemas.openxmlformats.org/officeDocument/2006/relationships/image" Target="media/image165.wmf"/><Relationship Id="rId289" Type="http://schemas.openxmlformats.org/officeDocument/2006/relationships/image" Target="media/image186.wmf"/><Relationship Id="rId11" Type="http://schemas.openxmlformats.org/officeDocument/2006/relationships/oleObject" Target="embeddings/oleObject2.bin"/><Relationship Id="rId32" Type="http://schemas.openxmlformats.org/officeDocument/2006/relationships/image" Target="media/image14.wmf"/><Relationship Id="rId53" Type="http://schemas.openxmlformats.org/officeDocument/2006/relationships/image" Target="media/image25.wmf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149" Type="http://schemas.openxmlformats.org/officeDocument/2006/relationships/image" Target="media/image73.wmf"/><Relationship Id="rId314" Type="http://schemas.openxmlformats.org/officeDocument/2006/relationships/image" Target="media/image209.wmf"/><Relationship Id="rId335" Type="http://schemas.openxmlformats.org/officeDocument/2006/relationships/oleObject" Target="embeddings/oleObject110.bin"/><Relationship Id="rId356" Type="http://schemas.openxmlformats.org/officeDocument/2006/relationships/oleObject" Target="embeddings/oleObject120.bin"/><Relationship Id="rId5" Type="http://schemas.openxmlformats.org/officeDocument/2006/relationships/footnotes" Target="footnotes.xml"/><Relationship Id="rId95" Type="http://schemas.openxmlformats.org/officeDocument/2006/relationships/image" Target="media/image46.wmf"/><Relationship Id="rId160" Type="http://schemas.openxmlformats.org/officeDocument/2006/relationships/oleObject" Target="embeddings/oleObject76.bin"/><Relationship Id="rId181" Type="http://schemas.openxmlformats.org/officeDocument/2006/relationships/image" Target="media/image89.wmf"/><Relationship Id="rId216" Type="http://schemas.openxmlformats.org/officeDocument/2006/relationships/oleObject" Target="embeddings/oleObject95.bin"/><Relationship Id="rId237" Type="http://schemas.openxmlformats.org/officeDocument/2006/relationships/image" Target="media/image134.wmf"/><Relationship Id="rId258" Type="http://schemas.openxmlformats.org/officeDocument/2006/relationships/image" Target="media/image155.wmf"/><Relationship Id="rId279" Type="http://schemas.openxmlformats.org/officeDocument/2006/relationships/image" Target="media/image176.wmf"/><Relationship Id="rId22" Type="http://schemas.openxmlformats.org/officeDocument/2006/relationships/image" Target="media/image9.wmf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139" Type="http://schemas.openxmlformats.org/officeDocument/2006/relationships/image" Target="media/image68.wmf"/><Relationship Id="rId290" Type="http://schemas.openxmlformats.org/officeDocument/2006/relationships/image" Target="media/image187.wmf"/><Relationship Id="rId304" Type="http://schemas.openxmlformats.org/officeDocument/2006/relationships/image" Target="media/image201.wmf"/><Relationship Id="rId325" Type="http://schemas.openxmlformats.org/officeDocument/2006/relationships/oleObject" Target="embeddings/oleObject105.bin"/><Relationship Id="rId346" Type="http://schemas.openxmlformats.org/officeDocument/2006/relationships/oleObject" Target="embeddings/oleObject115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71.bin"/><Relationship Id="rId171" Type="http://schemas.openxmlformats.org/officeDocument/2006/relationships/image" Target="media/image84.wmf"/><Relationship Id="rId192" Type="http://schemas.openxmlformats.org/officeDocument/2006/relationships/image" Target="media/image96.wmf"/><Relationship Id="rId206" Type="http://schemas.openxmlformats.org/officeDocument/2006/relationships/image" Target="media/image110.wmf"/><Relationship Id="rId227" Type="http://schemas.openxmlformats.org/officeDocument/2006/relationships/image" Target="media/image124.wmf"/><Relationship Id="rId248" Type="http://schemas.openxmlformats.org/officeDocument/2006/relationships/image" Target="media/image145.wmf"/><Relationship Id="rId269" Type="http://schemas.openxmlformats.org/officeDocument/2006/relationships/image" Target="media/image166.wmf"/><Relationship Id="rId12" Type="http://schemas.openxmlformats.org/officeDocument/2006/relationships/image" Target="media/image4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50.bin"/><Relationship Id="rId129" Type="http://schemas.openxmlformats.org/officeDocument/2006/relationships/image" Target="media/image63.wmf"/><Relationship Id="rId280" Type="http://schemas.openxmlformats.org/officeDocument/2006/relationships/image" Target="media/image177.wmf"/><Relationship Id="rId315" Type="http://schemas.openxmlformats.org/officeDocument/2006/relationships/oleObject" Target="embeddings/oleObject100.bin"/><Relationship Id="rId336" Type="http://schemas.openxmlformats.org/officeDocument/2006/relationships/image" Target="media/image220.wmf"/><Relationship Id="rId357" Type="http://schemas.openxmlformats.org/officeDocument/2006/relationships/image" Target="media/image230.wmf"/><Relationship Id="rId54" Type="http://schemas.openxmlformats.org/officeDocument/2006/relationships/oleObject" Target="embeddings/oleObject23.bin"/><Relationship Id="rId75" Type="http://schemas.openxmlformats.org/officeDocument/2006/relationships/image" Target="media/image36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61" Type="http://schemas.openxmlformats.org/officeDocument/2006/relationships/image" Target="media/image79.wmf"/><Relationship Id="rId182" Type="http://schemas.openxmlformats.org/officeDocument/2006/relationships/oleObject" Target="embeddings/oleObject87.bin"/><Relationship Id="rId217" Type="http://schemas.openxmlformats.org/officeDocument/2006/relationships/image" Target="media/image116.wmf"/><Relationship Id="rId6" Type="http://schemas.openxmlformats.org/officeDocument/2006/relationships/endnotes" Target="endnotes.xml"/><Relationship Id="rId238" Type="http://schemas.openxmlformats.org/officeDocument/2006/relationships/image" Target="media/image135.wmf"/><Relationship Id="rId259" Type="http://schemas.openxmlformats.org/officeDocument/2006/relationships/image" Target="media/image156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8.wmf"/><Relationship Id="rId270" Type="http://schemas.openxmlformats.org/officeDocument/2006/relationships/image" Target="media/image167.wmf"/><Relationship Id="rId291" Type="http://schemas.openxmlformats.org/officeDocument/2006/relationships/image" Target="media/image188.wmf"/><Relationship Id="rId305" Type="http://schemas.openxmlformats.org/officeDocument/2006/relationships/image" Target="media/image202.wmf"/><Relationship Id="rId326" Type="http://schemas.openxmlformats.org/officeDocument/2006/relationships/image" Target="media/image215.wmf"/><Relationship Id="rId347" Type="http://schemas.openxmlformats.org/officeDocument/2006/relationships/image" Target="media/image225.wmf"/><Relationship Id="rId44" Type="http://schemas.openxmlformats.org/officeDocument/2006/relationships/image" Target="media/image20.wmf"/><Relationship Id="rId65" Type="http://schemas.openxmlformats.org/officeDocument/2006/relationships/image" Target="media/image31.w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1.bin"/><Relationship Id="rId151" Type="http://schemas.openxmlformats.org/officeDocument/2006/relationships/image" Target="media/image74.wmf"/><Relationship Id="rId172" Type="http://schemas.openxmlformats.org/officeDocument/2006/relationships/oleObject" Target="embeddings/oleObject82.bin"/><Relationship Id="rId193" Type="http://schemas.openxmlformats.org/officeDocument/2006/relationships/image" Target="media/image97.wmf"/><Relationship Id="rId207" Type="http://schemas.openxmlformats.org/officeDocument/2006/relationships/image" Target="media/image111.wmf"/><Relationship Id="rId228" Type="http://schemas.openxmlformats.org/officeDocument/2006/relationships/image" Target="media/image125.wmf"/><Relationship Id="rId249" Type="http://schemas.openxmlformats.org/officeDocument/2006/relationships/image" Target="media/image146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3.wmf"/><Relationship Id="rId260" Type="http://schemas.openxmlformats.org/officeDocument/2006/relationships/image" Target="media/image157.wmf"/><Relationship Id="rId281" Type="http://schemas.openxmlformats.org/officeDocument/2006/relationships/image" Target="media/image178.wmf"/><Relationship Id="rId316" Type="http://schemas.openxmlformats.org/officeDocument/2006/relationships/image" Target="media/image210.wmf"/><Relationship Id="rId337" Type="http://schemas.openxmlformats.org/officeDocument/2006/relationships/oleObject" Target="embeddings/oleObject111.bin"/><Relationship Id="rId34" Type="http://schemas.openxmlformats.org/officeDocument/2006/relationships/image" Target="media/image15.wmf"/><Relationship Id="rId55" Type="http://schemas.openxmlformats.org/officeDocument/2006/relationships/image" Target="media/image26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56.bin"/><Relationship Id="rId141" Type="http://schemas.openxmlformats.org/officeDocument/2006/relationships/image" Target="media/image69.wmf"/><Relationship Id="rId358" Type="http://schemas.openxmlformats.org/officeDocument/2006/relationships/oleObject" Target="embeddings/oleObject121.bin"/><Relationship Id="rId7" Type="http://schemas.openxmlformats.org/officeDocument/2006/relationships/image" Target="media/image1.wmf"/><Relationship Id="rId162" Type="http://schemas.openxmlformats.org/officeDocument/2006/relationships/oleObject" Target="embeddings/oleObject77.bin"/><Relationship Id="rId183" Type="http://schemas.openxmlformats.org/officeDocument/2006/relationships/image" Target="media/image90.wmf"/><Relationship Id="rId218" Type="http://schemas.openxmlformats.org/officeDocument/2006/relationships/oleObject" Target="embeddings/oleObject96.bin"/><Relationship Id="rId239" Type="http://schemas.openxmlformats.org/officeDocument/2006/relationships/image" Target="media/image136.wmf"/><Relationship Id="rId250" Type="http://schemas.openxmlformats.org/officeDocument/2006/relationships/image" Target="media/image147.wmf"/><Relationship Id="rId271" Type="http://schemas.openxmlformats.org/officeDocument/2006/relationships/image" Target="media/image168.wmf"/><Relationship Id="rId292" Type="http://schemas.openxmlformats.org/officeDocument/2006/relationships/image" Target="media/image189.wmf"/><Relationship Id="rId306" Type="http://schemas.openxmlformats.org/officeDocument/2006/relationships/image" Target="media/image203.wmf"/><Relationship Id="rId24" Type="http://schemas.openxmlformats.org/officeDocument/2006/relationships/image" Target="media/image10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9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1.bin"/><Relationship Id="rId131" Type="http://schemas.openxmlformats.org/officeDocument/2006/relationships/image" Target="media/image64.wmf"/><Relationship Id="rId327" Type="http://schemas.openxmlformats.org/officeDocument/2006/relationships/oleObject" Target="embeddings/oleObject106.bin"/><Relationship Id="rId348" Type="http://schemas.openxmlformats.org/officeDocument/2006/relationships/oleObject" Target="embeddings/oleObject116.bin"/><Relationship Id="rId152" Type="http://schemas.openxmlformats.org/officeDocument/2006/relationships/oleObject" Target="embeddings/oleObject72.bin"/><Relationship Id="rId173" Type="http://schemas.openxmlformats.org/officeDocument/2006/relationships/image" Target="media/image85.wmf"/><Relationship Id="rId194" Type="http://schemas.openxmlformats.org/officeDocument/2006/relationships/image" Target="media/image98.wmf"/><Relationship Id="rId208" Type="http://schemas.openxmlformats.org/officeDocument/2006/relationships/oleObject" Target="embeddings/oleObject91.bin"/><Relationship Id="rId229" Type="http://schemas.openxmlformats.org/officeDocument/2006/relationships/image" Target="media/image126.wmf"/><Relationship Id="rId240" Type="http://schemas.openxmlformats.org/officeDocument/2006/relationships/image" Target="media/image137.wmf"/><Relationship Id="rId261" Type="http://schemas.openxmlformats.org/officeDocument/2006/relationships/image" Target="media/image158.wmf"/><Relationship Id="rId14" Type="http://schemas.openxmlformats.org/officeDocument/2006/relationships/image" Target="media/image5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4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6.bin"/><Relationship Id="rId282" Type="http://schemas.openxmlformats.org/officeDocument/2006/relationships/image" Target="media/image179.wmf"/><Relationship Id="rId317" Type="http://schemas.openxmlformats.org/officeDocument/2006/relationships/oleObject" Target="embeddings/oleObject101.bin"/><Relationship Id="rId338" Type="http://schemas.openxmlformats.org/officeDocument/2006/relationships/image" Target="media/image221.wmf"/><Relationship Id="rId359" Type="http://schemas.openxmlformats.org/officeDocument/2006/relationships/image" Target="media/image231.wmf"/><Relationship Id="rId8" Type="http://schemas.openxmlformats.org/officeDocument/2006/relationships/image" Target="media/image2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9.wmf"/><Relationship Id="rId142" Type="http://schemas.openxmlformats.org/officeDocument/2006/relationships/oleObject" Target="embeddings/oleObject67.bin"/><Relationship Id="rId163" Type="http://schemas.openxmlformats.org/officeDocument/2006/relationships/image" Target="media/image80.wmf"/><Relationship Id="rId184" Type="http://schemas.openxmlformats.org/officeDocument/2006/relationships/oleObject" Target="embeddings/oleObject88.bin"/><Relationship Id="rId219" Type="http://schemas.openxmlformats.org/officeDocument/2006/relationships/image" Target="media/image117.wmf"/><Relationship Id="rId230" Type="http://schemas.openxmlformats.org/officeDocument/2006/relationships/image" Target="media/image127.wmf"/><Relationship Id="rId251" Type="http://schemas.openxmlformats.org/officeDocument/2006/relationships/image" Target="media/image148.wmf"/><Relationship Id="rId25" Type="http://schemas.openxmlformats.org/officeDocument/2006/relationships/oleObject" Target="embeddings/oleObject9.bin"/><Relationship Id="rId46" Type="http://schemas.openxmlformats.org/officeDocument/2006/relationships/image" Target="media/image21.png"/><Relationship Id="rId67" Type="http://schemas.openxmlformats.org/officeDocument/2006/relationships/image" Target="media/image32.wmf"/><Relationship Id="rId272" Type="http://schemas.openxmlformats.org/officeDocument/2006/relationships/image" Target="media/image169.wmf"/><Relationship Id="rId293" Type="http://schemas.openxmlformats.org/officeDocument/2006/relationships/image" Target="media/image190.wmf"/><Relationship Id="rId307" Type="http://schemas.openxmlformats.org/officeDocument/2006/relationships/image" Target="media/image204.wmf"/><Relationship Id="rId328" Type="http://schemas.openxmlformats.org/officeDocument/2006/relationships/image" Target="media/image216.wmf"/><Relationship Id="rId349" Type="http://schemas.openxmlformats.org/officeDocument/2006/relationships/image" Target="media/image226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5.wmf"/><Relationship Id="rId174" Type="http://schemas.openxmlformats.org/officeDocument/2006/relationships/oleObject" Target="embeddings/oleObject83.bin"/><Relationship Id="rId195" Type="http://schemas.openxmlformats.org/officeDocument/2006/relationships/image" Target="media/image99.wmf"/><Relationship Id="rId209" Type="http://schemas.openxmlformats.org/officeDocument/2006/relationships/image" Target="media/image112.wmf"/><Relationship Id="rId360" Type="http://schemas.openxmlformats.org/officeDocument/2006/relationships/oleObject" Target="embeddings/oleObject122.bin"/><Relationship Id="rId220" Type="http://schemas.openxmlformats.org/officeDocument/2006/relationships/oleObject" Target="embeddings/oleObject97.bin"/><Relationship Id="rId241" Type="http://schemas.openxmlformats.org/officeDocument/2006/relationships/image" Target="media/image138.wmf"/><Relationship Id="rId15" Type="http://schemas.openxmlformats.org/officeDocument/2006/relationships/oleObject" Target="embeddings/oleObject4.bin"/><Relationship Id="rId36" Type="http://schemas.openxmlformats.org/officeDocument/2006/relationships/image" Target="media/image16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49.bin"/><Relationship Id="rId127" Type="http://schemas.openxmlformats.org/officeDocument/2006/relationships/image" Target="media/image62.wmf"/><Relationship Id="rId262" Type="http://schemas.openxmlformats.org/officeDocument/2006/relationships/image" Target="media/image159.wmf"/><Relationship Id="rId283" Type="http://schemas.openxmlformats.org/officeDocument/2006/relationships/image" Target="media/image180.wmf"/><Relationship Id="rId313" Type="http://schemas.openxmlformats.org/officeDocument/2006/relationships/oleObject" Target="embeddings/oleObject99.bin"/><Relationship Id="rId318" Type="http://schemas.openxmlformats.org/officeDocument/2006/relationships/image" Target="media/image211.wmf"/><Relationship Id="rId339" Type="http://schemas.openxmlformats.org/officeDocument/2006/relationships/oleObject" Target="embeddings/oleObject112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2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70.wmf"/><Relationship Id="rId148" Type="http://schemas.openxmlformats.org/officeDocument/2006/relationships/oleObject" Target="embeddings/oleObject70.bin"/><Relationship Id="rId164" Type="http://schemas.openxmlformats.org/officeDocument/2006/relationships/oleObject" Target="embeddings/oleObject78.bin"/><Relationship Id="rId169" Type="http://schemas.openxmlformats.org/officeDocument/2006/relationships/image" Target="media/image83.wmf"/><Relationship Id="rId185" Type="http://schemas.openxmlformats.org/officeDocument/2006/relationships/image" Target="media/image91.wmf"/><Relationship Id="rId334" Type="http://schemas.openxmlformats.org/officeDocument/2006/relationships/image" Target="media/image219.wmf"/><Relationship Id="rId350" Type="http://schemas.openxmlformats.org/officeDocument/2006/relationships/oleObject" Target="embeddings/oleObject117.bin"/><Relationship Id="rId355" Type="http://schemas.openxmlformats.org/officeDocument/2006/relationships/image" Target="media/image229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6.bin"/><Relationship Id="rId210" Type="http://schemas.openxmlformats.org/officeDocument/2006/relationships/oleObject" Target="embeddings/oleObject92.bin"/><Relationship Id="rId215" Type="http://schemas.openxmlformats.org/officeDocument/2006/relationships/image" Target="media/image115.wmf"/><Relationship Id="rId236" Type="http://schemas.openxmlformats.org/officeDocument/2006/relationships/image" Target="media/image133.wmf"/><Relationship Id="rId257" Type="http://schemas.openxmlformats.org/officeDocument/2006/relationships/image" Target="media/image154.wmf"/><Relationship Id="rId278" Type="http://schemas.openxmlformats.org/officeDocument/2006/relationships/image" Target="media/image175.wmf"/><Relationship Id="rId26" Type="http://schemas.openxmlformats.org/officeDocument/2006/relationships/image" Target="media/image11.wmf"/><Relationship Id="rId231" Type="http://schemas.openxmlformats.org/officeDocument/2006/relationships/image" Target="media/image128.wmf"/><Relationship Id="rId252" Type="http://schemas.openxmlformats.org/officeDocument/2006/relationships/image" Target="media/image149.wmf"/><Relationship Id="rId273" Type="http://schemas.openxmlformats.org/officeDocument/2006/relationships/image" Target="media/image170.wmf"/><Relationship Id="rId294" Type="http://schemas.openxmlformats.org/officeDocument/2006/relationships/image" Target="media/image191.wmf"/><Relationship Id="rId308" Type="http://schemas.openxmlformats.org/officeDocument/2006/relationships/image" Target="media/image205.wmf"/><Relationship Id="rId329" Type="http://schemas.openxmlformats.org/officeDocument/2006/relationships/oleObject" Target="embeddings/oleObject107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5.wmf"/><Relationship Id="rId154" Type="http://schemas.openxmlformats.org/officeDocument/2006/relationships/oleObject" Target="embeddings/oleObject73.bin"/><Relationship Id="rId175" Type="http://schemas.openxmlformats.org/officeDocument/2006/relationships/image" Target="media/image86.wmf"/><Relationship Id="rId340" Type="http://schemas.openxmlformats.org/officeDocument/2006/relationships/footer" Target="footer1.xml"/><Relationship Id="rId361" Type="http://schemas.openxmlformats.org/officeDocument/2006/relationships/fontTable" Target="fontTable.xml"/><Relationship Id="rId196" Type="http://schemas.openxmlformats.org/officeDocument/2006/relationships/image" Target="media/image100.wmf"/><Relationship Id="rId200" Type="http://schemas.openxmlformats.org/officeDocument/2006/relationships/image" Target="media/image104.wmf"/><Relationship Id="rId16" Type="http://schemas.openxmlformats.org/officeDocument/2006/relationships/image" Target="media/image6.wmf"/><Relationship Id="rId221" Type="http://schemas.openxmlformats.org/officeDocument/2006/relationships/image" Target="media/image118.wmf"/><Relationship Id="rId242" Type="http://schemas.openxmlformats.org/officeDocument/2006/relationships/image" Target="media/image139.wmf"/><Relationship Id="rId263" Type="http://schemas.openxmlformats.org/officeDocument/2006/relationships/image" Target="media/image160.wmf"/><Relationship Id="rId284" Type="http://schemas.openxmlformats.org/officeDocument/2006/relationships/image" Target="media/image181.wmf"/><Relationship Id="rId319" Type="http://schemas.openxmlformats.org/officeDocument/2006/relationships/oleObject" Target="embeddings/oleObject102.bin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5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60.wmf"/><Relationship Id="rId144" Type="http://schemas.openxmlformats.org/officeDocument/2006/relationships/oleObject" Target="embeddings/oleObject68.bin"/><Relationship Id="rId330" Type="http://schemas.openxmlformats.org/officeDocument/2006/relationships/image" Target="media/image217.wmf"/><Relationship Id="rId90" Type="http://schemas.openxmlformats.org/officeDocument/2006/relationships/oleObject" Target="embeddings/oleObject41.bin"/><Relationship Id="rId165" Type="http://schemas.openxmlformats.org/officeDocument/2006/relationships/image" Target="media/image81.wmf"/><Relationship Id="rId186" Type="http://schemas.openxmlformats.org/officeDocument/2006/relationships/oleObject" Target="embeddings/oleObject89.bin"/><Relationship Id="rId351" Type="http://schemas.openxmlformats.org/officeDocument/2006/relationships/image" Target="media/image227.wmf"/><Relationship Id="rId211" Type="http://schemas.openxmlformats.org/officeDocument/2006/relationships/image" Target="media/image113.wmf"/><Relationship Id="rId232" Type="http://schemas.openxmlformats.org/officeDocument/2006/relationships/image" Target="media/image129.wmf"/><Relationship Id="rId253" Type="http://schemas.openxmlformats.org/officeDocument/2006/relationships/image" Target="media/image150.wmf"/><Relationship Id="rId274" Type="http://schemas.openxmlformats.org/officeDocument/2006/relationships/image" Target="media/image171.wmf"/><Relationship Id="rId295" Type="http://schemas.openxmlformats.org/officeDocument/2006/relationships/image" Target="media/image192.wmf"/><Relationship Id="rId309" Type="http://schemas.openxmlformats.org/officeDocument/2006/relationships/image" Target="media/image206.wmf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0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34" Type="http://schemas.openxmlformats.org/officeDocument/2006/relationships/oleObject" Target="embeddings/oleObject63.bin"/><Relationship Id="rId320" Type="http://schemas.openxmlformats.org/officeDocument/2006/relationships/image" Target="media/image212.wmf"/><Relationship Id="rId80" Type="http://schemas.openxmlformats.org/officeDocument/2006/relationships/oleObject" Target="embeddings/oleObject36.bin"/><Relationship Id="rId155" Type="http://schemas.openxmlformats.org/officeDocument/2006/relationships/image" Target="media/image76.wmf"/><Relationship Id="rId176" Type="http://schemas.openxmlformats.org/officeDocument/2006/relationships/oleObject" Target="embeddings/oleObject84.bin"/><Relationship Id="rId197" Type="http://schemas.openxmlformats.org/officeDocument/2006/relationships/image" Target="media/image101.wmf"/><Relationship Id="rId341" Type="http://schemas.openxmlformats.org/officeDocument/2006/relationships/image" Target="media/image222.wmf"/><Relationship Id="rId362" Type="http://schemas.openxmlformats.org/officeDocument/2006/relationships/theme" Target="theme/theme1.xml"/><Relationship Id="rId201" Type="http://schemas.openxmlformats.org/officeDocument/2006/relationships/image" Target="media/image105.wmf"/><Relationship Id="rId222" Type="http://schemas.openxmlformats.org/officeDocument/2006/relationships/image" Target="media/image119.wmf"/><Relationship Id="rId243" Type="http://schemas.openxmlformats.org/officeDocument/2006/relationships/image" Target="media/image140.wmf"/><Relationship Id="rId264" Type="http://schemas.openxmlformats.org/officeDocument/2006/relationships/image" Target="media/image161.wmf"/><Relationship Id="rId285" Type="http://schemas.openxmlformats.org/officeDocument/2006/relationships/image" Target="media/image182.wmf"/><Relationship Id="rId17" Type="http://schemas.openxmlformats.org/officeDocument/2006/relationships/oleObject" Target="embeddings/oleObject5.bin"/><Relationship Id="rId38" Type="http://schemas.openxmlformats.org/officeDocument/2006/relationships/image" Target="media/image17.wmf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24" Type="http://schemas.openxmlformats.org/officeDocument/2006/relationships/oleObject" Target="embeddings/oleObject58.bin"/><Relationship Id="rId310" Type="http://schemas.openxmlformats.org/officeDocument/2006/relationships/image" Target="media/image207.wmf"/><Relationship Id="rId70" Type="http://schemas.openxmlformats.org/officeDocument/2006/relationships/oleObject" Target="embeddings/oleObject31.bin"/><Relationship Id="rId91" Type="http://schemas.openxmlformats.org/officeDocument/2006/relationships/image" Target="media/image44.wmf"/><Relationship Id="rId145" Type="http://schemas.openxmlformats.org/officeDocument/2006/relationships/image" Target="media/image71.wmf"/><Relationship Id="rId166" Type="http://schemas.openxmlformats.org/officeDocument/2006/relationships/oleObject" Target="embeddings/oleObject79.bin"/><Relationship Id="rId187" Type="http://schemas.openxmlformats.org/officeDocument/2006/relationships/image" Target="media/image92.wmf"/><Relationship Id="rId331" Type="http://schemas.openxmlformats.org/officeDocument/2006/relationships/oleObject" Target="embeddings/oleObject108.bin"/><Relationship Id="rId352" Type="http://schemas.openxmlformats.org/officeDocument/2006/relationships/oleObject" Target="embeddings/oleObject118.bin"/><Relationship Id="rId1" Type="http://schemas.openxmlformats.org/officeDocument/2006/relationships/numbering" Target="numbering.xml"/><Relationship Id="rId212" Type="http://schemas.openxmlformats.org/officeDocument/2006/relationships/oleObject" Target="embeddings/oleObject93.bin"/><Relationship Id="rId233" Type="http://schemas.openxmlformats.org/officeDocument/2006/relationships/image" Target="media/image130.wmf"/><Relationship Id="rId254" Type="http://schemas.openxmlformats.org/officeDocument/2006/relationships/image" Target="media/image151.wmf"/><Relationship Id="rId28" Type="http://schemas.openxmlformats.org/officeDocument/2006/relationships/image" Target="media/image12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53.bin"/><Relationship Id="rId275" Type="http://schemas.openxmlformats.org/officeDocument/2006/relationships/image" Target="media/image172.wmf"/><Relationship Id="rId296" Type="http://schemas.openxmlformats.org/officeDocument/2006/relationships/image" Target="media/image193.wmf"/><Relationship Id="rId300" Type="http://schemas.openxmlformats.org/officeDocument/2006/relationships/image" Target="media/image197.wmf"/><Relationship Id="rId60" Type="http://schemas.openxmlformats.org/officeDocument/2006/relationships/oleObject" Target="embeddings/oleObject26.bin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56" Type="http://schemas.openxmlformats.org/officeDocument/2006/relationships/oleObject" Target="embeddings/oleObject74.bin"/><Relationship Id="rId177" Type="http://schemas.openxmlformats.org/officeDocument/2006/relationships/image" Target="media/image87.wmf"/><Relationship Id="rId198" Type="http://schemas.openxmlformats.org/officeDocument/2006/relationships/image" Target="media/image102.wmf"/><Relationship Id="rId321" Type="http://schemas.openxmlformats.org/officeDocument/2006/relationships/oleObject" Target="embeddings/oleObject103.bin"/><Relationship Id="rId342" Type="http://schemas.openxmlformats.org/officeDocument/2006/relationships/oleObject" Target="embeddings/oleObject113.bin"/><Relationship Id="rId202" Type="http://schemas.openxmlformats.org/officeDocument/2006/relationships/image" Target="media/image106.wmf"/><Relationship Id="rId223" Type="http://schemas.openxmlformats.org/officeDocument/2006/relationships/image" Target="media/image120.wmf"/><Relationship Id="rId244" Type="http://schemas.openxmlformats.org/officeDocument/2006/relationships/image" Target="media/image141.wmf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162.wmf"/><Relationship Id="rId286" Type="http://schemas.openxmlformats.org/officeDocument/2006/relationships/image" Target="media/image183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61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2.wmf"/><Relationship Id="rId188" Type="http://schemas.openxmlformats.org/officeDocument/2006/relationships/oleObject" Target="embeddings/oleObject90.bin"/><Relationship Id="rId311" Type="http://schemas.openxmlformats.org/officeDocument/2006/relationships/oleObject" Target="embeddings/oleObject98.bin"/><Relationship Id="rId332" Type="http://schemas.openxmlformats.org/officeDocument/2006/relationships/image" Target="media/image218.wmf"/><Relationship Id="rId353" Type="http://schemas.openxmlformats.org/officeDocument/2006/relationships/image" Target="media/image228.wmf"/><Relationship Id="rId71" Type="http://schemas.openxmlformats.org/officeDocument/2006/relationships/image" Target="media/image34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14.wmf"/><Relationship Id="rId234" Type="http://schemas.openxmlformats.org/officeDocument/2006/relationships/image" Target="media/image131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52.wmf"/><Relationship Id="rId276" Type="http://schemas.openxmlformats.org/officeDocument/2006/relationships/image" Target="media/image173.wmf"/><Relationship Id="rId297" Type="http://schemas.openxmlformats.org/officeDocument/2006/relationships/image" Target="media/image194.wmf"/><Relationship Id="rId40" Type="http://schemas.openxmlformats.org/officeDocument/2006/relationships/image" Target="media/image18.wmf"/><Relationship Id="rId115" Type="http://schemas.openxmlformats.org/officeDocument/2006/relationships/image" Target="media/image56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7.wmf"/><Relationship Id="rId178" Type="http://schemas.openxmlformats.org/officeDocument/2006/relationships/oleObject" Target="embeddings/oleObject85.bin"/><Relationship Id="rId301" Type="http://schemas.openxmlformats.org/officeDocument/2006/relationships/image" Target="media/image198.wmf"/><Relationship Id="rId322" Type="http://schemas.openxmlformats.org/officeDocument/2006/relationships/image" Target="media/image213.wmf"/><Relationship Id="rId343" Type="http://schemas.openxmlformats.org/officeDocument/2006/relationships/image" Target="media/image223.wmf"/><Relationship Id="rId61" Type="http://schemas.openxmlformats.org/officeDocument/2006/relationships/image" Target="media/image29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103.wmf"/><Relationship Id="rId203" Type="http://schemas.openxmlformats.org/officeDocument/2006/relationships/image" Target="media/image107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21.wmf"/><Relationship Id="rId245" Type="http://schemas.openxmlformats.org/officeDocument/2006/relationships/image" Target="media/image142.wmf"/><Relationship Id="rId266" Type="http://schemas.openxmlformats.org/officeDocument/2006/relationships/image" Target="media/image163.wmf"/><Relationship Id="rId287" Type="http://schemas.openxmlformats.org/officeDocument/2006/relationships/image" Target="media/image184.wmf"/><Relationship Id="rId30" Type="http://schemas.openxmlformats.org/officeDocument/2006/relationships/image" Target="media/image13.wmf"/><Relationship Id="rId105" Type="http://schemas.openxmlformats.org/officeDocument/2006/relationships/image" Target="media/image51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2.wmf"/><Relationship Id="rId168" Type="http://schemas.openxmlformats.org/officeDocument/2006/relationships/oleObject" Target="embeddings/oleObject80.bin"/><Relationship Id="rId312" Type="http://schemas.openxmlformats.org/officeDocument/2006/relationships/image" Target="media/image208.wmf"/><Relationship Id="rId333" Type="http://schemas.openxmlformats.org/officeDocument/2006/relationships/oleObject" Target="embeddings/oleObject109.bin"/><Relationship Id="rId354" Type="http://schemas.openxmlformats.org/officeDocument/2006/relationships/oleObject" Target="embeddings/oleObject119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5.wmf"/><Relationship Id="rId189" Type="http://schemas.openxmlformats.org/officeDocument/2006/relationships/image" Target="media/image93.wmf"/><Relationship Id="rId3" Type="http://schemas.openxmlformats.org/officeDocument/2006/relationships/settings" Target="settings.xml"/><Relationship Id="rId214" Type="http://schemas.openxmlformats.org/officeDocument/2006/relationships/oleObject" Target="embeddings/oleObject94.bin"/><Relationship Id="rId235" Type="http://schemas.openxmlformats.org/officeDocument/2006/relationships/image" Target="media/image132.wmf"/><Relationship Id="rId256" Type="http://schemas.openxmlformats.org/officeDocument/2006/relationships/image" Target="media/image153.wmf"/><Relationship Id="rId277" Type="http://schemas.openxmlformats.org/officeDocument/2006/relationships/image" Target="media/image174.wmf"/><Relationship Id="rId298" Type="http://schemas.openxmlformats.org/officeDocument/2006/relationships/image" Target="media/image195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75.bin"/><Relationship Id="rId302" Type="http://schemas.openxmlformats.org/officeDocument/2006/relationships/image" Target="media/image199.wmf"/><Relationship Id="rId323" Type="http://schemas.openxmlformats.org/officeDocument/2006/relationships/oleObject" Target="embeddings/oleObject104.bin"/><Relationship Id="rId344" Type="http://schemas.openxmlformats.org/officeDocument/2006/relationships/oleObject" Target="embeddings/oleObject114.bin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7.bin"/><Relationship Id="rId83" Type="http://schemas.openxmlformats.org/officeDocument/2006/relationships/image" Target="media/image40.wmf"/><Relationship Id="rId179" Type="http://schemas.openxmlformats.org/officeDocument/2006/relationships/image" Target="media/image88.wmf"/><Relationship Id="rId190" Type="http://schemas.openxmlformats.org/officeDocument/2006/relationships/image" Target="media/image94.wmf"/><Relationship Id="rId204" Type="http://schemas.openxmlformats.org/officeDocument/2006/relationships/image" Target="media/image108.wmf"/><Relationship Id="rId225" Type="http://schemas.openxmlformats.org/officeDocument/2006/relationships/image" Target="media/image122.wmf"/><Relationship Id="rId246" Type="http://schemas.openxmlformats.org/officeDocument/2006/relationships/image" Target="media/image143.wmf"/><Relationship Id="rId267" Type="http://schemas.openxmlformats.org/officeDocument/2006/relationships/image" Target="media/image164.wmf"/><Relationship Id="rId288" Type="http://schemas.openxmlformats.org/officeDocument/2006/relationships/image" Target="media/image18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78</Pages>
  <Words>15676</Words>
  <Characters>89354</Characters>
  <Application>Microsoft Office Word</Application>
  <DocSecurity>0</DocSecurity>
  <Lines>744</Lines>
  <Paragraphs>209</Paragraphs>
  <ScaleCrop>false</ScaleCrop>
  <Company>ЭТСХП</Company>
  <LinksUpToDate>false</LinksUpToDate>
  <CharactersWithSpaces>104821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Новокрещенов Ю</dc:title>
  <dc:subject/>
  <dc:creator>Кафедра</dc:creator>
  <cp:keywords/>
  <dc:description/>
  <cp:lastModifiedBy>Lenovo</cp:lastModifiedBy>
  <cp:revision>31</cp:revision>
  <cp:lastPrinted>2010-03-04T07:59:00Z</cp:lastPrinted>
  <dcterms:created xsi:type="dcterms:W3CDTF">2014-01-20T10:48:00Z</dcterms:created>
  <dcterms:modified xsi:type="dcterms:W3CDTF">2016-06-24T12:40:00Z</dcterms:modified>
</cp:coreProperties>
</file>